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3D1" w:rsidRPr="00C50F36" w:rsidRDefault="003D56E7" w:rsidP="00C50F36">
      <w:pPr>
        <w:pStyle w:val="Header"/>
        <w:ind w:left="-709"/>
        <w:rPr>
          <w:rFonts w:ascii="HelveticaNeueLT Std" w:hAnsi="HelveticaNeueLT Std"/>
          <w:b/>
          <w:color w:val="76923C" w:themeColor="accent3" w:themeShade="BF"/>
          <w:sz w:val="28"/>
          <w:szCs w:val="28"/>
        </w:rPr>
      </w:pPr>
      <w:bookmarkStart w:id="0" w:name="EG47LolasFilmEssayPlan"/>
      <w:r>
        <w:rPr>
          <w:rFonts w:ascii="HelveticaNeueLT Std" w:hAnsi="HelveticaNeueLT Std"/>
          <w:b/>
          <w:color w:val="76923C" w:themeColor="accent3" w:themeShade="BF"/>
          <w:sz w:val="28"/>
          <w:szCs w:val="28"/>
        </w:rPr>
        <w:t xml:space="preserve">Student Handout:  </w:t>
      </w:r>
      <w:r w:rsidR="005633D1" w:rsidRPr="00C50F36">
        <w:rPr>
          <w:rFonts w:ascii="HelveticaNeueLT Std" w:hAnsi="HelveticaNeueLT Std"/>
          <w:b/>
          <w:color w:val="76923C" w:themeColor="accent3" w:themeShade="BF"/>
          <w:sz w:val="28"/>
          <w:szCs w:val="28"/>
        </w:rPr>
        <w:t>4.7 Film Essay Plan</w:t>
      </w:r>
      <w:r>
        <w:rPr>
          <w:rFonts w:ascii="HelveticaNeueLT Std" w:hAnsi="HelveticaNeueLT Std"/>
          <w:b/>
          <w:color w:val="76923C" w:themeColor="accent3" w:themeShade="BF"/>
          <w:sz w:val="28"/>
          <w:szCs w:val="28"/>
        </w:rPr>
        <w:t>ning Worksheet</w:t>
      </w:r>
    </w:p>
    <w:bookmarkEnd w:id="0"/>
    <w:p w:rsidR="005633D1" w:rsidRDefault="005633D1" w:rsidP="005633D1">
      <w:pPr>
        <w:pStyle w:val="Header"/>
        <w:ind w:left="-709"/>
        <w:rPr>
          <w:rFonts w:asciiTheme="majorHAnsi" w:hAnsiTheme="majorHAnsi"/>
        </w:rPr>
      </w:pPr>
    </w:p>
    <w:p w:rsidR="005633D1" w:rsidRDefault="006B2A5C" w:rsidP="005633D1">
      <w:pPr>
        <w:pStyle w:val="Header"/>
        <w:ind w:left="-709"/>
        <w:rPr>
          <w:rFonts w:ascii="HelveticaNeueLT Std" w:hAnsi="HelveticaNeueLT Std"/>
        </w:rPr>
      </w:pPr>
      <w:r>
        <w:rPr>
          <w:rFonts w:ascii="HelveticaNeueLT Std" w:hAnsi="HelveticaNeueLT Std"/>
        </w:rPr>
        <w:t>Remember:</w:t>
      </w:r>
      <w:r w:rsidR="005633D1" w:rsidRPr="00C50F36">
        <w:rPr>
          <w:rFonts w:ascii="HelveticaNeueLT Std" w:hAnsi="HelveticaNeueLT Std"/>
        </w:rPr>
        <w:t xml:space="preserve"> Avoi</w:t>
      </w:r>
      <w:r>
        <w:rPr>
          <w:rFonts w:ascii="HelveticaNeueLT Std" w:hAnsi="HelveticaNeueLT Std"/>
        </w:rPr>
        <w:t xml:space="preserve">d simply summarizing the plot! </w:t>
      </w:r>
      <w:r w:rsidR="005633D1" w:rsidRPr="00C50F36">
        <w:rPr>
          <w:rFonts w:ascii="HelveticaNeueLT Std" w:hAnsi="HelveticaNeueLT Std"/>
        </w:rPr>
        <w:t>Your evidence in each body paragraph should help you prove the thesis.</w:t>
      </w:r>
    </w:p>
    <w:p w:rsidR="00C50F36" w:rsidRPr="00C50F36" w:rsidRDefault="00C50F36" w:rsidP="005633D1">
      <w:pPr>
        <w:pStyle w:val="Header"/>
        <w:ind w:left="-709"/>
        <w:rPr>
          <w:rFonts w:ascii="HelveticaNeueLT Std" w:hAnsi="HelveticaNeueLT Std"/>
        </w:rPr>
      </w:pPr>
    </w:p>
    <w:tbl>
      <w:tblPr>
        <w:tblStyle w:val="TableGrid"/>
        <w:tblW w:w="10226" w:type="dxa"/>
        <w:tblInd w:w="-601" w:type="dxa"/>
        <w:tblLook w:val="04A0" w:firstRow="1" w:lastRow="0" w:firstColumn="1" w:lastColumn="0" w:noHBand="0" w:noVBand="1"/>
      </w:tblPr>
      <w:tblGrid>
        <w:gridCol w:w="3544"/>
        <w:gridCol w:w="6682"/>
      </w:tblGrid>
      <w:tr w:rsidR="005633D1" w:rsidRPr="00856F8B" w:rsidTr="006B2A5C">
        <w:tc>
          <w:tcPr>
            <w:tcW w:w="10226" w:type="dxa"/>
            <w:gridSpan w:val="2"/>
            <w:shd w:val="clear" w:color="auto" w:fill="DAEEF3" w:themeFill="accent5" w:themeFillTint="33"/>
          </w:tcPr>
          <w:p w:rsidR="005633D1" w:rsidRPr="00327B3E" w:rsidRDefault="005633D1" w:rsidP="00CE75C9">
            <w:pPr>
              <w:jc w:val="center"/>
              <w:rPr>
                <w:rFonts w:ascii="HelveticaNeueLT Std" w:hAnsi="HelveticaNeueLT Std"/>
                <w:b/>
                <w:sz w:val="28"/>
                <w:szCs w:val="28"/>
              </w:rPr>
            </w:pPr>
            <w:r w:rsidRPr="00327B3E">
              <w:rPr>
                <w:rFonts w:ascii="HelveticaNeueLT Std" w:hAnsi="HelveticaNeueLT Std"/>
                <w:b/>
                <w:sz w:val="28"/>
                <w:szCs w:val="28"/>
              </w:rPr>
              <w:t>Introduction</w:t>
            </w:r>
          </w:p>
        </w:tc>
      </w:tr>
      <w:tr w:rsidR="005633D1" w:rsidRPr="00856F8B" w:rsidTr="006B2A5C">
        <w:tc>
          <w:tcPr>
            <w:tcW w:w="3544" w:type="dxa"/>
            <w:shd w:val="clear" w:color="auto" w:fill="DAEEF3" w:themeFill="accent5" w:themeFillTint="33"/>
          </w:tcPr>
          <w:p w:rsidR="00CD1DAE" w:rsidRDefault="005633D1" w:rsidP="00CE75C9">
            <w:pPr>
              <w:rPr>
                <w:rFonts w:ascii="HelveticaNeueLT Std" w:hAnsi="HelveticaNeueLT Std"/>
                <w:sz w:val="28"/>
                <w:szCs w:val="28"/>
              </w:rPr>
            </w:pPr>
            <w:r w:rsidRPr="00C50F36">
              <w:rPr>
                <w:rFonts w:ascii="HelveticaNeueLT Std" w:hAnsi="HelveticaNeueLT Std"/>
                <w:b/>
                <w:sz w:val="18"/>
                <w:szCs w:val="18"/>
              </w:rPr>
              <w:t>Hook</w:t>
            </w:r>
            <w:r w:rsidRPr="00C50F36">
              <w:rPr>
                <w:rFonts w:ascii="HelveticaNeueLT Std" w:hAnsi="HelveticaNeueLT Std"/>
                <w:sz w:val="28"/>
                <w:szCs w:val="28"/>
              </w:rPr>
              <w:t xml:space="preserve"> </w:t>
            </w:r>
          </w:p>
          <w:p w:rsidR="00CD1DAE" w:rsidRDefault="00CD1DAE" w:rsidP="00CE75C9">
            <w:pPr>
              <w:rPr>
                <w:rFonts w:ascii="HelveticaNeueLT Std" w:hAnsi="HelveticaNeueLT Std"/>
                <w:sz w:val="28"/>
                <w:szCs w:val="28"/>
              </w:rPr>
            </w:pPr>
          </w:p>
          <w:p w:rsidR="005633D1" w:rsidRDefault="005633D1" w:rsidP="00CE75C9">
            <w:pPr>
              <w:rPr>
                <w:rFonts w:ascii="HelveticaNeueLT Std" w:hAnsi="HelveticaNeueLT Std"/>
                <w:sz w:val="18"/>
                <w:szCs w:val="18"/>
              </w:rPr>
            </w:pPr>
            <w:r w:rsidRPr="00C50F36">
              <w:rPr>
                <w:rFonts w:ascii="HelveticaNeueLT Std" w:hAnsi="HelveticaNeueLT Std"/>
                <w:sz w:val="18"/>
                <w:szCs w:val="18"/>
              </w:rPr>
              <w:t>Use a creative attention getter—short anecdote, quotation from the text excerpt, question, st</w:t>
            </w:r>
            <w:r w:rsidR="00CD1DAE">
              <w:rPr>
                <w:rFonts w:ascii="HelveticaNeueLT Std" w:hAnsi="HelveticaNeueLT Std"/>
                <w:sz w:val="18"/>
                <w:szCs w:val="18"/>
              </w:rPr>
              <w:t xml:space="preserve">rong statement, statistic, etc. </w:t>
            </w:r>
          </w:p>
          <w:p w:rsidR="00CD1DAE" w:rsidRPr="00C50F36" w:rsidRDefault="00CD1DAE" w:rsidP="00CE75C9">
            <w:pPr>
              <w:rPr>
                <w:rFonts w:ascii="HelveticaNeueLT Std" w:hAnsi="HelveticaNeueLT Std"/>
                <w:sz w:val="28"/>
                <w:szCs w:val="28"/>
              </w:rPr>
            </w:pPr>
          </w:p>
        </w:tc>
        <w:tc>
          <w:tcPr>
            <w:tcW w:w="6682" w:type="dxa"/>
          </w:tcPr>
          <w:p w:rsidR="005633D1" w:rsidRPr="00C50F36" w:rsidRDefault="005633D1" w:rsidP="00CE75C9">
            <w:pPr>
              <w:tabs>
                <w:tab w:val="left" w:pos="4425"/>
              </w:tabs>
              <w:rPr>
                <w:rFonts w:asciiTheme="majorHAnsi" w:hAnsiTheme="majorHAnsi"/>
                <w:i/>
                <w:color w:val="0070C0"/>
                <w:sz w:val="20"/>
                <w:szCs w:val="20"/>
              </w:rPr>
            </w:pPr>
          </w:p>
        </w:tc>
      </w:tr>
      <w:tr w:rsidR="005633D1" w:rsidRPr="00856F8B" w:rsidTr="006B2A5C">
        <w:tc>
          <w:tcPr>
            <w:tcW w:w="3544" w:type="dxa"/>
            <w:shd w:val="clear" w:color="auto" w:fill="DAEEF3" w:themeFill="accent5" w:themeFillTint="33"/>
          </w:tcPr>
          <w:p w:rsidR="00CD1DAE" w:rsidRDefault="005633D1" w:rsidP="00CE75C9">
            <w:pPr>
              <w:rPr>
                <w:rFonts w:ascii="HelveticaNeueLT Std" w:hAnsi="HelveticaNeueLT Std"/>
                <w:sz w:val="20"/>
                <w:szCs w:val="20"/>
              </w:rPr>
            </w:pPr>
            <w:r w:rsidRPr="00C50F36">
              <w:rPr>
                <w:rFonts w:ascii="HelveticaNeueLT Std" w:hAnsi="HelveticaNeueLT Std"/>
                <w:b/>
                <w:sz w:val="18"/>
                <w:szCs w:val="18"/>
              </w:rPr>
              <w:t>Background Information</w:t>
            </w:r>
            <w:r w:rsidRPr="00C50F36">
              <w:rPr>
                <w:rFonts w:ascii="HelveticaNeueLT Std" w:hAnsi="HelveticaNeueLT Std"/>
                <w:sz w:val="20"/>
                <w:szCs w:val="20"/>
              </w:rPr>
              <w:t xml:space="preserve"> </w:t>
            </w:r>
          </w:p>
          <w:p w:rsidR="00CD1DAE" w:rsidRDefault="00CD1DAE" w:rsidP="00CE75C9">
            <w:pPr>
              <w:rPr>
                <w:rFonts w:ascii="HelveticaNeueLT Std" w:hAnsi="HelveticaNeueLT Std"/>
                <w:sz w:val="20"/>
                <w:szCs w:val="20"/>
              </w:rPr>
            </w:pPr>
          </w:p>
          <w:p w:rsidR="005633D1" w:rsidRDefault="005633D1" w:rsidP="00CE75C9">
            <w:pPr>
              <w:rPr>
                <w:rFonts w:ascii="HelveticaNeueLT Std" w:hAnsi="HelveticaNeueLT Std"/>
                <w:sz w:val="18"/>
                <w:szCs w:val="18"/>
              </w:rPr>
            </w:pPr>
            <w:r w:rsidRPr="00C50F36">
              <w:rPr>
                <w:rFonts w:ascii="HelveticaNeueLT Std" w:hAnsi="HelveticaNeueLT Std"/>
                <w:sz w:val="18"/>
                <w:szCs w:val="18"/>
              </w:rPr>
              <w:t>Introduce the topic and text/author/</w:t>
            </w:r>
            <w:r w:rsidR="00CD1DAE">
              <w:rPr>
                <w:rFonts w:ascii="HelveticaNeueLT Std" w:hAnsi="HelveticaNeueLT Std"/>
                <w:sz w:val="18"/>
                <w:szCs w:val="18"/>
              </w:rPr>
              <w:t>character you’ll be discussing.</w:t>
            </w:r>
            <w:r w:rsidR="003B1FC5">
              <w:rPr>
                <w:rFonts w:ascii="HelveticaNeueLT Std" w:hAnsi="HelveticaNeueLT Std"/>
                <w:sz w:val="18"/>
                <w:szCs w:val="18"/>
              </w:rPr>
              <w:t xml:space="preserve"> </w:t>
            </w:r>
            <w:bookmarkStart w:id="1" w:name="_GoBack"/>
            <w:bookmarkEnd w:id="1"/>
            <w:r w:rsidR="003B1FC5" w:rsidRPr="006B2A5C">
              <w:rPr>
                <w:rFonts w:ascii="HelveticaNeueLT Std" w:hAnsi="HelveticaNeueLT Std"/>
                <w:b/>
                <w:sz w:val="18"/>
                <w:szCs w:val="18"/>
              </w:rPr>
              <w:t>Remember you must write about a character from the film you chose from the Approved Film List.</w:t>
            </w:r>
          </w:p>
          <w:p w:rsidR="00CD1DAE" w:rsidRPr="00C50F36" w:rsidRDefault="00CD1DAE" w:rsidP="00CE75C9">
            <w:pPr>
              <w:rPr>
                <w:rFonts w:ascii="HelveticaNeueLT Std" w:hAnsi="HelveticaNeueLT Std"/>
                <w:b/>
              </w:rPr>
            </w:pPr>
          </w:p>
        </w:tc>
        <w:tc>
          <w:tcPr>
            <w:tcW w:w="6682" w:type="dxa"/>
          </w:tcPr>
          <w:p w:rsidR="005633D1" w:rsidRPr="00C50F36" w:rsidRDefault="005633D1" w:rsidP="00CE75C9">
            <w:pPr>
              <w:rPr>
                <w:rFonts w:asciiTheme="majorHAnsi" w:hAnsiTheme="majorHAnsi"/>
                <w:i/>
                <w:color w:val="0070C0"/>
                <w:sz w:val="20"/>
                <w:szCs w:val="20"/>
              </w:rPr>
            </w:pPr>
          </w:p>
        </w:tc>
      </w:tr>
      <w:tr w:rsidR="005633D1" w:rsidRPr="00856F8B" w:rsidTr="006B2A5C">
        <w:tc>
          <w:tcPr>
            <w:tcW w:w="3544" w:type="dxa"/>
            <w:shd w:val="clear" w:color="auto" w:fill="DAEEF3" w:themeFill="accent5" w:themeFillTint="33"/>
          </w:tcPr>
          <w:p w:rsidR="005633D1" w:rsidRDefault="005633D1" w:rsidP="00CE75C9">
            <w:pPr>
              <w:rPr>
                <w:rFonts w:ascii="HelveticaNeueLT Std" w:hAnsi="HelveticaNeueLT Std"/>
                <w:sz w:val="18"/>
                <w:szCs w:val="18"/>
              </w:rPr>
            </w:pPr>
            <w:r w:rsidRPr="00C50F36">
              <w:rPr>
                <w:rFonts w:ascii="HelveticaNeueLT Std" w:hAnsi="HelveticaNeueLT Std"/>
                <w:b/>
                <w:sz w:val="18"/>
                <w:szCs w:val="18"/>
              </w:rPr>
              <w:t>Thesis Statement</w:t>
            </w:r>
            <w:r w:rsidRPr="00C50F36">
              <w:rPr>
                <w:rFonts w:ascii="HelveticaNeueLT Std" w:hAnsi="HelveticaNeueLT Std"/>
                <w:sz w:val="18"/>
                <w:szCs w:val="18"/>
              </w:rPr>
              <w:t xml:space="preserve"> </w:t>
            </w:r>
          </w:p>
          <w:p w:rsidR="00850C67" w:rsidRDefault="00850C67" w:rsidP="00CE75C9">
            <w:pPr>
              <w:rPr>
                <w:rFonts w:ascii="HelveticaNeueLT Std" w:hAnsi="HelveticaNeueLT Std"/>
                <w:sz w:val="18"/>
                <w:szCs w:val="18"/>
              </w:rPr>
            </w:pPr>
          </w:p>
          <w:p w:rsidR="00850C67" w:rsidRPr="00C50F36" w:rsidRDefault="00850C67" w:rsidP="00CE75C9">
            <w:pPr>
              <w:rPr>
                <w:rFonts w:ascii="HelveticaNeueLT Std" w:hAnsi="HelveticaNeueLT Std"/>
              </w:rPr>
            </w:pPr>
            <w:r>
              <w:rPr>
                <w:rFonts w:ascii="HelveticaNeueLT Std" w:hAnsi="HelveticaNeueLT Std"/>
                <w:sz w:val="18"/>
                <w:szCs w:val="18"/>
              </w:rPr>
              <w:t>A one-sentence response to the essay question “What is your opinion of the idea that the ability to face hardship is an essential human quality?” which you will prove in your essay.</w:t>
            </w:r>
          </w:p>
        </w:tc>
        <w:tc>
          <w:tcPr>
            <w:tcW w:w="6682" w:type="dxa"/>
          </w:tcPr>
          <w:p w:rsidR="005633D1" w:rsidRDefault="005633D1" w:rsidP="00CE75C9">
            <w:pPr>
              <w:tabs>
                <w:tab w:val="left" w:pos="1260"/>
              </w:tabs>
              <w:rPr>
                <w:rFonts w:asciiTheme="majorHAnsi" w:hAnsiTheme="majorHAnsi"/>
                <w:i/>
                <w:color w:val="0070C0"/>
                <w:sz w:val="20"/>
                <w:szCs w:val="20"/>
              </w:rPr>
            </w:pPr>
          </w:p>
          <w:p w:rsidR="006B2A5C" w:rsidRPr="00C50F36" w:rsidRDefault="006B2A5C" w:rsidP="00CE75C9">
            <w:pPr>
              <w:tabs>
                <w:tab w:val="left" w:pos="1260"/>
              </w:tabs>
              <w:rPr>
                <w:rFonts w:asciiTheme="majorHAnsi" w:hAnsiTheme="majorHAnsi"/>
                <w:i/>
                <w:color w:val="0070C0"/>
                <w:sz w:val="20"/>
                <w:szCs w:val="20"/>
              </w:rPr>
            </w:pPr>
          </w:p>
        </w:tc>
      </w:tr>
    </w:tbl>
    <w:p w:rsidR="00C50F36" w:rsidRPr="00856F8B" w:rsidRDefault="00C50F36" w:rsidP="005633D1">
      <w:pPr>
        <w:spacing w:after="0"/>
        <w:rPr>
          <w:rFonts w:asciiTheme="majorHAnsi" w:hAnsiTheme="majorHAnsi"/>
          <w:sz w:val="28"/>
          <w:szCs w:val="28"/>
        </w:rPr>
      </w:pPr>
    </w:p>
    <w:tbl>
      <w:tblPr>
        <w:tblStyle w:val="TableGrid"/>
        <w:tblW w:w="10226" w:type="dxa"/>
        <w:tblInd w:w="-601" w:type="dxa"/>
        <w:tblLook w:val="04A0" w:firstRow="1" w:lastRow="0" w:firstColumn="1" w:lastColumn="0" w:noHBand="0" w:noVBand="1"/>
      </w:tblPr>
      <w:tblGrid>
        <w:gridCol w:w="3520"/>
        <w:gridCol w:w="6706"/>
      </w:tblGrid>
      <w:tr w:rsidR="005633D1" w:rsidRPr="00856F8B" w:rsidTr="006B2A5C">
        <w:tc>
          <w:tcPr>
            <w:tcW w:w="10226" w:type="dxa"/>
            <w:gridSpan w:val="2"/>
            <w:shd w:val="clear" w:color="auto" w:fill="DAEEF3" w:themeFill="accent5" w:themeFillTint="33"/>
          </w:tcPr>
          <w:p w:rsidR="005633D1" w:rsidRPr="00C50F36" w:rsidRDefault="005633D1" w:rsidP="00CE75C9">
            <w:pPr>
              <w:jc w:val="center"/>
              <w:rPr>
                <w:rFonts w:ascii="HelveticaNeueLT Std" w:hAnsi="HelveticaNeueLT Std"/>
                <w:b/>
                <w:sz w:val="28"/>
                <w:szCs w:val="28"/>
              </w:rPr>
            </w:pPr>
            <w:r w:rsidRPr="00C50F36">
              <w:rPr>
                <w:rFonts w:ascii="HelveticaNeueLT Std" w:hAnsi="HelveticaNeueLT Std"/>
                <w:b/>
                <w:sz w:val="28"/>
                <w:szCs w:val="28"/>
              </w:rPr>
              <w:t xml:space="preserve">Body Paragraph #1—Character </w:t>
            </w:r>
            <w:r w:rsidRPr="00C50F36">
              <w:rPr>
                <w:rFonts w:ascii="HelveticaNeueLT Std" w:hAnsi="HelveticaNeueLT Std"/>
                <w:b/>
                <w:i/>
                <w:sz w:val="28"/>
                <w:szCs w:val="28"/>
              </w:rPr>
              <w:t>Before</w:t>
            </w:r>
            <w:r w:rsidRPr="00C50F36">
              <w:rPr>
                <w:rFonts w:ascii="HelveticaNeueLT Std" w:hAnsi="HelveticaNeueLT Std"/>
                <w:b/>
                <w:sz w:val="28"/>
                <w:szCs w:val="28"/>
              </w:rPr>
              <w:t xml:space="preserve"> Transformation</w:t>
            </w:r>
          </w:p>
          <w:p w:rsidR="005633D1" w:rsidRPr="00C50F36" w:rsidRDefault="005633D1" w:rsidP="00CE75C9">
            <w:pPr>
              <w:jc w:val="center"/>
              <w:rPr>
                <w:rFonts w:ascii="HelveticaNeueLT Std" w:hAnsi="HelveticaNeueLT Std"/>
                <w:b/>
                <w:sz w:val="28"/>
                <w:szCs w:val="28"/>
              </w:rPr>
            </w:pPr>
          </w:p>
          <w:p w:rsidR="005633D1" w:rsidRPr="00C50F36" w:rsidRDefault="005633D1" w:rsidP="005633D1">
            <w:pPr>
              <w:pStyle w:val="Normal1"/>
              <w:numPr>
                <w:ilvl w:val="0"/>
                <w:numId w:val="2"/>
              </w:numPr>
              <w:ind w:hanging="359"/>
              <w:contextualSpacing/>
              <w:rPr>
                <w:rFonts w:ascii="HelveticaNeueLT Std" w:hAnsi="HelveticaNeueLT Std"/>
                <w:sz w:val="20"/>
              </w:rPr>
            </w:pPr>
            <w:r w:rsidRPr="00C50F36">
              <w:rPr>
                <w:rFonts w:ascii="HelveticaNeueLT Std" w:hAnsi="HelveticaNeueLT Std"/>
                <w:sz w:val="20"/>
              </w:rPr>
              <w:t xml:space="preserve">Introduce the character, and explain that character’s </w:t>
            </w:r>
            <w:r w:rsidR="00CD1DAE">
              <w:rPr>
                <w:rFonts w:ascii="HelveticaNeueLT Std" w:hAnsi="HelveticaNeueLT Std"/>
                <w:sz w:val="20"/>
              </w:rPr>
              <w:t>hardship.</w:t>
            </w:r>
            <w:r w:rsidRPr="00C50F36">
              <w:rPr>
                <w:rFonts w:ascii="HelveticaNeueLT Std" w:hAnsi="HelveticaNeueLT Std"/>
                <w:sz w:val="20"/>
              </w:rPr>
              <w:t xml:space="preserve"> </w:t>
            </w:r>
          </w:p>
          <w:p w:rsidR="005633D1" w:rsidRPr="00C50F36" w:rsidRDefault="00CD1DAE" w:rsidP="005633D1">
            <w:pPr>
              <w:pStyle w:val="Normal1"/>
              <w:numPr>
                <w:ilvl w:val="0"/>
                <w:numId w:val="2"/>
              </w:numPr>
              <w:ind w:hanging="359"/>
              <w:contextualSpacing/>
              <w:rPr>
                <w:rFonts w:ascii="HelveticaNeueLT Std" w:hAnsi="HelveticaNeueLT Std"/>
                <w:sz w:val="20"/>
              </w:rPr>
            </w:pPr>
            <w:r>
              <w:rPr>
                <w:rFonts w:ascii="HelveticaNeueLT Std" w:hAnsi="HelveticaNeueLT Std"/>
                <w:sz w:val="20"/>
              </w:rPr>
              <w:t>Describe how the character initially responds to hardship</w:t>
            </w:r>
            <w:r w:rsidR="005633D1" w:rsidRPr="00C50F36">
              <w:rPr>
                <w:rFonts w:ascii="HelveticaNeueLT Std" w:hAnsi="HelveticaNeueLT Std"/>
                <w:sz w:val="20"/>
              </w:rPr>
              <w:t>, before he or she transforms.</w:t>
            </w:r>
          </w:p>
          <w:p w:rsidR="005633D1" w:rsidRPr="00C50F36" w:rsidRDefault="005633D1" w:rsidP="005633D1">
            <w:pPr>
              <w:pStyle w:val="Normal1"/>
              <w:numPr>
                <w:ilvl w:val="0"/>
                <w:numId w:val="2"/>
              </w:numPr>
              <w:ind w:hanging="359"/>
              <w:contextualSpacing/>
              <w:rPr>
                <w:rFonts w:ascii="HelveticaNeueLT Std" w:hAnsi="HelveticaNeueLT Std"/>
                <w:sz w:val="20"/>
              </w:rPr>
            </w:pPr>
            <w:r w:rsidRPr="00C50F36">
              <w:rPr>
                <w:rFonts w:ascii="HelveticaNeueLT Std" w:hAnsi="HelveticaNeueLT Std"/>
                <w:sz w:val="20"/>
              </w:rPr>
              <w:t>Discuss specific examples from the text that support your point, always showing how the evidence proves the thesis.</w:t>
            </w:r>
          </w:p>
          <w:p w:rsidR="005633D1" w:rsidRPr="00856F8B" w:rsidRDefault="005633D1" w:rsidP="00CE75C9">
            <w:pPr>
              <w:pStyle w:val="Normal1"/>
              <w:ind w:left="720"/>
              <w:contextualSpacing/>
              <w:rPr>
                <w:rFonts w:asciiTheme="majorHAnsi" w:hAnsiTheme="majorHAnsi"/>
              </w:rPr>
            </w:pPr>
          </w:p>
        </w:tc>
      </w:tr>
      <w:tr w:rsidR="005633D1" w:rsidRPr="00856F8B" w:rsidTr="006B2A5C">
        <w:tc>
          <w:tcPr>
            <w:tcW w:w="3520" w:type="dxa"/>
            <w:shd w:val="clear" w:color="auto" w:fill="DAEEF3" w:themeFill="accent5" w:themeFillTint="33"/>
          </w:tcPr>
          <w:p w:rsidR="00CD1DAE" w:rsidRDefault="005633D1" w:rsidP="00CE75C9">
            <w:pPr>
              <w:rPr>
                <w:rFonts w:ascii="HelveticaNeueLT Std" w:hAnsi="HelveticaNeueLT Std"/>
                <w:sz w:val="18"/>
                <w:szCs w:val="18"/>
              </w:rPr>
            </w:pPr>
            <w:r w:rsidRPr="00C50F36">
              <w:rPr>
                <w:rFonts w:ascii="HelveticaNeueLT Std" w:hAnsi="HelveticaNeueLT Std"/>
                <w:b/>
                <w:sz w:val="18"/>
                <w:szCs w:val="18"/>
              </w:rPr>
              <w:t xml:space="preserve">Topic Sentence </w:t>
            </w:r>
          </w:p>
          <w:p w:rsidR="00CD1DAE" w:rsidRDefault="00CD1DAE" w:rsidP="00CE75C9">
            <w:pPr>
              <w:rPr>
                <w:rFonts w:ascii="HelveticaNeueLT Std" w:hAnsi="HelveticaNeueLT Std"/>
                <w:sz w:val="18"/>
                <w:szCs w:val="18"/>
              </w:rPr>
            </w:pPr>
          </w:p>
          <w:p w:rsidR="005633D1" w:rsidRDefault="005633D1" w:rsidP="00CE75C9">
            <w:pPr>
              <w:rPr>
                <w:rFonts w:ascii="HelveticaNeueLT Std" w:hAnsi="HelveticaNeueLT Std"/>
                <w:sz w:val="18"/>
                <w:szCs w:val="18"/>
              </w:rPr>
            </w:pPr>
            <w:r w:rsidRPr="00C50F36">
              <w:rPr>
                <w:rFonts w:ascii="HelveticaNeueLT Std" w:hAnsi="HelveticaNeueLT Std"/>
                <w:sz w:val="18"/>
                <w:szCs w:val="18"/>
              </w:rPr>
              <w:t>Relate it to the th</w:t>
            </w:r>
            <w:r w:rsidR="00CD1DAE">
              <w:rPr>
                <w:rFonts w:ascii="HelveticaNeueLT Std" w:hAnsi="HelveticaNeueLT Std"/>
                <w:sz w:val="18"/>
                <w:szCs w:val="18"/>
              </w:rPr>
              <w:t xml:space="preserve">esis and focus on the character’s initial response to hardship </w:t>
            </w:r>
            <w:r w:rsidR="00CD1DAE">
              <w:rPr>
                <w:rFonts w:ascii="HelveticaNeueLT Std" w:hAnsi="HelveticaNeueLT Std"/>
                <w:b/>
                <w:sz w:val="18"/>
                <w:szCs w:val="18"/>
              </w:rPr>
              <w:t>before</w:t>
            </w:r>
            <w:r w:rsidR="00CD1DAE">
              <w:rPr>
                <w:rFonts w:ascii="HelveticaNeueLT Std" w:hAnsi="HelveticaNeueLT Std"/>
                <w:sz w:val="18"/>
                <w:szCs w:val="18"/>
              </w:rPr>
              <w:t xml:space="preserve"> he or she transforms.</w:t>
            </w:r>
          </w:p>
          <w:p w:rsidR="00CD1DAE" w:rsidRPr="00CD1DAE" w:rsidRDefault="00CD1DAE" w:rsidP="00CE75C9">
            <w:pPr>
              <w:rPr>
                <w:rFonts w:ascii="HelveticaNeueLT Std" w:hAnsi="HelveticaNeueLT Std"/>
              </w:rPr>
            </w:pPr>
          </w:p>
        </w:tc>
        <w:tc>
          <w:tcPr>
            <w:tcW w:w="6706" w:type="dxa"/>
          </w:tcPr>
          <w:p w:rsidR="005633D1" w:rsidRPr="00C50F36" w:rsidRDefault="005633D1" w:rsidP="00CE75C9">
            <w:pPr>
              <w:rPr>
                <w:rStyle w:val="Emphasis"/>
                <w:i/>
                <w:color w:val="0070C0"/>
                <w:szCs w:val="20"/>
              </w:rPr>
            </w:pPr>
          </w:p>
        </w:tc>
      </w:tr>
      <w:tr w:rsidR="005633D1" w:rsidRPr="00856F8B" w:rsidTr="006B2A5C">
        <w:tc>
          <w:tcPr>
            <w:tcW w:w="3520" w:type="dxa"/>
            <w:shd w:val="clear" w:color="auto" w:fill="DAEEF3" w:themeFill="accent5" w:themeFillTint="33"/>
          </w:tcPr>
          <w:p w:rsidR="005633D1" w:rsidRPr="00C50F36" w:rsidRDefault="005633D1" w:rsidP="00CE75C9">
            <w:pPr>
              <w:rPr>
                <w:rFonts w:ascii="HelveticaNeueLT Std" w:hAnsi="HelveticaNeueLT Std"/>
                <w:sz w:val="28"/>
                <w:szCs w:val="28"/>
              </w:rPr>
            </w:pPr>
            <w:r w:rsidRPr="00C50F36">
              <w:rPr>
                <w:rFonts w:ascii="HelveticaNeueLT Std" w:hAnsi="HelveticaNeueLT Std"/>
                <w:b/>
                <w:sz w:val="18"/>
                <w:szCs w:val="18"/>
              </w:rPr>
              <w:t>Supporting Example #1 from Text</w:t>
            </w:r>
            <w:r w:rsidRPr="00C50F36">
              <w:rPr>
                <w:rFonts w:ascii="HelveticaNeueLT Std" w:hAnsi="HelveticaNeueLT Std"/>
                <w:sz w:val="28"/>
                <w:szCs w:val="28"/>
              </w:rPr>
              <w:t xml:space="preserve"> </w:t>
            </w:r>
          </w:p>
          <w:p w:rsidR="00CD1DAE" w:rsidRDefault="00CD1DAE" w:rsidP="00CE75C9">
            <w:pPr>
              <w:rPr>
                <w:rFonts w:ascii="HelveticaNeueLT Std" w:hAnsi="HelveticaNeueLT Std"/>
                <w:sz w:val="18"/>
                <w:szCs w:val="18"/>
              </w:rPr>
            </w:pPr>
          </w:p>
          <w:p w:rsidR="00CD1DAE" w:rsidRPr="00850C67" w:rsidRDefault="005633D1" w:rsidP="00CE75C9">
            <w:pPr>
              <w:rPr>
                <w:rFonts w:ascii="HelveticaNeueLT Std" w:hAnsi="HelveticaNeueLT Std"/>
                <w:sz w:val="18"/>
                <w:szCs w:val="18"/>
              </w:rPr>
            </w:pPr>
            <w:r w:rsidRPr="00C50F36">
              <w:rPr>
                <w:rFonts w:ascii="HelveticaNeueLT Std" w:hAnsi="HelveticaNeueLT Std"/>
                <w:sz w:val="18"/>
                <w:szCs w:val="18"/>
              </w:rPr>
              <w:t>At least one example in each body paragraph needs to be a quotation or reference to a cinematic technique from the film with the time stamp.</w:t>
            </w:r>
            <w:r w:rsidRPr="00C50F36">
              <w:rPr>
                <w:rStyle w:val="CommentReference"/>
                <w:rFonts w:ascii="HelveticaNeueLT Std" w:hAnsi="HelveticaNeueLT Std"/>
              </w:rPr>
              <w:t xml:space="preserve"> </w:t>
            </w:r>
          </w:p>
        </w:tc>
        <w:tc>
          <w:tcPr>
            <w:tcW w:w="6706" w:type="dxa"/>
          </w:tcPr>
          <w:p w:rsidR="005633D1" w:rsidRPr="00C50F36" w:rsidRDefault="005633D1" w:rsidP="00CE75C9">
            <w:pPr>
              <w:rPr>
                <w:rStyle w:val="Emphasis"/>
                <w:i/>
                <w:color w:val="0070C0"/>
              </w:rPr>
            </w:pPr>
          </w:p>
        </w:tc>
      </w:tr>
      <w:tr w:rsidR="005633D1" w:rsidRPr="00856F8B" w:rsidTr="006B2A5C">
        <w:tc>
          <w:tcPr>
            <w:tcW w:w="3520" w:type="dxa"/>
            <w:shd w:val="clear" w:color="auto" w:fill="DAEEF3" w:themeFill="accent5" w:themeFillTint="33"/>
          </w:tcPr>
          <w:p w:rsidR="005633D1" w:rsidRDefault="005633D1" w:rsidP="00CE75C9">
            <w:pPr>
              <w:rPr>
                <w:rFonts w:ascii="HelveticaNeueLT Std" w:hAnsi="HelveticaNeueLT Std"/>
                <w:b/>
                <w:sz w:val="18"/>
                <w:szCs w:val="18"/>
              </w:rPr>
            </w:pPr>
            <w:r w:rsidRPr="00C50F36">
              <w:rPr>
                <w:rFonts w:ascii="HelveticaNeueLT Std" w:hAnsi="HelveticaNeueLT Std"/>
                <w:b/>
                <w:sz w:val="18"/>
                <w:szCs w:val="18"/>
              </w:rPr>
              <w:t>Supporting Example #2 from Text</w:t>
            </w:r>
          </w:p>
          <w:p w:rsidR="00CD1DAE" w:rsidRPr="00C50F36" w:rsidRDefault="00CD1DAE" w:rsidP="00CE75C9">
            <w:pPr>
              <w:rPr>
                <w:rFonts w:ascii="HelveticaNeueLT Std" w:hAnsi="HelveticaNeueLT Std"/>
                <w:sz w:val="18"/>
                <w:szCs w:val="18"/>
              </w:rPr>
            </w:pPr>
          </w:p>
        </w:tc>
        <w:tc>
          <w:tcPr>
            <w:tcW w:w="6706" w:type="dxa"/>
          </w:tcPr>
          <w:p w:rsidR="005633D1" w:rsidRPr="00C50F36" w:rsidRDefault="005633D1" w:rsidP="00CE75C9">
            <w:pPr>
              <w:rPr>
                <w:rStyle w:val="Emphasis"/>
                <w:i/>
                <w:color w:val="0070C0"/>
              </w:rPr>
            </w:pPr>
          </w:p>
        </w:tc>
      </w:tr>
      <w:tr w:rsidR="005633D1" w:rsidRPr="00856F8B" w:rsidTr="006B2A5C">
        <w:tc>
          <w:tcPr>
            <w:tcW w:w="3520" w:type="dxa"/>
            <w:shd w:val="clear" w:color="auto" w:fill="DAEEF3" w:themeFill="accent5" w:themeFillTint="33"/>
          </w:tcPr>
          <w:p w:rsidR="005633D1" w:rsidRDefault="005633D1" w:rsidP="00CE75C9">
            <w:pPr>
              <w:rPr>
                <w:rFonts w:ascii="HelveticaNeueLT Std" w:hAnsi="HelveticaNeueLT Std"/>
                <w:b/>
                <w:sz w:val="18"/>
                <w:szCs w:val="18"/>
              </w:rPr>
            </w:pPr>
            <w:r w:rsidRPr="00C50F36">
              <w:rPr>
                <w:rFonts w:ascii="HelveticaNeueLT Std" w:hAnsi="HelveticaNeueLT Std"/>
                <w:b/>
                <w:sz w:val="18"/>
                <w:szCs w:val="18"/>
              </w:rPr>
              <w:t>Supporting Example #3 from Text</w:t>
            </w:r>
          </w:p>
          <w:p w:rsidR="00CD1DAE" w:rsidRPr="00C50F36" w:rsidRDefault="00CD1DAE" w:rsidP="00CE75C9">
            <w:pPr>
              <w:rPr>
                <w:rFonts w:ascii="HelveticaNeueLT Std" w:hAnsi="HelveticaNeueLT Std"/>
                <w:b/>
                <w:sz w:val="18"/>
                <w:szCs w:val="18"/>
              </w:rPr>
            </w:pPr>
          </w:p>
        </w:tc>
        <w:tc>
          <w:tcPr>
            <w:tcW w:w="6706" w:type="dxa"/>
          </w:tcPr>
          <w:p w:rsidR="005633D1" w:rsidRPr="00C50F36" w:rsidRDefault="005633D1" w:rsidP="00CE75C9">
            <w:pPr>
              <w:rPr>
                <w:rStyle w:val="Emphasis"/>
                <w:i/>
                <w:color w:val="0070C0"/>
              </w:rPr>
            </w:pPr>
          </w:p>
        </w:tc>
      </w:tr>
      <w:tr w:rsidR="005633D1" w:rsidRPr="00856F8B" w:rsidTr="006B2A5C">
        <w:tc>
          <w:tcPr>
            <w:tcW w:w="3520" w:type="dxa"/>
            <w:shd w:val="clear" w:color="auto" w:fill="DAEEF3" w:themeFill="accent5" w:themeFillTint="33"/>
          </w:tcPr>
          <w:p w:rsidR="00CD1DAE" w:rsidRDefault="005633D1" w:rsidP="00CE75C9">
            <w:pPr>
              <w:rPr>
                <w:rFonts w:ascii="HelveticaNeueLT Std" w:hAnsi="HelveticaNeueLT Std"/>
                <w:sz w:val="18"/>
                <w:szCs w:val="18"/>
              </w:rPr>
            </w:pPr>
            <w:r w:rsidRPr="00C50F36">
              <w:rPr>
                <w:rFonts w:ascii="HelveticaNeueLT Std" w:hAnsi="HelveticaNeueLT Std"/>
                <w:b/>
                <w:sz w:val="18"/>
                <w:szCs w:val="18"/>
              </w:rPr>
              <w:t xml:space="preserve">Concluding Statement </w:t>
            </w:r>
          </w:p>
          <w:p w:rsidR="00CD1DAE" w:rsidRDefault="00CD1DAE" w:rsidP="00CE75C9">
            <w:pPr>
              <w:rPr>
                <w:rFonts w:ascii="HelveticaNeueLT Std" w:hAnsi="HelveticaNeueLT Std"/>
                <w:sz w:val="18"/>
                <w:szCs w:val="18"/>
              </w:rPr>
            </w:pPr>
          </w:p>
          <w:p w:rsidR="005633D1" w:rsidRDefault="005633D1" w:rsidP="00CE75C9">
            <w:pPr>
              <w:rPr>
                <w:rFonts w:ascii="HelveticaNeueLT Std" w:hAnsi="HelveticaNeueLT Std"/>
                <w:sz w:val="18"/>
                <w:szCs w:val="18"/>
              </w:rPr>
            </w:pPr>
            <w:r w:rsidRPr="00C50F36">
              <w:rPr>
                <w:rFonts w:ascii="HelveticaNeueLT Std" w:hAnsi="HelveticaNeueLT Std"/>
                <w:sz w:val="18"/>
                <w:szCs w:val="18"/>
              </w:rPr>
              <w:t>Relate t</w:t>
            </w:r>
            <w:r w:rsidR="00CD1DAE">
              <w:rPr>
                <w:rFonts w:ascii="HelveticaNeueLT Std" w:hAnsi="HelveticaNeueLT Std"/>
                <w:sz w:val="18"/>
                <w:szCs w:val="18"/>
              </w:rPr>
              <w:t>he evidence back to the thesis.</w:t>
            </w:r>
          </w:p>
          <w:p w:rsidR="00CD1DAE" w:rsidRPr="00C50F36" w:rsidRDefault="00CD1DAE" w:rsidP="00CE75C9">
            <w:pPr>
              <w:rPr>
                <w:rFonts w:ascii="HelveticaNeueLT Std" w:hAnsi="HelveticaNeueLT Std"/>
                <w:sz w:val="18"/>
                <w:szCs w:val="18"/>
              </w:rPr>
            </w:pPr>
          </w:p>
        </w:tc>
        <w:tc>
          <w:tcPr>
            <w:tcW w:w="6706" w:type="dxa"/>
          </w:tcPr>
          <w:p w:rsidR="005633D1" w:rsidRPr="00C50F36" w:rsidRDefault="005633D1" w:rsidP="00CE75C9">
            <w:pPr>
              <w:rPr>
                <w:rStyle w:val="Emphasis"/>
                <w:i/>
                <w:color w:val="0070C0"/>
              </w:rPr>
            </w:pPr>
          </w:p>
        </w:tc>
      </w:tr>
    </w:tbl>
    <w:p w:rsidR="00CD1DAE" w:rsidRDefault="00CD1DAE">
      <w:pPr>
        <w:spacing w:line="276" w:lineRule="auto"/>
        <w:rPr>
          <w:rFonts w:asciiTheme="majorHAnsi" w:hAnsiTheme="majorHAnsi"/>
          <w:sz w:val="28"/>
          <w:szCs w:val="28"/>
        </w:rPr>
      </w:pPr>
    </w:p>
    <w:tbl>
      <w:tblPr>
        <w:tblStyle w:val="TableGrid"/>
        <w:tblW w:w="10207" w:type="dxa"/>
        <w:tblInd w:w="-601" w:type="dxa"/>
        <w:tblLook w:val="04A0" w:firstRow="1" w:lastRow="0" w:firstColumn="1" w:lastColumn="0" w:noHBand="0" w:noVBand="1"/>
      </w:tblPr>
      <w:tblGrid>
        <w:gridCol w:w="3335"/>
        <w:gridCol w:w="6872"/>
      </w:tblGrid>
      <w:tr w:rsidR="005633D1" w:rsidRPr="00856F8B" w:rsidTr="001674BF">
        <w:tc>
          <w:tcPr>
            <w:tcW w:w="10207" w:type="dxa"/>
            <w:gridSpan w:val="2"/>
            <w:shd w:val="clear" w:color="auto" w:fill="DAEEF3" w:themeFill="accent5" w:themeFillTint="33"/>
          </w:tcPr>
          <w:p w:rsidR="005633D1" w:rsidRPr="00C50F36" w:rsidRDefault="005633D1" w:rsidP="00CE75C9">
            <w:pPr>
              <w:jc w:val="center"/>
              <w:rPr>
                <w:rFonts w:ascii="HelveticaNeueLT Std" w:hAnsi="HelveticaNeueLT Std"/>
                <w:b/>
                <w:sz w:val="28"/>
                <w:szCs w:val="28"/>
              </w:rPr>
            </w:pPr>
            <w:r w:rsidRPr="00C50F36">
              <w:rPr>
                <w:rFonts w:ascii="HelveticaNeueLT Std" w:hAnsi="HelveticaNeueLT Std"/>
                <w:b/>
                <w:sz w:val="28"/>
                <w:szCs w:val="28"/>
              </w:rPr>
              <w:t>Body Paragraph #2—</w:t>
            </w:r>
            <w:r w:rsidRPr="00C50F36">
              <w:rPr>
                <w:rFonts w:ascii="HelveticaNeueLT Std" w:hAnsi="HelveticaNeueLT Std"/>
                <w:b/>
                <w:i/>
                <w:sz w:val="28"/>
                <w:szCs w:val="28"/>
              </w:rPr>
              <w:t>Causes</w:t>
            </w:r>
            <w:r w:rsidRPr="00C50F36">
              <w:rPr>
                <w:rFonts w:ascii="HelveticaNeueLT Std" w:hAnsi="HelveticaNeueLT Std"/>
                <w:b/>
                <w:sz w:val="28"/>
                <w:szCs w:val="28"/>
              </w:rPr>
              <w:t xml:space="preserve"> of Character’s Transformation</w:t>
            </w:r>
          </w:p>
          <w:p w:rsidR="005633D1" w:rsidRPr="00C50F36" w:rsidRDefault="005633D1" w:rsidP="00CE75C9">
            <w:pPr>
              <w:jc w:val="center"/>
              <w:rPr>
                <w:rFonts w:ascii="HelveticaNeueLT Std" w:hAnsi="HelveticaNeueLT Std"/>
                <w:b/>
                <w:sz w:val="28"/>
                <w:szCs w:val="28"/>
              </w:rPr>
            </w:pPr>
          </w:p>
          <w:p w:rsidR="005633D1" w:rsidRPr="00C50F36" w:rsidRDefault="005633D1" w:rsidP="005633D1">
            <w:pPr>
              <w:pStyle w:val="Normal1"/>
              <w:numPr>
                <w:ilvl w:val="0"/>
                <w:numId w:val="1"/>
              </w:numPr>
              <w:ind w:hanging="359"/>
              <w:contextualSpacing/>
              <w:rPr>
                <w:rFonts w:ascii="HelveticaNeueLT Std" w:hAnsi="HelveticaNeueLT Std"/>
                <w:sz w:val="20"/>
              </w:rPr>
            </w:pPr>
            <w:r w:rsidRPr="00C50F36">
              <w:rPr>
                <w:rFonts w:ascii="HelveticaNeueLT Std" w:hAnsi="HelveticaNeueLT Std"/>
                <w:sz w:val="20"/>
              </w:rPr>
              <w:t xml:space="preserve">Explain </w:t>
            </w:r>
            <w:r w:rsidR="00CD1DAE">
              <w:rPr>
                <w:rFonts w:ascii="HelveticaNeueLT Std" w:hAnsi="HelveticaNeueLT Std"/>
                <w:sz w:val="20"/>
              </w:rPr>
              <w:t xml:space="preserve">what </w:t>
            </w:r>
            <w:r w:rsidR="00CD1DAE">
              <w:rPr>
                <w:rFonts w:ascii="HelveticaNeueLT Std" w:hAnsi="HelveticaNeueLT Std"/>
                <w:b/>
                <w:sz w:val="20"/>
              </w:rPr>
              <w:t>causes</w:t>
            </w:r>
            <w:r w:rsidR="00CD1DAE">
              <w:rPr>
                <w:rFonts w:ascii="HelveticaNeueLT Std" w:hAnsi="HelveticaNeueLT Std"/>
                <w:sz w:val="20"/>
              </w:rPr>
              <w:t xml:space="preserve"> the character to begin responding to the hardship in a different way, causing his or her transformation to begin.</w:t>
            </w:r>
            <w:r w:rsidRPr="00C50F36">
              <w:rPr>
                <w:rFonts w:ascii="HelveticaNeueLT Std" w:hAnsi="HelveticaNeueLT Std"/>
                <w:sz w:val="20"/>
              </w:rPr>
              <w:t xml:space="preserve"> </w:t>
            </w:r>
          </w:p>
          <w:p w:rsidR="005633D1" w:rsidRDefault="005633D1" w:rsidP="006B2A5C">
            <w:pPr>
              <w:pStyle w:val="Normal1"/>
              <w:numPr>
                <w:ilvl w:val="0"/>
                <w:numId w:val="1"/>
              </w:numPr>
              <w:ind w:hanging="359"/>
              <w:contextualSpacing/>
              <w:rPr>
                <w:rFonts w:ascii="HelveticaNeueLT Std" w:hAnsi="HelveticaNeueLT Std"/>
                <w:sz w:val="20"/>
              </w:rPr>
            </w:pPr>
            <w:r w:rsidRPr="00C50F36">
              <w:rPr>
                <w:rFonts w:ascii="HelveticaNeueLT Std" w:hAnsi="HelveticaNeueLT Std"/>
                <w:sz w:val="20"/>
              </w:rPr>
              <w:t xml:space="preserve">Support your ideas with examples from the text that show the causes of transformation, always showing how the evidence proves the thesis.  </w:t>
            </w:r>
          </w:p>
          <w:p w:rsidR="006B2A5C" w:rsidRPr="006B2A5C" w:rsidRDefault="006B2A5C" w:rsidP="007D083A">
            <w:pPr>
              <w:pStyle w:val="Normal1"/>
              <w:ind w:left="720"/>
              <w:contextualSpacing/>
              <w:rPr>
                <w:rFonts w:ascii="HelveticaNeueLT Std" w:hAnsi="HelveticaNeueLT Std"/>
                <w:sz w:val="20"/>
              </w:rPr>
            </w:pPr>
          </w:p>
        </w:tc>
      </w:tr>
      <w:tr w:rsidR="005633D1" w:rsidRPr="00856F8B" w:rsidTr="001674BF">
        <w:tc>
          <w:tcPr>
            <w:tcW w:w="3335" w:type="dxa"/>
            <w:shd w:val="clear" w:color="auto" w:fill="DAEEF3" w:themeFill="accent5" w:themeFillTint="33"/>
          </w:tcPr>
          <w:p w:rsidR="00CD1DAE" w:rsidRDefault="005633D1" w:rsidP="00CE75C9">
            <w:pPr>
              <w:rPr>
                <w:rFonts w:ascii="HelveticaNeueLT Std" w:hAnsi="HelveticaNeueLT Std"/>
                <w:sz w:val="18"/>
                <w:szCs w:val="18"/>
              </w:rPr>
            </w:pPr>
            <w:r w:rsidRPr="00C50F36">
              <w:rPr>
                <w:rFonts w:ascii="HelveticaNeueLT Std" w:hAnsi="HelveticaNeueLT Std"/>
                <w:b/>
                <w:sz w:val="18"/>
                <w:szCs w:val="18"/>
              </w:rPr>
              <w:t xml:space="preserve">Topic Sentence </w:t>
            </w:r>
          </w:p>
          <w:p w:rsidR="00CD1DAE" w:rsidRDefault="00CD1DAE" w:rsidP="00CE75C9">
            <w:pPr>
              <w:rPr>
                <w:rFonts w:ascii="HelveticaNeueLT Std" w:hAnsi="HelveticaNeueLT Std"/>
                <w:sz w:val="18"/>
                <w:szCs w:val="18"/>
              </w:rPr>
            </w:pPr>
          </w:p>
          <w:p w:rsidR="005633D1" w:rsidRDefault="005633D1" w:rsidP="00CE75C9">
            <w:pPr>
              <w:rPr>
                <w:rFonts w:ascii="HelveticaNeueLT Std" w:hAnsi="HelveticaNeueLT Std"/>
                <w:sz w:val="18"/>
                <w:szCs w:val="18"/>
              </w:rPr>
            </w:pPr>
            <w:r w:rsidRPr="00C50F36">
              <w:rPr>
                <w:rFonts w:ascii="HelveticaNeueLT Std" w:hAnsi="HelveticaNeueLT Std"/>
                <w:sz w:val="18"/>
                <w:szCs w:val="18"/>
              </w:rPr>
              <w:t>Relate it</w:t>
            </w:r>
            <w:r w:rsidR="00CD1DAE">
              <w:rPr>
                <w:rFonts w:ascii="HelveticaNeueLT Std" w:hAnsi="HelveticaNeueLT Std"/>
                <w:sz w:val="18"/>
                <w:szCs w:val="18"/>
              </w:rPr>
              <w:t xml:space="preserve"> to the thesis and focus on what </w:t>
            </w:r>
            <w:r w:rsidR="00CD1DAE">
              <w:rPr>
                <w:rFonts w:ascii="HelveticaNeueLT Std" w:hAnsi="HelveticaNeueLT Std"/>
                <w:b/>
                <w:sz w:val="18"/>
                <w:szCs w:val="18"/>
              </w:rPr>
              <w:t xml:space="preserve">causes </w:t>
            </w:r>
            <w:r w:rsidR="00CD1DAE">
              <w:rPr>
                <w:rFonts w:ascii="HelveticaNeueLT Std" w:hAnsi="HelveticaNeueLT Std"/>
                <w:sz w:val="18"/>
                <w:szCs w:val="18"/>
              </w:rPr>
              <w:t xml:space="preserve">the character to start </w:t>
            </w:r>
            <w:r w:rsidR="00850C67">
              <w:rPr>
                <w:rFonts w:ascii="HelveticaNeueLT Std" w:hAnsi="HelveticaNeueLT Std"/>
                <w:sz w:val="18"/>
                <w:szCs w:val="18"/>
              </w:rPr>
              <w:t>facing</w:t>
            </w:r>
            <w:r w:rsidR="00CD1DAE">
              <w:rPr>
                <w:rFonts w:ascii="HelveticaNeueLT Std" w:hAnsi="HelveticaNeueLT Std"/>
                <w:sz w:val="18"/>
                <w:szCs w:val="18"/>
              </w:rPr>
              <w:t xml:space="preserve"> hardship in a new way.</w:t>
            </w:r>
          </w:p>
          <w:p w:rsidR="00CD1DAE" w:rsidRPr="00CD1DAE" w:rsidRDefault="00CD1DAE" w:rsidP="00CE75C9">
            <w:pPr>
              <w:rPr>
                <w:rFonts w:ascii="HelveticaNeueLT Std" w:hAnsi="HelveticaNeueLT Std"/>
              </w:rPr>
            </w:pPr>
          </w:p>
        </w:tc>
        <w:tc>
          <w:tcPr>
            <w:tcW w:w="6872" w:type="dxa"/>
          </w:tcPr>
          <w:p w:rsidR="005633D1" w:rsidRPr="00C50F36" w:rsidRDefault="005633D1" w:rsidP="00CE75C9">
            <w:pPr>
              <w:rPr>
                <w:rFonts w:asciiTheme="majorHAnsi" w:hAnsiTheme="majorHAnsi"/>
                <w:i/>
                <w:color w:val="0070C0"/>
                <w:sz w:val="20"/>
                <w:szCs w:val="20"/>
              </w:rPr>
            </w:pPr>
          </w:p>
        </w:tc>
      </w:tr>
      <w:tr w:rsidR="005633D1" w:rsidRPr="00856F8B" w:rsidTr="006B1A16">
        <w:trPr>
          <w:trHeight w:val="1403"/>
        </w:trPr>
        <w:tc>
          <w:tcPr>
            <w:tcW w:w="3335" w:type="dxa"/>
            <w:shd w:val="clear" w:color="auto" w:fill="DAEEF3" w:themeFill="accent5" w:themeFillTint="33"/>
          </w:tcPr>
          <w:p w:rsidR="005633D1" w:rsidRPr="00C50F36" w:rsidRDefault="005633D1" w:rsidP="00CE75C9">
            <w:pPr>
              <w:rPr>
                <w:rFonts w:ascii="HelveticaNeueLT Std" w:hAnsi="HelveticaNeueLT Std"/>
                <w:sz w:val="28"/>
                <w:szCs w:val="28"/>
              </w:rPr>
            </w:pPr>
            <w:r w:rsidRPr="00C50F36">
              <w:rPr>
                <w:rFonts w:ascii="HelveticaNeueLT Std" w:hAnsi="HelveticaNeueLT Std"/>
                <w:b/>
                <w:sz w:val="18"/>
                <w:szCs w:val="18"/>
              </w:rPr>
              <w:t>Supporting Example #1 from Text</w:t>
            </w:r>
            <w:r w:rsidRPr="00C50F36">
              <w:rPr>
                <w:rFonts w:ascii="HelveticaNeueLT Std" w:hAnsi="HelveticaNeueLT Std"/>
                <w:sz w:val="28"/>
                <w:szCs w:val="28"/>
              </w:rPr>
              <w:t xml:space="preserve"> </w:t>
            </w:r>
          </w:p>
          <w:p w:rsidR="00CD1DAE" w:rsidRDefault="00CD1DAE" w:rsidP="00CE75C9">
            <w:pPr>
              <w:rPr>
                <w:rFonts w:ascii="HelveticaNeueLT Std" w:hAnsi="HelveticaNeueLT Std"/>
                <w:sz w:val="18"/>
                <w:szCs w:val="18"/>
              </w:rPr>
            </w:pPr>
          </w:p>
          <w:p w:rsidR="00CD1DAE" w:rsidRDefault="005633D1" w:rsidP="00CE75C9">
            <w:pPr>
              <w:rPr>
                <w:rFonts w:ascii="HelveticaNeueLT Std" w:hAnsi="HelveticaNeueLT Std"/>
                <w:sz w:val="18"/>
                <w:szCs w:val="18"/>
              </w:rPr>
            </w:pPr>
            <w:r w:rsidRPr="00C50F36">
              <w:rPr>
                <w:rFonts w:ascii="HelveticaNeueLT Std" w:hAnsi="HelveticaNeueLT Std"/>
                <w:sz w:val="18"/>
                <w:szCs w:val="18"/>
              </w:rPr>
              <w:t xml:space="preserve">At least one example in each body paragraph needs to be a quotation or reference to a cinematic technique </w:t>
            </w:r>
          </w:p>
          <w:p w:rsidR="005633D1" w:rsidRDefault="005633D1" w:rsidP="00CE75C9">
            <w:pPr>
              <w:rPr>
                <w:rStyle w:val="CommentReference"/>
                <w:rFonts w:ascii="HelveticaNeueLT Std" w:hAnsi="HelveticaNeueLT Std"/>
              </w:rPr>
            </w:pPr>
            <w:r w:rsidRPr="00C50F36">
              <w:rPr>
                <w:rFonts w:ascii="HelveticaNeueLT Std" w:hAnsi="HelveticaNeueLT Std"/>
                <w:sz w:val="18"/>
                <w:szCs w:val="18"/>
              </w:rPr>
              <w:t>from the film with the time stamp.</w:t>
            </w:r>
            <w:r w:rsidRPr="00C50F36">
              <w:rPr>
                <w:rStyle w:val="CommentReference"/>
                <w:rFonts w:ascii="HelveticaNeueLT Std" w:hAnsi="HelveticaNeueLT Std"/>
              </w:rPr>
              <w:t xml:space="preserve"> </w:t>
            </w:r>
          </w:p>
          <w:p w:rsidR="00CD1DAE" w:rsidRPr="00C50F36" w:rsidRDefault="00CD1DAE" w:rsidP="00CE75C9">
            <w:pPr>
              <w:rPr>
                <w:rFonts w:ascii="HelveticaNeueLT Std" w:hAnsi="HelveticaNeueLT Std"/>
                <w:sz w:val="28"/>
                <w:szCs w:val="28"/>
              </w:rPr>
            </w:pPr>
          </w:p>
        </w:tc>
        <w:tc>
          <w:tcPr>
            <w:tcW w:w="6872" w:type="dxa"/>
          </w:tcPr>
          <w:p w:rsidR="005633D1" w:rsidRPr="00C50F36" w:rsidRDefault="005633D1" w:rsidP="00CE75C9">
            <w:pPr>
              <w:rPr>
                <w:rFonts w:asciiTheme="majorHAnsi" w:hAnsiTheme="majorHAnsi"/>
                <w:i/>
                <w:color w:val="0070C0"/>
                <w:sz w:val="28"/>
                <w:szCs w:val="28"/>
              </w:rPr>
            </w:pPr>
          </w:p>
        </w:tc>
      </w:tr>
      <w:tr w:rsidR="005633D1" w:rsidRPr="00856F8B" w:rsidTr="001674BF">
        <w:tc>
          <w:tcPr>
            <w:tcW w:w="3335" w:type="dxa"/>
            <w:shd w:val="clear" w:color="auto" w:fill="DAEEF3" w:themeFill="accent5" w:themeFillTint="33"/>
          </w:tcPr>
          <w:p w:rsidR="005633D1" w:rsidRPr="00C50F36" w:rsidRDefault="005633D1" w:rsidP="00CE75C9">
            <w:pPr>
              <w:rPr>
                <w:rFonts w:ascii="HelveticaNeueLT Std" w:hAnsi="HelveticaNeueLT Std"/>
                <w:sz w:val="18"/>
                <w:szCs w:val="18"/>
              </w:rPr>
            </w:pPr>
            <w:r w:rsidRPr="00C50F36">
              <w:rPr>
                <w:rFonts w:ascii="HelveticaNeueLT Std" w:hAnsi="HelveticaNeueLT Std"/>
                <w:b/>
                <w:sz w:val="18"/>
                <w:szCs w:val="18"/>
              </w:rPr>
              <w:t>Supporting Example #2 from Text</w:t>
            </w:r>
            <w:r w:rsidR="00CD1DAE">
              <w:rPr>
                <w:rFonts w:ascii="HelveticaNeueLT Std" w:hAnsi="HelveticaNeueLT Std"/>
                <w:b/>
                <w:sz w:val="18"/>
                <w:szCs w:val="18"/>
              </w:rPr>
              <w:br/>
            </w:r>
          </w:p>
        </w:tc>
        <w:tc>
          <w:tcPr>
            <w:tcW w:w="6872" w:type="dxa"/>
          </w:tcPr>
          <w:p w:rsidR="005633D1" w:rsidRPr="00C50F36" w:rsidRDefault="005633D1" w:rsidP="00CE75C9">
            <w:pPr>
              <w:rPr>
                <w:rFonts w:asciiTheme="majorHAnsi" w:hAnsiTheme="majorHAnsi"/>
                <w:i/>
                <w:color w:val="0070C0"/>
                <w:sz w:val="28"/>
                <w:szCs w:val="28"/>
              </w:rPr>
            </w:pPr>
          </w:p>
        </w:tc>
      </w:tr>
      <w:tr w:rsidR="005633D1" w:rsidRPr="00856F8B" w:rsidTr="001674BF">
        <w:tc>
          <w:tcPr>
            <w:tcW w:w="3335" w:type="dxa"/>
            <w:shd w:val="clear" w:color="auto" w:fill="DAEEF3" w:themeFill="accent5" w:themeFillTint="33"/>
          </w:tcPr>
          <w:p w:rsidR="005633D1" w:rsidRDefault="005633D1" w:rsidP="00CE75C9">
            <w:pPr>
              <w:rPr>
                <w:rFonts w:ascii="HelveticaNeueLT Std" w:hAnsi="HelveticaNeueLT Std"/>
                <w:b/>
                <w:sz w:val="18"/>
                <w:szCs w:val="18"/>
              </w:rPr>
            </w:pPr>
            <w:r w:rsidRPr="00C50F36">
              <w:rPr>
                <w:rFonts w:ascii="HelveticaNeueLT Std" w:hAnsi="HelveticaNeueLT Std"/>
                <w:b/>
                <w:sz w:val="18"/>
                <w:szCs w:val="18"/>
              </w:rPr>
              <w:t>Supporting Example #3 from Text</w:t>
            </w:r>
          </w:p>
          <w:p w:rsidR="00CD1DAE" w:rsidRPr="00C50F36" w:rsidRDefault="00CD1DAE" w:rsidP="00CE75C9">
            <w:pPr>
              <w:rPr>
                <w:rFonts w:ascii="HelveticaNeueLT Std" w:hAnsi="HelveticaNeueLT Std"/>
                <w:b/>
                <w:sz w:val="18"/>
                <w:szCs w:val="18"/>
              </w:rPr>
            </w:pPr>
          </w:p>
        </w:tc>
        <w:tc>
          <w:tcPr>
            <w:tcW w:w="6872" w:type="dxa"/>
          </w:tcPr>
          <w:p w:rsidR="005633D1" w:rsidRPr="00C50F36" w:rsidRDefault="005633D1" w:rsidP="00CE75C9">
            <w:pPr>
              <w:rPr>
                <w:rStyle w:val="Emphasis"/>
                <w:i/>
                <w:color w:val="0070C0"/>
              </w:rPr>
            </w:pPr>
          </w:p>
        </w:tc>
      </w:tr>
      <w:tr w:rsidR="005633D1" w:rsidRPr="00856F8B" w:rsidTr="001674BF">
        <w:tc>
          <w:tcPr>
            <w:tcW w:w="3335" w:type="dxa"/>
            <w:shd w:val="clear" w:color="auto" w:fill="DAEEF3" w:themeFill="accent5" w:themeFillTint="33"/>
          </w:tcPr>
          <w:p w:rsidR="00CD1DAE" w:rsidRDefault="005633D1" w:rsidP="00CE75C9">
            <w:pPr>
              <w:rPr>
                <w:rFonts w:ascii="HelveticaNeueLT Std" w:hAnsi="HelveticaNeueLT Std"/>
                <w:sz w:val="18"/>
                <w:szCs w:val="18"/>
              </w:rPr>
            </w:pPr>
            <w:r w:rsidRPr="00C50F36">
              <w:rPr>
                <w:rFonts w:ascii="HelveticaNeueLT Std" w:hAnsi="HelveticaNeueLT Std"/>
                <w:b/>
                <w:sz w:val="18"/>
                <w:szCs w:val="18"/>
              </w:rPr>
              <w:t xml:space="preserve">Concluding Statement </w:t>
            </w:r>
          </w:p>
          <w:p w:rsidR="00CD1DAE" w:rsidRDefault="00CD1DAE" w:rsidP="00CE75C9">
            <w:pPr>
              <w:rPr>
                <w:rFonts w:ascii="HelveticaNeueLT Std" w:hAnsi="HelveticaNeueLT Std"/>
                <w:sz w:val="18"/>
                <w:szCs w:val="18"/>
              </w:rPr>
            </w:pPr>
          </w:p>
          <w:p w:rsidR="00CD1DAE" w:rsidRPr="00CD1DAE" w:rsidRDefault="005633D1" w:rsidP="00CE75C9">
            <w:pPr>
              <w:rPr>
                <w:rFonts w:ascii="HelveticaNeueLT Std" w:hAnsi="HelveticaNeueLT Std"/>
                <w:sz w:val="18"/>
                <w:szCs w:val="18"/>
              </w:rPr>
            </w:pPr>
            <w:r w:rsidRPr="00C50F36">
              <w:rPr>
                <w:rFonts w:ascii="HelveticaNeueLT Std" w:hAnsi="HelveticaNeueLT Std"/>
                <w:sz w:val="18"/>
                <w:szCs w:val="18"/>
              </w:rPr>
              <w:t>Relate t</w:t>
            </w:r>
            <w:r w:rsidR="00CD1DAE">
              <w:rPr>
                <w:rFonts w:ascii="HelveticaNeueLT Std" w:hAnsi="HelveticaNeueLT Std"/>
                <w:sz w:val="18"/>
                <w:szCs w:val="18"/>
              </w:rPr>
              <w:t>he evidence back to the thesis.</w:t>
            </w:r>
          </w:p>
        </w:tc>
        <w:tc>
          <w:tcPr>
            <w:tcW w:w="6872" w:type="dxa"/>
          </w:tcPr>
          <w:p w:rsidR="005633D1" w:rsidRPr="00C50F36" w:rsidRDefault="005633D1" w:rsidP="00CE75C9">
            <w:pPr>
              <w:rPr>
                <w:rFonts w:asciiTheme="majorHAnsi" w:hAnsiTheme="majorHAnsi"/>
                <w:i/>
                <w:color w:val="0070C0"/>
                <w:sz w:val="28"/>
                <w:szCs w:val="28"/>
              </w:rPr>
            </w:pPr>
          </w:p>
        </w:tc>
      </w:tr>
    </w:tbl>
    <w:p w:rsidR="00327B3E" w:rsidRDefault="00327B3E"/>
    <w:tbl>
      <w:tblPr>
        <w:tblStyle w:val="TableGrid"/>
        <w:tblW w:w="10226" w:type="dxa"/>
        <w:tblInd w:w="-601" w:type="dxa"/>
        <w:tblLook w:val="04A0" w:firstRow="1" w:lastRow="0" w:firstColumn="1" w:lastColumn="0" w:noHBand="0" w:noVBand="1"/>
      </w:tblPr>
      <w:tblGrid>
        <w:gridCol w:w="3509"/>
        <w:gridCol w:w="6717"/>
      </w:tblGrid>
      <w:tr w:rsidR="005633D1" w:rsidTr="006B2A5C">
        <w:tc>
          <w:tcPr>
            <w:tcW w:w="10226" w:type="dxa"/>
            <w:gridSpan w:val="2"/>
            <w:shd w:val="clear" w:color="auto" w:fill="DAEEF3" w:themeFill="accent5" w:themeFillTint="33"/>
          </w:tcPr>
          <w:p w:rsidR="005633D1" w:rsidRPr="00C50F36" w:rsidRDefault="00CD1DAE" w:rsidP="00CE75C9">
            <w:pPr>
              <w:tabs>
                <w:tab w:val="center" w:pos="4980"/>
                <w:tab w:val="left" w:pos="8930"/>
              </w:tabs>
              <w:rPr>
                <w:rFonts w:ascii="HelveticaNeueLT Std" w:hAnsi="HelveticaNeueLT Std"/>
                <w:b/>
                <w:sz w:val="28"/>
                <w:szCs w:val="28"/>
              </w:rPr>
            </w:pPr>
            <w:r>
              <w:rPr>
                <w:rFonts w:ascii="HelveticaNeueLT Std" w:hAnsi="HelveticaNeueLT Std"/>
                <w:b/>
                <w:sz w:val="28"/>
                <w:szCs w:val="28"/>
              </w:rPr>
              <w:tab/>
              <w:t>Body Paragraph #3</w:t>
            </w:r>
            <w:r w:rsidR="005633D1" w:rsidRPr="00C50F36">
              <w:rPr>
                <w:rFonts w:ascii="HelveticaNeueLT Std" w:hAnsi="HelveticaNeueLT Std"/>
                <w:b/>
                <w:sz w:val="28"/>
                <w:szCs w:val="28"/>
              </w:rPr>
              <w:t xml:space="preserve">—Character </w:t>
            </w:r>
            <w:r w:rsidR="005633D1" w:rsidRPr="00C50F36">
              <w:rPr>
                <w:rFonts w:ascii="HelveticaNeueLT Std" w:hAnsi="HelveticaNeueLT Std"/>
                <w:b/>
                <w:i/>
                <w:sz w:val="28"/>
                <w:szCs w:val="28"/>
              </w:rPr>
              <w:t xml:space="preserve">After </w:t>
            </w:r>
            <w:r w:rsidR="005633D1" w:rsidRPr="00C50F36">
              <w:rPr>
                <w:rFonts w:ascii="HelveticaNeueLT Std" w:hAnsi="HelveticaNeueLT Std"/>
                <w:b/>
                <w:sz w:val="28"/>
                <w:szCs w:val="28"/>
              </w:rPr>
              <w:t>Transformation</w:t>
            </w:r>
            <w:r w:rsidR="005633D1" w:rsidRPr="00C50F36">
              <w:rPr>
                <w:rFonts w:ascii="HelveticaNeueLT Std" w:hAnsi="HelveticaNeueLT Std"/>
                <w:b/>
                <w:sz w:val="28"/>
                <w:szCs w:val="28"/>
              </w:rPr>
              <w:tab/>
            </w:r>
          </w:p>
          <w:p w:rsidR="005633D1" w:rsidRPr="00C50F36" w:rsidRDefault="005633D1" w:rsidP="00CE75C9">
            <w:pPr>
              <w:tabs>
                <w:tab w:val="center" w:pos="4980"/>
                <w:tab w:val="left" w:pos="8930"/>
              </w:tabs>
              <w:rPr>
                <w:rFonts w:ascii="HelveticaNeueLT Std" w:hAnsi="HelveticaNeueLT Std"/>
                <w:b/>
                <w:sz w:val="28"/>
                <w:szCs w:val="28"/>
              </w:rPr>
            </w:pPr>
          </w:p>
          <w:p w:rsidR="005633D1" w:rsidRPr="00C50F36" w:rsidRDefault="005633D1" w:rsidP="005633D1">
            <w:pPr>
              <w:pStyle w:val="Normal1"/>
              <w:numPr>
                <w:ilvl w:val="0"/>
                <w:numId w:val="1"/>
              </w:numPr>
              <w:ind w:hanging="359"/>
              <w:contextualSpacing/>
              <w:rPr>
                <w:rFonts w:ascii="HelveticaNeueLT Std" w:hAnsi="HelveticaNeueLT Std"/>
                <w:sz w:val="20"/>
              </w:rPr>
            </w:pPr>
            <w:r w:rsidRPr="00C50F36">
              <w:rPr>
                <w:rFonts w:ascii="HelveticaNeueLT Std" w:hAnsi="HelveticaNeueLT Std"/>
                <w:sz w:val="20"/>
              </w:rPr>
              <w:t xml:space="preserve">Describe how the character has </w:t>
            </w:r>
            <w:r w:rsidR="00BF76CB">
              <w:rPr>
                <w:rFonts w:ascii="HelveticaNeueLT Std" w:hAnsi="HelveticaNeueLT Std"/>
                <w:sz w:val="20"/>
              </w:rPr>
              <w:t>changed</w:t>
            </w:r>
            <w:r w:rsidR="006B1A16">
              <w:rPr>
                <w:rFonts w:ascii="HelveticaNeueLT Std" w:hAnsi="HelveticaNeueLT Std"/>
                <w:sz w:val="20"/>
              </w:rPr>
              <w:t>—who the character is</w:t>
            </w:r>
            <w:r w:rsidRPr="00C50F36">
              <w:rPr>
                <w:rFonts w:ascii="HelveticaNeueLT Std" w:hAnsi="HelveticaNeueLT Std"/>
                <w:sz w:val="20"/>
              </w:rPr>
              <w:t xml:space="preserve"> at the end of the text.</w:t>
            </w:r>
          </w:p>
          <w:p w:rsidR="005633D1" w:rsidRPr="00C50F36" w:rsidRDefault="005633D1" w:rsidP="005633D1">
            <w:pPr>
              <w:pStyle w:val="Normal1"/>
              <w:numPr>
                <w:ilvl w:val="0"/>
                <w:numId w:val="1"/>
              </w:numPr>
              <w:ind w:hanging="359"/>
              <w:contextualSpacing/>
              <w:rPr>
                <w:rFonts w:ascii="HelveticaNeueLT Std" w:hAnsi="HelveticaNeueLT Std"/>
                <w:sz w:val="20"/>
              </w:rPr>
            </w:pPr>
            <w:r w:rsidRPr="00C50F36">
              <w:rPr>
                <w:rFonts w:ascii="HelveticaNeueLT Std" w:hAnsi="HelveticaNeueLT Std"/>
                <w:sz w:val="20"/>
              </w:rPr>
              <w:t xml:space="preserve">How </w:t>
            </w:r>
            <w:r w:rsidR="006B1A16">
              <w:rPr>
                <w:rFonts w:ascii="HelveticaNeueLT Std" w:hAnsi="HelveticaNeueLT Std"/>
                <w:sz w:val="20"/>
              </w:rPr>
              <w:t>has the character’s new response to hardship transformed him or her?</w:t>
            </w:r>
            <w:r w:rsidRPr="00C50F36">
              <w:rPr>
                <w:rFonts w:ascii="HelveticaNeueLT Std" w:hAnsi="HelveticaNeueLT Std"/>
                <w:sz w:val="20"/>
              </w:rPr>
              <w:t xml:space="preserve"> </w:t>
            </w:r>
          </w:p>
          <w:p w:rsidR="005633D1" w:rsidRPr="00C50F36" w:rsidRDefault="005633D1" w:rsidP="005633D1">
            <w:pPr>
              <w:pStyle w:val="Normal1"/>
              <w:numPr>
                <w:ilvl w:val="0"/>
                <w:numId w:val="1"/>
              </w:numPr>
              <w:ind w:hanging="359"/>
              <w:contextualSpacing/>
              <w:rPr>
                <w:rFonts w:ascii="HelveticaNeueLT Std" w:hAnsi="HelveticaNeueLT Std"/>
                <w:sz w:val="20"/>
              </w:rPr>
            </w:pPr>
            <w:r w:rsidRPr="00C50F36">
              <w:rPr>
                <w:rFonts w:ascii="HelveticaNeueLT Std" w:hAnsi="HelveticaNeueLT Std"/>
                <w:sz w:val="20"/>
              </w:rPr>
              <w:t xml:space="preserve">Support your ideas with specific evidence from the text that the character has transformed in an important way.  </w:t>
            </w:r>
          </w:p>
          <w:p w:rsidR="005633D1" w:rsidRPr="00C50F36" w:rsidRDefault="005633D1" w:rsidP="00CE75C9">
            <w:pPr>
              <w:pStyle w:val="ListParagraph"/>
              <w:tabs>
                <w:tab w:val="center" w:pos="4980"/>
                <w:tab w:val="left" w:pos="8930"/>
              </w:tabs>
              <w:rPr>
                <w:rFonts w:ascii="HelveticaNeueLT Std" w:hAnsi="HelveticaNeueLT Std"/>
                <w:i/>
                <w:sz w:val="28"/>
                <w:szCs w:val="28"/>
              </w:rPr>
            </w:pPr>
          </w:p>
        </w:tc>
      </w:tr>
      <w:tr w:rsidR="005633D1" w:rsidTr="006B2A5C">
        <w:tc>
          <w:tcPr>
            <w:tcW w:w="3509" w:type="dxa"/>
            <w:shd w:val="clear" w:color="auto" w:fill="DAEEF3" w:themeFill="accent5" w:themeFillTint="33"/>
          </w:tcPr>
          <w:p w:rsidR="006B1A16" w:rsidRDefault="005633D1" w:rsidP="00CE75C9">
            <w:pPr>
              <w:rPr>
                <w:rFonts w:ascii="HelveticaNeueLT Std" w:hAnsi="HelveticaNeueLT Std"/>
                <w:sz w:val="18"/>
                <w:szCs w:val="18"/>
              </w:rPr>
            </w:pPr>
            <w:r w:rsidRPr="00C50F36">
              <w:rPr>
                <w:rFonts w:ascii="HelveticaNeueLT Std" w:hAnsi="HelveticaNeueLT Std"/>
                <w:b/>
                <w:sz w:val="18"/>
                <w:szCs w:val="18"/>
              </w:rPr>
              <w:t xml:space="preserve">Topic Sentence </w:t>
            </w:r>
          </w:p>
          <w:p w:rsidR="006B1A16" w:rsidRDefault="006B1A16" w:rsidP="00CE75C9">
            <w:pPr>
              <w:rPr>
                <w:rFonts w:ascii="HelveticaNeueLT Std" w:hAnsi="HelveticaNeueLT Std"/>
                <w:sz w:val="18"/>
                <w:szCs w:val="18"/>
              </w:rPr>
            </w:pPr>
          </w:p>
          <w:p w:rsidR="005633D1" w:rsidRDefault="005633D1" w:rsidP="00CE75C9">
            <w:pPr>
              <w:rPr>
                <w:rFonts w:ascii="HelveticaNeueLT Std" w:hAnsi="HelveticaNeueLT Std"/>
                <w:sz w:val="18"/>
                <w:szCs w:val="18"/>
              </w:rPr>
            </w:pPr>
            <w:r w:rsidRPr="00C50F36">
              <w:rPr>
                <w:rFonts w:ascii="HelveticaNeueLT Std" w:hAnsi="HelveticaNeueLT Std"/>
                <w:sz w:val="18"/>
                <w:szCs w:val="18"/>
              </w:rPr>
              <w:t xml:space="preserve">Relate it to the thesis and focus on </w:t>
            </w:r>
            <w:r w:rsidR="006B1A16">
              <w:rPr>
                <w:rFonts w:ascii="HelveticaNeueLT Std" w:hAnsi="HelveticaNeueLT Std"/>
                <w:sz w:val="18"/>
                <w:szCs w:val="18"/>
              </w:rPr>
              <w:t xml:space="preserve">the character </w:t>
            </w:r>
            <w:r w:rsidR="006B1A16">
              <w:rPr>
                <w:rFonts w:ascii="HelveticaNeueLT Std" w:hAnsi="HelveticaNeueLT Std"/>
                <w:b/>
                <w:sz w:val="18"/>
                <w:szCs w:val="18"/>
              </w:rPr>
              <w:t xml:space="preserve">after </w:t>
            </w:r>
            <w:r w:rsidR="006B1A16">
              <w:rPr>
                <w:rFonts w:ascii="HelveticaNeueLT Std" w:hAnsi="HelveticaNeueLT Std"/>
                <w:sz w:val="18"/>
                <w:szCs w:val="18"/>
              </w:rPr>
              <w:t xml:space="preserve">transformation—how the character’s new way of </w:t>
            </w:r>
            <w:r w:rsidR="00850C67">
              <w:rPr>
                <w:rFonts w:ascii="HelveticaNeueLT Std" w:hAnsi="HelveticaNeueLT Std"/>
                <w:sz w:val="18"/>
                <w:szCs w:val="18"/>
              </w:rPr>
              <w:t>facing</w:t>
            </w:r>
            <w:r w:rsidR="006B1A16">
              <w:rPr>
                <w:rFonts w:ascii="HelveticaNeueLT Std" w:hAnsi="HelveticaNeueLT Std"/>
                <w:sz w:val="18"/>
                <w:szCs w:val="18"/>
              </w:rPr>
              <w:t xml:space="preserve"> hardship has changed him or her. </w:t>
            </w:r>
          </w:p>
          <w:p w:rsidR="006B1A16" w:rsidRPr="00C50F36" w:rsidRDefault="006B1A16" w:rsidP="00CE75C9">
            <w:pPr>
              <w:rPr>
                <w:rFonts w:ascii="HelveticaNeueLT Std" w:hAnsi="HelveticaNeueLT Std"/>
                <w:b/>
              </w:rPr>
            </w:pPr>
          </w:p>
        </w:tc>
        <w:tc>
          <w:tcPr>
            <w:tcW w:w="6717" w:type="dxa"/>
          </w:tcPr>
          <w:p w:rsidR="005633D1" w:rsidRPr="00C50F36" w:rsidRDefault="005633D1" w:rsidP="00CE75C9">
            <w:pPr>
              <w:rPr>
                <w:rFonts w:asciiTheme="majorHAnsi" w:hAnsiTheme="majorHAnsi"/>
                <w:i/>
                <w:color w:val="0070C0"/>
                <w:sz w:val="20"/>
                <w:szCs w:val="20"/>
              </w:rPr>
            </w:pPr>
          </w:p>
        </w:tc>
      </w:tr>
      <w:tr w:rsidR="005633D1" w:rsidTr="006B2A5C">
        <w:tc>
          <w:tcPr>
            <w:tcW w:w="3509" w:type="dxa"/>
            <w:shd w:val="clear" w:color="auto" w:fill="DAEEF3" w:themeFill="accent5" w:themeFillTint="33"/>
          </w:tcPr>
          <w:p w:rsidR="005633D1" w:rsidRPr="00C50F36" w:rsidRDefault="005633D1" w:rsidP="00CE75C9">
            <w:pPr>
              <w:rPr>
                <w:rFonts w:ascii="HelveticaNeueLT Std" w:hAnsi="HelveticaNeueLT Std"/>
                <w:sz w:val="28"/>
                <w:szCs w:val="28"/>
              </w:rPr>
            </w:pPr>
            <w:r w:rsidRPr="00C50F36">
              <w:rPr>
                <w:rFonts w:ascii="HelveticaNeueLT Std" w:hAnsi="HelveticaNeueLT Std"/>
                <w:b/>
                <w:sz w:val="18"/>
                <w:szCs w:val="18"/>
              </w:rPr>
              <w:t>Supporting Example #1 from Text</w:t>
            </w:r>
            <w:r w:rsidRPr="00C50F36">
              <w:rPr>
                <w:rFonts w:ascii="HelveticaNeueLT Std" w:hAnsi="HelveticaNeueLT Std"/>
                <w:sz w:val="28"/>
                <w:szCs w:val="28"/>
              </w:rPr>
              <w:t xml:space="preserve"> </w:t>
            </w:r>
          </w:p>
          <w:p w:rsidR="006B1A16" w:rsidRDefault="006B1A16" w:rsidP="00CE75C9">
            <w:pPr>
              <w:rPr>
                <w:rFonts w:ascii="HelveticaNeueLT Std" w:hAnsi="HelveticaNeueLT Std"/>
                <w:sz w:val="18"/>
                <w:szCs w:val="18"/>
              </w:rPr>
            </w:pPr>
          </w:p>
          <w:p w:rsidR="006B1A16" w:rsidRPr="006B2A5C" w:rsidRDefault="005633D1" w:rsidP="00CE75C9">
            <w:pPr>
              <w:rPr>
                <w:rFonts w:ascii="HelveticaNeueLT Std" w:hAnsi="HelveticaNeueLT Std"/>
                <w:sz w:val="18"/>
                <w:szCs w:val="18"/>
              </w:rPr>
            </w:pPr>
            <w:r w:rsidRPr="00C50F36">
              <w:rPr>
                <w:rFonts w:ascii="HelveticaNeueLT Std" w:hAnsi="HelveticaNeueLT Std"/>
                <w:sz w:val="18"/>
                <w:szCs w:val="18"/>
              </w:rPr>
              <w:t>At least one example in each body paragraph needs to be a quotation or reference to a cinematic technique from the film with the time stamp.</w:t>
            </w:r>
            <w:r w:rsidRPr="00C50F36">
              <w:rPr>
                <w:rStyle w:val="CommentReference"/>
                <w:rFonts w:ascii="HelveticaNeueLT Std" w:hAnsi="HelveticaNeueLT Std"/>
              </w:rPr>
              <w:t xml:space="preserve"> </w:t>
            </w:r>
          </w:p>
        </w:tc>
        <w:tc>
          <w:tcPr>
            <w:tcW w:w="6717" w:type="dxa"/>
          </w:tcPr>
          <w:p w:rsidR="005633D1" w:rsidRPr="00C50F36" w:rsidRDefault="005633D1" w:rsidP="00CE75C9">
            <w:pPr>
              <w:rPr>
                <w:rStyle w:val="Emphasis"/>
                <w:i/>
                <w:color w:val="0070C0"/>
              </w:rPr>
            </w:pPr>
          </w:p>
        </w:tc>
      </w:tr>
      <w:tr w:rsidR="005633D1" w:rsidTr="006B2A5C">
        <w:tc>
          <w:tcPr>
            <w:tcW w:w="3509" w:type="dxa"/>
            <w:shd w:val="clear" w:color="auto" w:fill="DAEEF3" w:themeFill="accent5" w:themeFillTint="33"/>
          </w:tcPr>
          <w:p w:rsidR="005633D1" w:rsidRDefault="005633D1" w:rsidP="00CE75C9">
            <w:pPr>
              <w:rPr>
                <w:rFonts w:ascii="HelveticaNeueLT Std" w:hAnsi="HelveticaNeueLT Std"/>
                <w:b/>
                <w:sz w:val="18"/>
                <w:szCs w:val="18"/>
              </w:rPr>
            </w:pPr>
            <w:r w:rsidRPr="00C50F36">
              <w:rPr>
                <w:rFonts w:ascii="HelveticaNeueLT Std" w:hAnsi="HelveticaNeueLT Std"/>
                <w:b/>
                <w:sz w:val="18"/>
                <w:szCs w:val="18"/>
              </w:rPr>
              <w:t>Supporting Example #2 from Text</w:t>
            </w:r>
          </w:p>
          <w:p w:rsidR="006B1A16" w:rsidRPr="00C50F36" w:rsidRDefault="006B1A16" w:rsidP="00CE75C9">
            <w:pPr>
              <w:rPr>
                <w:rFonts w:ascii="HelveticaNeueLT Std" w:hAnsi="HelveticaNeueLT Std"/>
                <w:sz w:val="18"/>
                <w:szCs w:val="18"/>
              </w:rPr>
            </w:pPr>
          </w:p>
        </w:tc>
        <w:tc>
          <w:tcPr>
            <w:tcW w:w="6717" w:type="dxa"/>
          </w:tcPr>
          <w:p w:rsidR="005633D1" w:rsidRPr="00C50F36" w:rsidRDefault="005633D1" w:rsidP="00CE75C9">
            <w:pPr>
              <w:rPr>
                <w:rStyle w:val="Emphasis"/>
                <w:i/>
                <w:color w:val="0070C0"/>
              </w:rPr>
            </w:pPr>
          </w:p>
        </w:tc>
      </w:tr>
      <w:tr w:rsidR="005633D1" w:rsidTr="006B2A5C">
        <w:tc>
          <w:tcPr>
            <w:tcW w:w="3509" w:type="dxa"/>
            <w:shd w:val="clear" w:color="auto" w:fill="DAEEF3" w:themeFill="accent5" w:themeFillTint="33"/>
          </w:tcPr>
          <w:p w:rsidR="005633D1" w:rsidRDefault="005633D1" w:rsidP="00CE75C9">
            <w:pPr>
              <w:rPr>
                <w:rFonts w:ascii="HelveticaNeueLT Std" w:hAnsi="HelveticaNeueLT Std"/>
                <w:b/>
                <w:sz w:val="18"/>
                <w:szCs w:val="18"/>
              </w:rPr>
            </w:pPr>
            <w:r w:rsidRPr="00C50F36">
              <w:rPr>
                <w:rFonts w:ascii="HelveticaNeueLT Std" w:hAnsi="HelveticaNeueLT Std"/>
                <w:b/>
                <w:sz w:val="18"/>
                <w:szCs w:val="18"/>
              </w:rPr>
              <w:t>Supporting Example #3 from Text</w:t>
            </w:r>
          </w:p>
          <w:p w:rsidR="006B1A16" w:rsidRPr="00C50F36" w:rsidRDefault="006B1A16" w:rsidP="00CE75C9">
            <w:pPr>
              <w:rPr>
                <w:rFonts w:ascii="HelveticaNeueLT Std" w:hAnsi="HelveticaNeueLT Std"/>
                <w:b/>
                <w:sz w:val="18"/>
                <w:szCs w:val="18"/>
              </w:rPr>
            </w:pPr>
          </w:p>
        </w:tc>
        <w:tc>
          <w:tcPr>
            <w:tcW w:w="6717" w:type="dxa"/>
          </w:tcPr>
          <w:p w:rsidR="005633D1" w:rsidRPr="00C50F36" w:rsidRDefault="005633D1" w:rsidP="00CE75C9">
            <w:pPr>
              <w:rPr>
                <w:rStyle w:val="Emphasis"/>
                <w:i/>
                <w:color w:val="0070C0"/>
              </w:rPr>
            </w:pPr>
          </w:p>
        </w:tc>
      </w:tr>
      <w:tr w:rsidR="005633D1" w:rsidTr="006B2A5C">
        <w:tc>
          <w:tcPr>
            <w:tcW w:w="3509" w:type="dxa"/>
            <w:shd w:val="clear" w:color="auto" w:fill="DAEEF3" w:themeFill="accent5" w:themeFillTint="33"/>
          </w:tcPr>
          <w:p w:rsidR="006B1A16" w:rsidRDefault="005633D1" w:rsidP="00CE75C9">
            <w:pPr>
              <w:rPr>
                <w:rFonts w:ascii="HelveticaNeueLT Std" w:hAnsi="HelveticaNeueLT Std"/>
                <w:sz w:val="18"/>
                <w:szCs w:val="18"/>
              </w:rPr>
            </w:pPr>
            <w:r w:rsidRPr="00C50F36">
              <w:rPr>
                <w:rFonts w:ascii="HelveticaNeueLT Std" w:hAnsi="HelveticaNeueLT Std"/>
                <w:b/>
                <w:sz w:val="18"/>
                <w:szCs w:val="18"/>
              </w:rPr>
              <w:t xml:space="preserve">Concluding Statement </w:t>
            </w:r>
          </w:p>
          <w:p w:rsidR="006B1A16" w:rsidRDefault="006B1A16" w:rsidP="00CE75C9">
            <w:pPr>
              <w:rPr>
                <w:rFonts w:ascii="HelveticaNeueLT Std" w:hAnsi="HelveticaNeueLT Std"/>
                <w:sz w:val="18"/>
                <w:szCs w:val="18"/>
              </w:rPr>
            </w:pPr>
          </w:p>
          <w:p w:rsidR="006B1A16" w:rsidRPr="006B1A16" w:rsidRDefault="005633D1" w:rsidP="00CE75C9">
            <w:pPr>
              <w:rPr>
                <w:rFonts w:ascii="HelveticaNeueLT Std" w:hAnsi="HelveticaNeueLT Std"/>
                <w:sz w:val="18"/>
                <w:szCs w:val="18"/>
              </w:rPr>
            </w:pPr>
            <w:r w:rsidRPr="00C50F36">
              <w:rPr>
                <w:rFonts w:ascii="HelveticaNeueLT Std" w:hAnsi="HelveticaNeueLT Std"/>
                <w:sz w:val="18"/>
                <w:szCs w:val="18"/>
              </w:rPr>
              <w:t>Relate t</w:t>
            </w:r>
            <w:r w:rsidR="006B1A16">
              <w:rPr>
                <w:rFonts w:ascii="HelveticaNeueLT Std" w:hAnsi="HelveticaNeueLT Std"/>
                <w:sz w:val="18"/>
                <w:szCs w:val="18"/>
              </w:rPr>
              <w:t>he evidence back to the thesis.</w:t>
            </w:r>
          </w:p>
        </w:tc>
        <w:tc>
          <w:tcPr>
            <w:tcW w:w="6717" w:type="dxa"/>
          </w:tcPr>
          <w:p w:rsidR="005633D1" w:rsidRPr="00C50F36" w:rsidRDefault="005633D1" w:rsidP="00CE75C9">
            <w:pPr>
              <w:rPr>
                <w:rFonts w:asciiTheme="majorHAnsi" w:hAnsiTheme="majorHAnsi"/>
                <w:i/>
                <w:color w:val="0070C0"/>
                <w:sz w:val="20"/>
                <w:szCs w:val="20"/>
              </w:rPr>
            </w:pPr>
          </w:p>
        </w:tc>
      </w:tr>
    </w:tbl>
    <w:p w:rsidR="001674BF" w:rsidRDefault="001674BF" w:rsidP="005633D1">
      <w:pPr>
        <w:spacing w:after="0"/>
        <w:rPr>
          <w:rFonts w:asciiTheme="majorHAnsi" w:hAnsiTheme="majorHAnsi"/>
          <w:sz w:val="28"/>
          <w:szCs w:val="28"/>
        </w:rPr>
      </w:pPr>
    </w:p>
    <w:p w:rsidR="00C50F36" w:rsidRDefault="00C50F36" w:rsidP="005633D1">
      <w:pPr>
        <w:spacing w:after="0"/>
        <w:rPr>
          <w:rFonts w:asciiTheme="majorHAnsi" w:hAnsiTheme="majorHAnsi"/>
          <w:sz w:val="28"/>
          <w:szCs w:val="28"/>
        </w:rPr>
      </w:pPr>
    </w:p>
    <w:tbl>
      <w:tblPr>
        <w:tblStyle w:val="TableGrid"/>
        <w:tblW w:w="10226" w:type="dxa"/>
        <w:tblInd w:w="-601" w:type="dxa"/>
        <w:tblLook w:val="04A0" w:firstRow="1" w:lastRow="0" w:firstColumn="1" w:lastColumn="0" w:noHBand="0" w:noVBand="1"/>
      </w:tblPr>
      <w:tblGrid>
        <w:gridCol w:w="3525"/>
        <w:gridCol w:w="6701"/>
      </w:tblGrid>
      <w:tr w:rsidR="005633D1" w:rsidTr="006B2A5C">
        <w:tc>
          <w:tcPr>
            <w:tcW w:w="10226" w:type="dxa"/>
            <w:gridSpan w:val="2"/>
            <w:shd w:val="clear" w:color="auto" w:fill="DAEEF3" w:themeFill="accent5" w:themeFillTint="33"/>
          </w:tcPr>
          <w:p w:rsidR="005633D1" w:rsidRPr="00C50F36" w:rsidRDefault="005633D1" w:rsidP="00CE75C9">
            <w:pPr>
              <w:jc w:val="center"/>
              <w:rPr>
                <w:rFonts w:ascii="HelveticaNeueLT Std" w:hAnsi="HelveticaNeueLT Std"/>
                <w:b/>
                <w:sz w:val="28"/>
                <w:szCs w:val="28"/>
              </w:rPr>
            </w:pPr>
            <w:r w:rsidRPr="00C50F36">
              <w:rPr>
                <w:rFonts w:ascii="HelveticaNeueLT Std" w:hAnsi="HelveticaNeueLT Std"/>
                <w:b/>
                <w:sz w:val="28"/>
                <w:szCs w:val="28"/>
              </w:rPr>
              <w:t>Conclusion</w:t>
            </w:r>
          </w:p>
        </w:tc>
      </w:tr>
      <w:tr w:rsidR="005633D1" w:rsidTr="006B2A5C">
        <w:tc>
          <w:tcPr>
            <w:tcW w:w="3525" w:type="dxa"/>
            <w:shd w:val="clear" w:color="auto" w:fill="DAEEF3" w:themeFill="accent5" w:themeFillTint="33"/>
          </w:tcPr>
          <w:p w:rsidR="005633D1" w:rsidRPr="00C50F36" w:rsidRDefault="005633D1" w:rsidP="00CE75C9">
            <w:pPr>
              <w:rPr>
                <w:rFonts w:ascii="HelveticaNeueLT Std" w:hAnsi="HelveticaNeueLT Std"/>
                <w:b/>
              </w:rPr>
            </w:pPr>
            <w:r w:rsidRPr="00C50F36">
              <w:rPr>
                <w:rFonts w:ascii="HelveticaNeueLT Std" w:hAnsi="HelveticaNeueLT Std"/>
                <w:b/>
                <w:sz w:val="18"/>
                <w:szCs w:val="18"/>
              </w:rPr>
              <w:t>Restate Thesis in Different Words</w:t>
            </w:r>
          </w:p>
        </w:tc>
        <w:tc>
          <w:tcPr>
            <w:tcW w:w="6701" w:type="dxa"/>
          </w:tcPr>
          <w:p w:rsidR="005633D1" w:rsidRDefault="005633D1" w:rsidP="00CE75C9">
            <w:pPr>
              <w:rPr>
                <w:rFonts w:asciiTheme="majorHAnsi" w:hAnsiTheme="majorHAnsi"/>
                <w:i/>
                <w:color w:val="0070C0"/>
                <w:sz w:val="20"/>
                <w:szCs w:val="20"/>
              </w:rPr>
            </w:pPr>
          </w:p>
          <w:p w:rsidR="00850C67" w:rsidRPr="00C50F36" w:rsidRDefault="00850C67" w:rsidP="00CE75C9">
            <w:pPr>
              <w:rPr>
                <w:rFonts w:asciiTheme="majorHAnsi" w:hAnsiTheme="majorHAnsi"/>
                <w:i/>
                <w:color w:val="0070C0"/>
                <w:sz w:val="20"/>
                <w:szCs w:val="20"/>
              </w:rPr>
            </w:pPr>
          </w:p>
        </w:tc>
      </w:tr>
      <w:tr w:rsidR="005633D1" w:rsidTr="006B2A5C">
        <w:tc>
          <w:tcPr>
            <w:tcW w:w="3525" w:type="dxa"/>
            <w:shd w:val="clear" w:color="auto" w:fill="DAEEF3" w:themeFill="accent5" w:themeFillTint="33"/>
          </w:tcPr>
          <w:p w:rsidR="005633D1" w:rsidRDefault="005633D1" w:rsidP="00CE75C9">
            <w:pPr>
              <w:rPr>
                <w:rFonts w:ascii="HelveticaNeueLT Std" w:hAnsi="HelveticaNeueLT Std"/>
                <w:sz w:val="18"/>
                <w:szCs w:val="18"/>
              </w:rPr>
            </w:pPr>
            <w:r w:rsidRPr="00C50F36">
              <w:rPr>
                <w:rFonts w:ascii="HelveticaNeueLT Std" w:hAnsi="HelveticaNeueLT Std"/>
                <w:b/>
                <w:sz w:val="18"/>
                <w:szCs w:val="18"/>
              </w:rPr>
              <w:t>Essay Wrap-up</w:t>
            </w:r>
            <w:r w:rsidRPr="00C50F36">
              <w:rPr>
                <w:rFonts w:ascii="HelveticaNeueLT Std" w:hAnsi="HelveticaNeueLT Std"/>
                <w:sz w:val="18"/>
                <w:szCs w:val="18"/>
              </w:rPr>
              <w:t xml:space="preserve"> </w:t>
            </w:r>
          </w:p>
          <w:p w:rsidR="006B1A16" w:rsidRPr="00C50F36" w:rsidRDefault="006B1A16" w:rsidP="00CE75C9">
            <w:pPr>
              <w:rPr>
                <w:rFonts w:ascii="HelveticaNeueLT Std" w:hAnsi="HelveticaNeueLT Std"/>
                <w:sz w:val="18"/>
                <w:szCs w:val="18"/>
              </w:rPr>
            </w:pPr>
          </w:p>
          <w:p w:rsidR="005633D1" w:rsidRPr="00C50F36" w:rsidRDefault="005633D1" w:rsidP="005633D1">
            <w:pPr>
              <w:pStyle w:val="ListParagraph"/>
              <w:numPr>
                <w:ilvl w:val="0"/>
                <w:numId w:val="3"/>
              </w:numPr>
              <w:ind w:left="459"/>
              <w:rPr>
                <w:rFonts w:ascii="HelveticaNeueLT Std" w:hAnsi="HelveticaNeueLT Std"/>
                <w:sz w:val="18"/>
                <w:szCs w:val="18"/>
              </w:rPr>
            </w:pPr>
            <w:r w:rsidRPr="00C50F36">
              <w:rPr>
                <w:rFonts w:ascii="HelveticaNeueLT Std" w:hAnsi="HelveticaNeueLT Std"/>
                <w:sz w:val="18"/>
                <w:szCs w:val="18"/>
              </w:rPr>
              <w:t xml:space="preserve">Reconnect with your intro paragraph.  </w:t>
            </w:r>
          </w:p>
          <w:p w:rsidR="005633D1" w:rsidRPr="00C50F36" w:rsidRDefault="005633D1" w:rsidP="005633D1">
            <w:pPr>
              <w:pStyle w:val="ListParagraph"/>
              <w:numPr>
                <w:ilvl w:val="0"/>
                <w:numId w:val="3"/>
              </w:numPr>
              <w:ind w:left="459"/>
              <w:rPr>
                <w:rFonts w:ascii="HelveticaNeueLT Std" w:hAnsi="HelveticaNeueLT Std"/>
                <w:sz w:val="18"/>
                <w:szCs w:val="18"/>
              </w:rPr>
            </w:pPr>
            <w:r w:rsidRPr="00C50F36">
              <w:rPr>
                <w:rFonts w:ascii="HelveticaNeueLT Std" w:hAnsi="HelveticaNeueLT Std"/>
                <w:sz w:val="18"/>
                <w:szCs w:val="18"/>
              </w:rPr>
              <w:t xml:space="preserve">How has your character helped you explore the topic?  </w:t>
            </w:r>
          </w:p>
          <w:p w:rsidR="005633D1" w:rsidRPr="00C50F36" w:rsidRDefault="005633D1" w:rsidP="005633D1">
            <w:pPr>
              <w:pStyle w:val="ListParagraph"/>
              <w:numPr>
                <w:ilvl w:val="0"/>
                <w:numId w:val="3"/>
              </w:numPr>
              <w:ind w:left="459"/>
              <w:rPr>
                <w:rFonts w:ascii="HelveticaNeueLT Std" w:hAnsi="HelveticaNeueLT Std"/>
                <w:sz w:val="18"/>
                <w:szCs w:val="18"/>
              </w:rPr>
            </w:pPr>
            <w:r w:rsidRPr="00C50F36">
              <w:rPr>
                <w:rFonts w:ascii="HelveticaNeueLT Std" w:hAnsi="HelveticaNeueLT Std"/>
                <w:sz w:val="18"/>
                <w:szCs w:val="18"/>
              </w:rPr>
              <w:t>How does this discussion connect with the excerpt from the text or your personal experience, depending on what you discussed in your intro?</w:t>
            </w:r>
          </w:p>
          <w:p w:rsidR="005633D1" w:rsidRPr="00C50F36" w:rsidRDefault="005633D1" w:rsidP="005633D1">
            <w:pPr>
              <w:pStyle w:val="ListParagraph"/>
              <w:numPr>
                <w:ilvl w:val="0"/>
                <w:numId w:val="3"/>
              </w:numPr>
              <w:ind w:left="459"/>
              <w:rPr>
                <w:rFonts w:ascii="HelveticaNeueLT Std" w:hAnsi="HelveticaNeueLT Std"/>
                <w:sz w:val="18"/>
                <w:szCs w:val="18"/>
              </w:rPr>
            </w:pPr>
            <w:r w:rsidRPr="00C50F36">
              <w:rPr>
                <w:rFonts w:ascii="HelveticaNeueLT Std" w:hAnsi="HelveticaNeueLT Std"/>
                <w:sz w:val="18"/>
                <w:szCs w:val="18"/>
              </w:rPr>
              <w:t xml:space="preserve">What have you discovered about the topic?  </w:t>
            </w:r>
          </w:p>
          <w:p w:rsidR="005633D1" w:rsidRDefault="005633D1" w:rsidP="005633D1">
            <w:pPr>
              <w:pStyle w:val="ListParagraph"/>
              <w:numPr>
                <w:ilvl w:val="0"/>
                <w:numId w:val="3"/>
              </w:numPr>
              <w:ind w:left="459"/>
              <w:rPr>
                <w:rFonts w:ascii="HelveticaNeueLT Std" w:hAnsi="HelveticaNeueLT Std"/>
                <w:sz w:val="18"/>
                <w:szCs w:val="18"/>
              </w:rPr>
            </w:pPr>
            <w:r w:rsidRPr="00C50F36">
              <w:rPr>
                <w:rFonts w:ascii="HelveticaNeueLT Std" w:hAnsi="HelveticaNeueLT Std"/>
                <w:sz w:val="18"/>
                <w:szCs w:val="18"/>
              </w:rPr>
              <w:t xml:space="preserve">How does it relate to people in society? </w:t>
            </w:r>
          </w:p>
          <w:p w:rsidR="006B1A16" w:rsidRPr="00C50F36" w:rsidRDefault="006B1A16" w:rsidP="005633D1">
            <w:pPr>
              <w:pStyle w:val="ListParagraph"/>
              <w:numPr>
                <w:ilvl w:val="0"/>
                <w:numId w:val="3"/>
              </w:numPr>
              <w:ind w:left="459"/>
              <w:rPr>
                <w:rFonts w:ascii="HelveticaNeueLT Std" w:hAnsi="HelveticaNeueLT Std"/>
                <w:sz w:val="18"/>
                <w:szCs w:val="18"/>
              </w:rPr>
            </w:pPr>
          </w:p>
        </w:tc>
        <w:tc>
          <w:tcPr>
            <w:tcW w:w="6701" w:type="dxa"/>
          </w:tcPr>
          <w:p w:rsidR="005633D1" w:rsidRPr="00C50F36" w:rsidRDefault="005633D1" w:rsidP="00CE75C9">
            <w:pPr>
              <w:rPr>
                <w:rFonts w:asciiTheme="majorHAnsi" w:hAnsiTheme="majorHAnsi"/>
                <w:i/>
                <w:color w:val="0070C0"/>
                <w:sz w:val="28"/>
                <w:szCs w:val="28"/>
              </w:rPr>
            </w:pPr>
          </w:p>
        </w:tc>
      </w:tr>
      <w:tr w:rsidR="005633D1" w:rsidTr="006B2A5C">
        <w:tc>
          <w:tcPr>
            <w:tcW w:w="3525" w:type="dxa"/>
            <w:shd w:val="clear" w:color="auto" w:fill="DAEEF3" w:themeFill="accent5" w:themeFillTint="33"/>
          </w:tcPr>
          <w:p w:rsidR="006B1A16" w:rsidRDefault="005633D1" w:rsidP="00CE75C9">
            <w:pPr>
              <w:rPr>
                <w:rFonts w:ascii="HelveticaNeueLT Std" w:hAnsi="HelveticaNeueLT Std"/>
                <w:sz w:val="18"/>
                <w:szCs w:val="18"/>
              </w:rPr>
            </w:pPr>
            <w:r w:rsidRPr="00C50F36">
              <w:rPr>
                <w:rFonts w:ascii="HelveticaNeueLT Std" w:hAnsi="HelveticaNeueLT Std"/>
                <w:b/>
                <w:sz w:val="18"/>
                <w:szCs w:val="18"/>
              </w:rPr>
              <w:t xml:space="preserve">Clincher </w:t>
            </w:r>
          </w:p>
          <w:p w:rsidR="006B1A16" w:rsidRDefault="006B1A16" w:rsidP="00CE75C9">
            <w:pPr>
              <w:rPr>
                <w:rFonts w:ascii="HelveticaNeueLT Std" w:hAnsi="HelveticaNeueLT Std"/>
                <w:sz w:val="18"/>
                <w:szCs w:val="18"/>
              </w:rPr>
            </w:pPr>
          </w:p>
          <w:p w:rsidR="005633D1" w:rsidRPr="00C50F36" w:rsidRDefault="005633D1" w:rsidP="00CE75C9">
            <w:pPr>
              <w:rPr>
                <w:rFonts w:ascii="HelveticaNeueLT Std" w:hAnsi="HelveticaNeueLT Std"/>
                <w:sz w:val="18"/>
                <w:szCs w:val="18"/>
              </w:rPr>
            </w:pPr>
            <w:r w:rsidRPr="00C50F36">
              <w:rPr>
                <w:rFonts w:ascii="HelveticaNeueLT Std" w:hAnsi="HelveticaNeueLT Std"/>
                <w:sz w:val="18"/>
                <w:szCs w:val="18"/>
              </w:rPr>
              <w:t>Use a quotation, an anecdote, or a strong statement or questio</w:t>
            </w:r>
            <w:r w:rsidR="006B1A16">
              <w:rPr>
                <w:rFonts w:ascii="HelveticaNeueLT Std" w:hAnsi="HelveticaNeueLT Std"/>
                <w:sz w:val="18"/>
                <w:szCs w:val="18"/>
              </w:rPr>
              <w:t>n to leave the reader thinking.</w:t>
            </w:r>
          </w:p>
        </w:tc>
        <w:tc>
          <w:tcPr>
            <w:tcW w:w="6701" w:type="dxa"/>
          </w:tcPr>
          <w:p w:rsidR="005633D1" w:rsidRPr="00C50F36" w:rsidRDefault="005633D1" w:rsidP="00CE75C9">
            <w:pPr>
              <w:rPr>
                <w:rFonts w:asciiTheme="majorHAnsi" w:hAnsiTheme="majorHAnsi"/>
                <w:i/>
                <w:color w:val="0070C0"/>
                <w:sz w:val="20"/>
                <w:szCs w:val="20"/>
              </w:rPr>
            </w:pPr>
          </w:p>
        </w:tc>
      </w:tr>
    </w:tbl>
    <w:p w:rsidR="005633D1" w:rsidRDefault="005633D1" w:rsidP="005633D1">
      <w:pPr>
        <w:rPr>
          <w:rFonts w:asciiTheme="majorHAnsi" w:hAnsiTheme="majorHAnsi" w:cs="Times New Roman"/>
          <w:b/>
          <w:sz w:val="40"/>
          <w:szCs w:val="40"/>
        </w:rPr>
      </w:pPr>
    </w:p>
    <w:p w:rsidR="005633D1" w:rsidRDefault="005633D1" w:rsidP="005633D1">
      <w:pPr>
        <w:rPr>
          <w:rFonts w:asciiTheme="majorHAnsi" w:hAnsiTheme="majorHAnsi" w:cs="Times New Roman"/>
          <w:b/>
          <w:sz w:val="40"/>
          <w:szCs w:val="40"/>
        </w:rPr>
      </w:pPr>
    </w:p>
    <w:p w:rsidR="0084348B" w:rsidRDefault="0084348B"/>
    <w:sectPr w:rsidR="0084348B" w:rsidSect="006B2A5C">
      <w:headerReference w:type="default" r:id="rId7"/>
      <w:pgSz w:w="12240" w:h="15840"/>
      <w:pgMar w:top="864" w:right="1152" w:bottom="864"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37B" w:rsidRDefault="00E1637B" w:rsidP="00CD1DAE">
      <w:pPr>
        <w:spacing w:after="0"/>
      </w:pPr>
      <w:r>
        <w:separator/>
      </w:r>
    </w:p>
  </w:endnote>
  <w:endnote w:type="continuationSeparator" w:id="0">
    <w:p w:rsidR="00E1637B" w:rsidRDefault="00E1637B" w:rsidP="00CD1D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37B" w:rsidRDefault="00E1637B" w:rsidP="00CD1DAE">
      <w:pPr>
        <w:spacing w:after="0"/>
      </w:pPr>
      <w:r>
        <w:separator/>
      </w:r>
    </w:p>
  </w:footnote>
  <w:footnote w:type="continuationSeparator" w:id="0">
    <w:p w:rsidR="00E1637B" w:rsidRDefault="00E1637B" w:rsidP="00CD1DA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A5C" w:rsidRDefault="006B2A5C" w:rsidP="006B2A5C">
    <w:pPr>
      <w:pStyle w:val="Header"/>
      <w:tabs>
        <w:tab w:val="left" w:pos="324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C6547"/>
    <w:multiLevelType w:val="multilevel"/>
    <w:tmpl w:val="39AE3B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60BB3827"/>
    <w:multiLevelType w:val="multilevel"/>
    <w:tmpl w:val="F4E205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79547017"/>
    <w:multiLevelType w:val="hybridMultilevel"/>
    <w:tmpl w:val="DD34D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3D1"/>
    <w:rsid w:val="001674BF"/>
    <w:rsid w:val="001F5F47"/>
    <w:rsid w:val="00327B3E"/>
    <w:rsid w:val="003B1FC5"/>
    <w:rsid w:val="003D56E7"/>
    <w:rsid w:val="005633D1"/>
    <w:rsid w:val="005A338E"/>
    <w:rsid w:val="006B1A16"/>
    <w:rsid w:val="006B2A5C"/>
    <w:rsid w:val="007D083A"/>
    <w:rsid w:val="0084348B"/>
    <w:rsid w:val="00850C67"/>
    <w:rsid w:val="00BF76CB"/>
    <w:rsid w:val="00C50F36"/>
    <w:rsid w:val="00CD1DAE"/>
    <w:rsid w:val="00D82E9B"/>
    <w:rsid w:val="00E1637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07C1"/>
  <w15:docId w15:val="{319657DD-0A61-4D56-BA5A-E9BCC339D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3D1"/>
    <w:pPr>
      <w:spacing w:line="240" w:lineRule="auto"/>
    </w:pPr>
    <w:rPr>
      <w:rFonts w:eastAsiaTheme="minorEastAs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y Terms"/>
    <w:basedOn w:val="Normal"/>
    <w:uiPriority w:val="34"/>
    <w:qFormat/>
    <w:rsid w:val="005633D1"/>
    <w:pPr>
      <w:ind w:left="720"/>
      <w:contextualSpacing/>
    </w:pPr>
  </w:style>
  <w:style w:type="paragraph" w:styleId="Header">
    <w:name w:val="header"/>
    <w:basedOn w:val="Normal"/>
    <w:link w:val="HeaderChar"/>
    <w:uiPriority w:val="99"/>
    <w:unhideWhenUsed/>
    <w:rsid w:val="005633D1"/>
    <w:pPr>
      <w:tabs>
        <w:tab w:val="center" w:pos="4320"/>
        <w:tab w:val="right" w:pos="8640"/>
      </w:tabs>
      <w:spacing w:after="0"/>
    </w:pPr>
  </w:style>
  <w:style w:type="character" w:customStyle="1" w:styleId="HeaderChar">
    <w:name w:val="Header Char"/>
    <w:basedOn w:val="DefaultParagraphFont"/>
    <w:link w:val="Header"/>
    <w:uiPriority w:val="99"/>
    <w:rsid w:val="005633D1"/>
    <w:rPr>
      <w:rFonts w:eastAsiaTheme="minorEastAsia"/>
      <w:sz w:val="24"/>
      <w:szCs w:val="24"/>
      <w:lang w:val="en-US" w:eastAsia="ja-JP"/>
    </w:rPr>
  </w:style>
  <w:style w:type="character" w:styleId="CommentReference">
    <w:name w:val="annotation reference"/>
    <w:basedOn w:val="DefaultParagraphFont"/>
    <w:uiPriority w:val="99"/>
    <w:semiHidden/>
    <w:unhideWhenUsed/>
    <w:rsid w:val="005633D1"/>
    <w:rPr>
      <w:sz w:val="18"/>
      <w:szCs w:val="18"/>
    </w:rPr>
  </w:style>
  <w:style w:type="paragraph" w:styleId="CommentText">
    <w:name w:val="annotation text"/>
    <w:basedOn w:val="Normal"/>
    <w:link w:val="CommentTextChar"/>
    <w:uiPriority w:val="99"/>
    <w:unhideWhenUsed/>
    <w:rsid w:val="005633D1"/>
  </w:style>
  <w:style w:type="character" w:customStyle="1" w:styleId="CommentTextChar">
    <w:name w:val="Comment Text Char"/>
    <w:basedOn w:val="DefaultParagraphFont"/>
    <w:link w:val="CommentText"/>
    <w:uiPriority w:val="99"/>
    <w:rsid w:val="005633D1"/>
    <w:rPr>
      <w:rFonts w:eastAsiaTheme="minorEastAsia"/>
      <w:sz w:val="24"/>
      <w:szCs w:val="24"/>
      <w:lang w:val="en-US" w:eastAsia="ja-JP"/>
    </w:rPr>
  </w:style>
  <w:style w:type="table" w:styleId="TableGrid">
    <w:name w:val="Table Grid"/>
    <w:basedOn w:val="TableNormal"/>
    <w:uiPriority w:val="59"/>
    <w:rsid w:val="005633D1"/>
    <w:pPr>
      <w:spacing w:after="0" w:line="240" w:lineRule="auto"/>
    </w:pPr>
    <w:rPr>
      <w:rFonts w:eastAsiaTheme="minorEastAsia"/>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aliases w:val="StudentFont"/>
    <w:basedOn w:val="DefaultParagraphFont"/>
    <w:uiPriority w:val="20"/>
    <w:qFormat/>
    <w:rsid w:val="005633D1"/>
    <w:rPr>
      <w:rFonts w:ascii="Comic Sans MS" w:hAnsi="Comic Sans MS"/>
      <w:iCs/>
      <w:sz w:val="20"/>
    </w:rPr>
  </w:style>
  <w:style w:type="paragraph" w:customStyle="1" w:styleId="Normal1">
    <w:name w:val="Normal1"/>
    <w:rsid w:val="005633D1"/>
    <w:pPr>
      <w:spacing w:after="0"/>
    </w:pPr>
    <w:rPr>
      <w:rFonts w:ascii="Arial" w:eastAsia="Arial" w:hAnsi="Arial" w:cs="Arial"/>
      <w:color w:val="000000"/>
      <w:szCs w:val="20"/>
      <w:lang w:val="en-US"/>
    </w:rPr>
  </w:style>
  <w:style w:type="paragraph" w:styleId="BalloonText">
    <w:name w:val="Balloon Text"/>
    <w:basedOn w:val="Normal"/>
    <w:link w:val="BalloonTextChar"/>
    <w:uiPriority w:val="99"/>
    <w:semiHidden/>
    <w:unhideWhenUsed/>
    <w:rsid w:val="005633D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33D1"/>
    <w:rPr>
      <w:rFonts w:ascii="Tahoma" w:eastAsiaTheme="minorEastAsia" w:hAnsi="Tahoma" w:cs="Tahoma"/>
      <w:sz w:val="16"/>
      <w:szCs w:val="16"/>
      <w:lang w:val="en-US" w:eastAsia="ja-JP"/>
    </w:rPr>
  </w:style>
  <w:style w:type="paragraph" w:styleId="Footer">
    <w:name w:val="footer"/>
    <w:basedOn w:val="Normal"/>
    <w:link w:val="FooterChar"/>
    <w:uiPriority w:val="99"/>
    <w:unhideWhenUsed/>
    <w:rsid w:val="00CD1DAE"/>
    <w:pPr>
      <w:tabs>
        <w:tab w:val="center" w:pos="4680"/>
        <w:tab w:val="right" w:pos="9360"/>
      </w:tabs>
      <w:spacing w:after="0"/>
    </w:pPr>
  </w:style>
  <w:style w:type="character" w:customStyle="1" w:styleId="FooterChar">
    <w:name w:val="Footer Char"/>
    <w:basedOn w:val="DefaultParagraphFont"/>
    <w:link w:val="Footer"/>
    <w:uiPriority w:val="99"/>
    <w:rsid w:val="00CD1DAE"/>
    <w:rPr>
      <w:rFonts w:eastAsiaTheme="minorEastAsia"/>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Alberta Distance Learning Centre</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Euston</dc:creator>
  <cp:lastModifiedBy>Catherine Euston</cp:lastModifiedBy>
  <cp:revision>6</cp:revision>
  <dcterms:created xsi:type="dcterms:W3CDTF">2018-07-10T17:29:00Z</dcterms:created>
  <dcterms:modified xsi:type="dcterms:W3CDTF">2018-07-10T17:51:00Z</dcterms:modified>
</cp:coreProperties>
</file>