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57" w:rsidRPr="00432F57" w:rsidRDefault="00432F57" w:rsidP="00432F57">
      <w:pPr>
        <w:shd w:val="clear" w:color="auto" w:fill="C8C896"/>
        <w:spacing w:before="100" w:beforeAutospacing="1" w:after="100" w:afterAutospacing="1" w:line="240" w:lineRule="auto"/>
        <w:jc w:val="center"/>
        <w:outlineLvl w:val="2"/>
        <w:rPr>
          <w:rFonts w:ascii="Verdana" w:eastAsia="Times New Roman" w:hAnsi="Verdana" w:cs="Times New Roman"/>
          <w:b/>
          <w:bCs/>
          <w:color w:val="FFFFFF"/>
          <w:sz w:val="30"/>
          <w:szCs w:val="30"/>
          <w:lang w:eastAsia="en-CA"/>
        </w:rPr>
      </w:pPr>
      <w:bookmarkStart w:id="0" w:name="_GoBack"/>
      <w:bookmarkEnd w:id="0"/>
      <w:r w:rsidRPr="00432F57">
        <w:rPr>
          <w:rFonts w:ascii="Verdana" w:eastAsia="Times New Roman" w:hAnsi="Verdana" w:cs="Times New Roman"/>
          <w:b/>
          <w:bCs/>
          <w:color w:val="FFFFFF"/>
          <w:sz w:val="30"/>
          <w:szCs w:val="30"/>
          <w:lang w:eastAsia="en-CA"/>
        </w:rPr>
        <w:t>Section 1—Historical Legacies</w:t>
      </w:r>
    </w:p>
    <w:p w:rsidR="00432F57" w:rsidRPr="00432F57" w:rsidRDefault="00432F57" w:rsidP="00432F57">
      <w:pPr>
        <w:spacing w:before="100" w:beforeAutospacing="1" w:after="100" w:afterAutospacing="1" w:line="240" w:lineRule="auto"/>
        <w:outlineLvl w:val="5"/>
        <w:rPr>
          <w:rFonts w:ascii="Verdana" w:eastAsia="Times New Roman" w:hAnsi="Verdana" w:cs="Times New Roman"/>
          <w:b/>
          <w:bCs/>
          <w:color w:val="000000"/>
          <w:sz w:val="24"/>
          <w:szCs w:val="24"/>
          <w:lang w:eastAsia="en-CA"/>
        </w:rPr>
      </w:pPr>
      <w:r w:rsidRPr="00432F57">
        <w:rPr>
          <w:rFonts w:ascii="Verdana" w:eastAsia="Times New Roman" w:hAnsi="Verdana" w:cs="Times New Roman"/>
          <w:b/>
          <w:bCs/>
          <w:color w:val="000000"/>
          <w:sz w:val="24"/>
          <w:szCs w:val="24"/>
          <w:lang w:eastAsia="en-CA"/>
        </w:rPr>
        <w:t>What Happens If . . . ?</w:t>
      </w:r>
    </w:p>
    <w:p w:rsidR="00432F57" w:rsidRPr="00432F57" w:rsidRDefault="00432F57" w:rsidP="00432F57">
      <w:pPr>
        <w:spacing w:after="0" w:line="240" w:lineRule="auto"/>
        <w:rPr>
          <w:rFonts w:ascii="Verdana" w:eastAsia="Times New Roman" w:hAnsi="Verdana" w:cs="Times New Roman"/>
          <w:color w:val="000000"/>
          <w:sz w:val="20"/>
          <w:szCs w:val="20"/>
          <w:lang w:eastAsia="en-CA"/>
        </w:rPr>
      </w:pPr>
      <w:r w:rsidRPr="00432F57">
        <w:rPr>
          <w:rFonts w:ascii="Verdana" w:eastAsia="Times New Roman" w:hAnsi="Verdana" w:cs="Times New Roman"/>
          <w:color w:val="000000"/>
          <w:sz w:val="20"/>
          <w:szCs w:val="20"/>
          <w:lang w:eastAsia="en-CA"/>
        </w:rPr>
        <w:t> </w:t>
      </w:r>
    </w:p>
    <w:p w:rsidR="00432F57" w:rsidRPr="00432F57" w:rsidRDefault="00432F57" w:rsidP="00432F57">
      <w:pPr>
        <w:spacing w:after="0" w:line="240" w:lineRule="auto"/>
        <w:rPr>
          <w:rFonts w:ascii="Verdana" w:eastAsia="Times New Roman" w:hAnsi="Verdana" w:cs="Times New Roman"/>
          <w:color w:val="000000"/>
          <w:sz w:val="20"/>
          <w:szCs w:val="20"/>
          <w:lang w:eastAsia="en-CA"/>
        </w:rPr>
      </w:pPr>
      <w:r w:rsidRPr="00432F57">
        <w:rPr>
          <w:rFonts w:ascii="Verdana" w:eastAsia="Times New Roman" w:hAnsi="Verdana" w:cs="Times New Roman"/>
          <w:color w:val="000000"/>
          <w:sz w:val="20"/>
          <w:szCs w:val="20"/>
          <w:lang w:eastAsia="en-CA"/>
        </w:rPr>
        <w:t xml:space="preserve">Create a “What happens if . . . ?” concept map. Identify the cause and effect of what happens to the identity and citizenship of Aboriginal peoples in North America as European imperialism becomes policy and practice in their lives. </w:t>
      </w:r>
    </w:p>
    <w:p w:rsidR="00432F57" w:rsidRPr="00432F57" w:rsidRDefault="00432F57" w:rsidP="00432F57">
      <w:pPr>
        <w:spacing w:after="0" w:line="240" w:lineRule="auto"/>
        <w:rPr>
          <w:rFonts w:ascii="Verdana" w:eastAsia="Times New Roman" w:hAnsi="Verdana" w:cs="Times New Roman"/>
          <w:color w:val="000000"/>
          <w:sz w:val="20"/>
          <w:szCs w:val="20"/>
          <w:lang w:eastAsia="en-CA"/>
        </w:rPr>
      </w:pPr>
      <w:r w:rsidRPr="00432F57">
        <w:rPr>
          <w:rFonts w:ascii="Verdana" w:eastAsia="Times New Roman" w:hAnsi="Verdana" w:cs="Times New Roman"/>
          <w:color w:val="000000"/>
          <w:sz w:val="20"/>
          <w:szCs w:val="20"/>
          <w:lang w:eastAsia="en-CA"/>
        </w:rPr>
        <w:t> </w:t>
      </w:r>
    </w:p>
    <w:p w:rsidR="00432F57" w:rsidRPr="00432F57" w:rsidRDefault="00432F57" w:rsidP="00432F57">
      <w:pPr>
        <w:spacing w:after="0" w:line="240" w:lineRule="auto"/>
        <w:rPr>
          <w:rFonts w:ascii="Verdana" w:eastAsia="Times New Roman" w:hAnsi="Verdana" w:cs="Times New Roman"/>
          <w:color w:val="000000"/>
          <w:sz w:val="20"/>
          <w:szCs w:val="20"/>
          <w:lang w:eastAsia="en-CA"/>
        </w:rPr>
      </w:pPr>
      <w:r w:rsidRPr="00432F57">
        <w:rPr>
          <w:rFonts w:ascii="Verdana" w:eastAsia="Times New Roman" w:hAnsi="Verdana" w:cs="Times New Roman"/>
          <w:color w:val="000000"/>
          <w:sz w:val="20"/>
          <w:szCs w:val="20"/>
          <w:lang w:eastAsia="en-CA"/>
        </w:rPr>
        <w:t>At the time of first contact, in European perspectives, there were many assumptions that Aboriginal peoples lacked culture, systems of government, and understandings of rights. This was not an accurate understanding. Begin your concept map by identifying the aspects of identity and citizenship that were commonly present among Aboriginal peoples before contact with Europeans.</w:t>
      </w:r>
    </w:p>
    <w:p w:rsidR="00432F57" w:rsidRPr="00432F57" w:rsidRDefault="00432F57" w:rsidP="00432F57">
      <w:pPr>
        <w:numPr>
          <w:ilvl w:val="0"/>
          <w:numId w:val="1"/>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432F57">
        <w:rPr>
          <w:rFonts w:ascii="Verdana" w:eastAsia="Times New Roman" w:hAnsi="Verdana" w:cs="Times New Roman"/>
          <w:color w:val="000000"/>
          <w:sz w:val="20"/>
          <w:szCs w:val="20"/>
          <w:lang w:eastAsia="en-CA"/>
        </w:rPr>
        <w:t xml:space="preserve">Research Aboriginal identities and citizenship prior to European contact. (Note, if you have access to the Alberta Aboriginal Studies 20 textbook </w:t>
      </w:r>
      <w:r w:rsidRPr="00432F57">
        <w:rPr>
          <w:rFonts w:ascii="Verdana" w:eastAsia="Times New Roman" w:hAnsi="Verdana" w:cs="Times New Roman"/>
          <w:i/>
          <w:iCs/>
          <w:color w:val="000000"/>
          <w:sz w:val="20"/>
          <w:szCs w:val="20"/>
          <w:lang w:eastAsia="en-CA"/>
        </w:rPr>
        <w:t xml:space="preserve">Peoples and Cultural Change, </w:t>
      </w:r>
      <w:r w:rsidRPr="00432F57">
        <w:rPr>
          <w:rFonts w:ascii="Verdana" w:eastAsia="Times New Roman" w:hAnsi="Verdana" w:cs="Times New Roman"/>
          <w:color w:val="000000"/>
          <w:sz w:val="20"/>
          <w:szCs w:val="20"/>
          <w:lang w:eastAsia="en-CA"/>
        </w:rPr>
        <w:t>you can find supporting information in it. Read the section entitled “Aboriginal Cultures, Society, Governance, Economy and Education.”)</w:t>
      </w:r>
    </w:p>
    <w:p w:rsidR="00432F57" w:rsidRPr="00432F57" w:rsidRDefault="00432F57" w:rsidP="00432F57">
      <w:pPr>
        <w:numPr>
          <w:ilvl w:val="0"/>
          <w:numId w:val="2"/>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432F57">
        <w:rPr>
          <w:rFonts w:ascii="Verdana" w:eastAsia="Times New Roman" w:hAnsi="Verdana" w:cs="Times New Roman"/>
          <w:color w:val="000000"/>
          <w:sz w:val="20"/>
          <w:szCs w:val="20"/>
          <w:lang w:eastAsia="en-CA"/>
        </w:rPr>
        <w:lastRenderedPageBreak/>
        <w:t>Review Explore 1. Use information about policies, legislation, reserves, and residential schools.</w:t>
      </w:r>
      <w:r w:rsidRPr="00432F57">
        <w:rPr>
          <w:rFonts w:ascii="Verdana" w:eastAsia="Times New Roman" w:hAnsi="Verdana" w:cs="Times New Roman"/>
          <w:color w:val="000000"/>
          <w:sz w:val="20"/>
          <w:szCs w:val="20"/>
          <w:lang w:eastAsia="en-CA"/>
        </w:rPr>
        <w:br w:type="textWrapping" w:clear="all"/>
      </w:r>
      <w:r w:rsidRPr="00432F57">
        <w:rPr>
          <w:rFonts w:ascii="Verdana" w:eastAsia="Times New Roman" w:hAnsi="Verdana" w:cs="Times New Roman"/>
          <w:color w:val="000000"/>
          <w:sz w:val="20"/>
          <w:szCs w:val="20"/>
          <w:lang w:eastAsia="en-CA"/>
        </w:rPr>
        <w:br w:type="textWrapping" w:clear="all"/>
      </w:r>
    </w:p>
    <w:p w:rsidR="00432F57" w:rsidRPr="00432F57" w:rsidRDefault="00432F57" w:rsidP="00432F57">
      <w:pPr>
        <w:numPr>
          <w:ilvl w:val="0"/>
          <w:numId w:val="2"/>
        </w:numPr>
        <w:spacing w:before="100" w:beforeAutospacing="1" w:after="100" w:afterAutospacing="1" w:line="240" w:lineRule="auto"/>
        <w:ind w:left="795"/>
        <w:rPr>
          <w:rFonts w:ascii="Verdana" w:eastAsia="Times New Roman" w:hAnsi="Verdana" w:cs="Times New Roman"/>
          <w:color w:val="000000"/>
          <w:sz w:val="20"/>
          <w:szCs w:val="20"/>
          <w:lang w:eastAsia="en-CA"/>
        </w:rPr>
      </w:pPr>
      <w:r w:rsidRPr="00432F57">
        <w:rPr>
          <w:rFonts w:ascii="Verdana" w:eastAsia="Times New Roman" w:hAnsi="Verdana" w:cs="Times New Roman"/>
          <w:color w:val="000000"/>
          <w:sz w:val="20"/>
          <w:szCs w:val="20"/>
          <w:lang w:eastAsia="en-CA"/>
        </w:rPr>
        <w:t xml:space="preserve">Create a “What happens if . . . ?” concept map. </w:t>
      </w:r>
    </w:p>
    <w:p w:rsidR="007930EC" w:rsidRDefault="007930EC"/>
    <w:sectPr w:rsidR="007930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5035E"/>
    <w:multiLevelType w:val="multilevel"/>
    <w:tmpl w:val="D998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9522E"/>
    <w:multiLevelType w:val="multilevel"/>
    <w:tmpl w:val="E05CD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93"/>
    <w:rsid w:val="000B28C7"/>
    <w:rsid w:val="00432F57"/>
    <w:rsid w:val="00640993"/>
    <w:rsid w:val="00793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B48BD-0D69-4BF2-83EF-92E8CA88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2F57"/>
    <w:pPr>
      <w:shd w:val="clear" w:color="auto" w:fill="C8C896"/>
      <w:spacing w:before="100" w:beforeAutospacing="1" w:after="100" w:afterAutospacing="1" w:line="240" w:lineRule="auto"/>
      <w:jc w:val="center"/>
      <w:outlineLvl w:val="2"/>
    </w:pPr>
    <w:rPr>
      <w:rFonts w:ascii="Times New Roman" w:eastAsia="Times New Roman" w:hAnsi="Times New Roman" w:cs="Times New Roman"/>
      <w:b/>
      <w:bCs/>
      <w:color w:val="FFFFFF"/>
      <w:sz w:val="36"/>
      <w:szCs w:val="36"/>
      <w:lang w:eastAsia="en-CA"/>
    </w:rPr>
  </w:style>
  <w:style w:type="paragraph" w:styleId="Heading6">
    <w:name w:val="heading 6"/>
    <w:basedOn w:val="Normal"/>
    <w:link w:val="Heading6Char"/>
    <w:uiPriority w:val="9"/>
    <w:qFormat/>
    <w:rsid w:val="00432F57"/>
    <w:pPr>
      <w:spacing w:before="100" w:beforeAutospacing="1" w:after="100" w:afterAutospacing="1" w:line="240" w:lineRule="auto"/>
      <w:outlineLvl w:val="5"/>
    </w:pPr>
    <w:rPr>
      <w:rFonts w:ascii="Times New Roman" w:eastAsia="Times New Roman" w:hAnsi="Times New Roman" w:cs="Times New Roman"/>
      <w:b/>
      <w:bCs/>
      <w:color w:val="000000"/>
      <w:sz w:val="29"/>
      <w:szCs w:val="29"/>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2F57"/>
    <w:rPr>
      <w:rFonts w:ascii="Times New Roman" w:eastAsia="Times New Roman" w:hAnsi="Times New Roman" w:cs="Times New Roman"/>
      <w:b/>
      <w:bCs/>
      <w:color w:val="FFFFFF"/>
      <w:sz w:val="36"/>
      <w:szCs w:val="36"/>
      <w:shd w:val="clear" w:color="auto" w:fill="C8C896"/>
      <w:lang w:eastAsia="en-CA"/>
    </w:rPr>
  </w:style>
  <w:style w:type="character" w:customStyle="1" w:styleId="Heading6Char">
    <w:name w:val="Heading 6 Char"/>
    <w:basedOn w:val="DefaultParagraphFont"/>
    <w:link w:val="Heading6"/>
    <w:uiPriority w:val="9"/>
    <w:rsid w:val="00432F57"/>
    <w:rPr>
      <w:rFonts w:ascii="Times New Roman" w:eastAsia="Times New Roman" w:hAnsi="Times New Roman" w:cs="Times New Roman"/>
      <w:b/>
      <w:bCs/>
      <w:color w:val="000000"/>
      <w:sz w:val="29"/>
      <w:szCs w:val="29"/>
      <w:lang w:eastAsia="en-CA"/>
    </w:rPr>
  </w:style>
  <w:style w:type="paragraph" w:styleId="NormalWeb">
    <w:name w:val="Normal (Web)"/>
    <w:basedOn w:val="Normal"/>
    <w:uiPriority w:val="99"/>
    <w:semiHidden/>
    <w:unhideWhenUsed/>
    <w:rsid w:val="00432F57"/>
    <w:pPr>
      <w:spacing w:after="0"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32F57"/>
    <w:rPr>
      <w:b/>
      <w:bCs/>
    </w:rPr>
  </w:style>
  <w:style w:type="character" w:styleId="Emphasis">
    <w:name w:val="Emphasis"/>
    <w:basedOn w:val="DefaultParagraphFont"/>
    <w:uiPriority w:val="20"/>
    <w:qFormat/>
    <w:rsid w:val="00432F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663164">
      <w:bodyDiv w:val="1"/>
      <w:marLeft w:val="75"/>
      <w:marRight w:val="0"/>
      <w:marTop w:val="75"/>
      <w:marBottom w:val="75"/>
      <w:divBdr>
        <w:top w:val="none" w:sz="0" w:space="0" w:color="auto"/>
        <w:left w:val="none" w:sz="0" w:space="0" w:color="auto"/>
        <w:bottom w:val="none" w:sz="0" w:space="0" w:color="auto"/>
        <w:right w:val="none" w:sz="0" w:space="0" w:color="auto"/>
      </w:divBdr>
      <w:divsChild>
        <w:div w:id="188517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No. 76</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Debra</dc:creator>
  <cp:keywords/>
  <dc:description/>
  <cp:lastModifiedBy>Heather Dunsworth</cp:lastModifiedBy>
  <cp:revision>2</cp:revision>
  <dcterms:created xsi:type="dcterms:W3CDTF">2013-11-04T19:08:00Z</dcterms:created>
  <dcterms:modified xsi:type="dcterms:W3CDTF">2013-11-04T19:08:00Z</dcterms:modified>
</cp:coreProperties>
</file>