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306" w:rsidRDefault="00F81306">
      <w:pPr>
        <w:rPr>
          <w:b/>
          <w:color w:val="FF0000"/>
          <w:sz w:val="20"/>
          <w:szCs w:val="20"/>
          <w:lang w:val="en-US"/>
        </w:rPr>
      </w:pPr>
      <w:r>
        <w:rPr>
          <w:noProof/>
          <w:lang w:eastAsia="en-CA"/>
        </w:rPr>
        <w:drawing>
          <wp:inline distT="0" distB="0" distL="0" distR="0" wp14:anchorId="09ED1924" wp14:editId="1DBD13F1">
            <wp:extent cx="2527300" cy="294852"/>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535235" cy="295778"/>
                    </a:xfrm>
                    <a:prstGeom prst="rect">
                      <a:avLst/>
                    </a:prstGeom>
                  </pic:spPr>
                </pic:pic>
              </a:graphicData>
            </a:graphic>
          </wp:inline>
        </w:drawing>
      </w:r>
    </w:p>
    <w:p w:rsidR="006433C6" w:rsidRPr="009C028E" w:rsidRDefault="006433C6">
      <w:pPr>
        <w:rPr>
          <w:b/>
          <w:color w:val="FF0000"/>
          <w:sz w:val="20"/>
          <w:szCs w:val="20"/>
          <w:lang w:val="en-US"/>
        </w:rPr>
      </w:pPr>
      <w:r w:rsidRPr="009C028E">
        <w:rPr>
          <w:b/>
          <w:color w:val="FF0000"/>
          <w:sz w:val="20"/>
          <w:szCs w:val="20"/>
          <w:lang w:val="en-US"/>
        </w:rPr>
        <w:t xml:space="preserve">CALM COURSE TIPS – </w:t>
      </w:r>
      <w:r w:rsidR="00035F16" w:rsidRPr="009C028E">
        <w:rPr>
          <w:b/>
          <w:sz w:val="20"/>
          <w:szCs w:val="20"/>
          <w:lang w:val="en-US"/>
        </w:rPr>
        <w:t>Navigation and Course E</w:t>
      </w:r>
      <w:r w:rsidRPr="009C028E">
        <w:rPr>
          <w:b/>
          <w:sz w:val="20"/>
          <w:szCs w:val="20"/>
          <w:lang w:val="en-US"/>
        </w:rPr>
        <w:t>xpectations</w:t>
      </w:r>
    </w:p>
    <w:p w:rsidR="002C6AA9" w:rsidRDefault="002C6AA9" w:rsidP="006433C6">
      <w:pPr>
        <w:rPr>
          <w:color w:val="1F497D"/>
          <w:sz w:val="20"/>
          <w:szCs w:val="20"/>
          <w:lang w:eastAsia="en-CA"/>
        </w:rPr>
      </w:pPr>
      <w:r>
        <w:rPr>
          <w:color w:val="1F497D"/>
          <w:sz w:val="20"/>
          <w:szCs w:val="20"/>
          <w:lang w:eastAsia="en-CA"/>
        </w:rPr>
        <w:t xml:space="preserve">To get the most out of this course, apply the concepts to your current life situation.  Be realistic and try to seriously consider your current and future health and wellness. Read your assignment feedback and ask for assistance when needed.   </w:t>
      </w:r>
    </w:p>
    <w:p w:rsidR="006433C6" w:rsidRPr="009C028E" w:rsidRDefault="006433C6" w:rsidP="006433C6">
      <w:pPr>
        <w:rPr>
          <w:color w:val="1F497D"/>
          <w:sz w:val="20"/>
          <w:szCs w:val="20"/>
          <w:lang w:eastAsia="en-CA"/>
        </w:rPr>
      </w:pPr>
      <w:r w:rsidRPr="009C028E">
        <w:rPr>
          <w:color w:val="1F497D"/>
          <w:sz w:val="20"/>
          <w:szCs w:val="20"/>
          <w:lang w:eastAsia="en-CA"/>
        </w:rPr>
        <w:t xml:space="preserve">To start, watch the </w:t>
      </w:r>
      <w:r w:rsidRPr="009C028E">
        <w:rPr>
          <w:b/>
          <w:bCs/>
          <w:color w:val="1F497D"/>
          <w:sz w:val="20"/>
          <w:szCs w:val="20"/>
          <w:lang w:eastAsia="en-CA"/>
        </w:rPr>
        <w:t>boot camp video</w:t>
      </w:r>
      <w:r w:rsidR="00BA237A">
        <w:rPr>
          <w:b/>
          <w:bCs/>
          <w:color w:val="1F497D"/>
          <w:sz w:val="20"/>
          <w:szCs w:val="20"/>
          <w:lang w:eastAsia="en-CA"/>
        </w:rPr>
        <w:t xml:space="preserve"> and read </w:t>
      </w:r>
      <w:r w:rsidR="003D3A37">
        <w:rPr>
          <w:b/>
          <w:bCs/>
          <w:color w:val="1F497D"/>
          <w:sz w:val="20"/>
          <w:szCs w:val="20"/>
          <w:lang w:eastAsia="en-CA"/>
        </w:rPr>
        <w:t>this</w:t>
      </w:r>
      <w:r w:rsidR="00BA237A">
        <w:rPr>
          <w:b/>
          <w:bCs/>
          <w:color w:val="1F497D"/>
          <w:sz w:val="20"/>
          <w:szCs w:val="20"/>
          <w:lang w:eastAsia="en-CA"/>
        </w:rPr>
        <w:t xml:space="preserve"> tips document</w:t>
      </w:r>
      <w:r w:rsidRPr="009C028E">
        <w:rPr>
          <w:color w:val="1F497D"/>
          <w:sz w:val="20"/>
          <w:szCs w:val="20"/>
          <w:lang w:eastAsia="en-CA"/>
        </w:rPr>
        <w:t xml:space="preserve">.  </w:t>
      </w:r>
      <w:r w:rsidR="003D3A37">
        <w:rPr>
          <w:color w:val="1F497D"/>
          <w:sz w:val="20"/>
          <w:szCs w:val="20"/>
          <w:lang w:eastAsia="en-CA"/>
        </w:rPr>
        <w:t>Both are an</w:t>
      </w:r>
      <w:bookmarkStart w:id="0" w:name="_GoBack"/>
      <w:bookmarkEnd w:id="0"/>
      <w:r w:rsidRPr="009C028E">
        <w:rPr>
          <w:color w:val="1F497D"/>
          <w:sz w:val="20"/>
          <w:szCs w:val="20"/>
          <w:lang w:eastAsia="en-CA"/>
        </w:rPr>
        <w:t xml:space="preserve"> overview of course navigation.  </w:t>
      </w:r>
    </w:p>
    <w:p w:rsidR="002C6AA9" w:rsidRDefault="006433C6" w:rsidP="004C2B38">
      <w:pPr>
        <w:spacing w:after="0"/>
        <w:rPr>
          <w:color w:val="1F497D" w:themeColor="text2"/>
          <w:sz w:val="20"/>
          <w:szCs w:val="20"/>
          <w:lang w:eastAsia="en-CA"/>
        </w:rPr>
      </w:pPr>
      <w:r w:rsidRPr="009C028E">
        <w:rPr>
          <w:color w:val="1F497D"/>
          <w:sz w:val="20"/>
          <w:szCs w:val="20"/>
          <w:lang w:eastAsia="en-CA"/>
        </w:rPr>
        <w:t xml:space="preserve">Next, </w:t>
      </w:r>
      <w:r w:rsidR="002C6AA9">
        <w:rPr>
          <w:color w:val="1F497D"/>
          <w:sz w:val="20"/>
          <w:szCs w:val="20"/>
          <w:lang w:eastAsia="en-CA"/>
        </w:rPr>
        <w:t>explore</w:t>
      </w:r>
      <w:r w:rsidRPr="009C028E">
        <w:rPr>
          <w:color w:val="1F497D"/>
          <w:sz w:val="20"/>
          <w:szCs w:val="20"/>
          <w:lang w:eastAsia="en-CA"/>
        </w:rPr>
        <w:t xml:space="preserve"> the </w:t>
      </w:r>
      <w:r w:rsidR="002C6AA9">
        <w:rPr>
          <w:color w:val="1F497D"/>
          <w:sz w:val="20"/>
          <w:szCs w:val="20"/>
          <w:lang w:eastAsia="en-CA"/>
        </w:rPr>
        <w:t xml:space="preserve">buttons </w:t>
      </w:r>
      <w:r w:rsidRPr="009C028E">
        <w:rPr>
          <w:color w:val="1F497D"/>
          <w:sz w:val="20"/>
          <w:szCs w:val="20"/>
          <w:lang w:eastAsia="en-CA"/>
        </w:rPr>
        <w:t xml:space="preserve">found on the Navigation Toolbar.  </w:t>
      </w:r>
      <w:r w:rsidR="00035F16" w:rsidRPr="009C028E">
        <w:rPr>
          <w:color w:val="1F497D"/>
          <w:sz w:val="20"/>
          <w:szCs w:val="20"/>
          <w:lang w:eastAsia="en-CA"/>
        </w:rPr>
        <w:t>These will give you access to resources</w:t>
      </w:r>
      <w:r w:rsidRPr="009C028E">
        <w:rPr>
          <w:color w:val="1F497D"/>
          <w:sz w:val="20"/>
          <w:szCs w:val="20"/>
          <w:lang w:eastAsia="en-CA"/>
        </w:rPr>
        <w:t>,</w:t>
      </w:r>
      <w:r w:rsidR="002C6AA9">
        <w:rPr>
          <w:color w:val="1F497D"/>
          <w:sz w:val="20"/>
          <w:szCs w:val="20"/>
          <w:lang w:eastAsia="en-CA"/>
        </w:rPr>
        <w:t xml:space="preserve"> the discussion forum, grades,</w:t>
      </w:r>
      <w:r w:rsidRPr="009C028E">
        <w:rPr>
          <w:color w:val="1F497D"/>
          <w:sz w:val="20"/>
          <w:szCs w:val="20"/>
          <w:lang w:eastAsia="en-CA"/>
        </w:rPr>
        <w:t xml:space="preserve"> as well as information</w:t>
      </w:r>
      <w:r w:rsidR="002C6AA9">
        <w:rPr>
          <w:color w:val="1F497D"/>
          <w:sz w:val="20"/>
          <w:szCs w:val="20"/>
          <w:lang w:eastAsia="en-CA"/>
        </w:rPr>
        <w:t>al</w:t>
      </w:r>
      <w:r w:rsidR="00035F16" w:rsidRPr="009C028E">
        <w:rPr>
          <w:color w:val="1F497D"/>
          <w:sz w:val="20"/>
          <w:szCs w:val="20"/>
          <w:lang w:eastAsia="en-CA"/>
        </w:rPr>
        <w:t xml:space="preserve"> </w:t>
      </w:r>
      <w:r w:rsidR="002C6AA9">
        <w:rPr>
          <w:color w:val="1F497D"/>
          <w:sz w:val="20"/>
          <w:szCs w:val="20"/>
          <w:lang w:eastAsia="en-CA"/>
        </w:rPr>
        <w:t>items to</w:t>
      </w:r>
      <w:r w:rsidRPr="009C028E">
        <w:rPr>
          <w:color w:val="1F497D"/>
          <w:sz w:val="20"/>
          <w:szCs w:val="20"/>
          <w:lang w:eastAsia="en-CA"/>
        </w:rPr>
        <w:t xml:space="preserve"> assist you</w:t>
      </w:r>
      <w:r w:rsidR="004C2B38" w:rsidRPr="009C028E">
        <w:rPr>
          <w:color w:val="1F497D"/>
          <w:sz w:val="20"/>
          <w:szCs w:val="20"/>
          <w:lang w:eastAsia="en-CA"/>
        </w:rPr>
        <w:t>.</w:t>
      </w:r>
      <w:r w:rsidR="00590DD5" w:rsidRPr="009C028E">
        <w:rPr>
          <w:color w:val="1F497D"/>
          <w:sz w:val="20"/>
          <w:szCs w:val="20"/>
          <w:lang w:eastAsia="en-CA"/>
        </w:rPr>
        <w:t xml:space="preserve">  </w:t>
      </w:r>
      <w:r w:rsidR="00035F16" w:rsidRPr="009C028E">
        <w:rPr>
          <w:color w:val="1F497D" w:themeColor="text2"/>
          <w:sz w:val="20"/>
          <w:szCs w:val="20"/>
          <w:lang w:eastAsia="en-CA"/>
        </w:rPr>
        <w:t xml:space="preserve">You </w:t>
      </w:r>
      <w:r w:rsidR="002C6AA9">
        <w:rPr>
          <w:color w:val="1F497D" w:themeColor="text2"/>
          <w:sz w:val="20"/>
          <w:szCs w:val="20"/>
          <w:lang w:eastAsia="en-CA"/>
        </w:rPr>
        <w:t xml:space="preserve">will submit assignments within the course itself.  </w:t>
      </w:r>
    </w:p>
    <w:p w:rsidR="00590DD5" w:rsidRPr="009C028E" w:rsidRDefault="00590DD5" w:rsidP="004C2B38">
      <w:pPr>
        <w:spacing w:after="0"/>
        <w:rPr>
          <w:color w:val="1F497D"/>
          <w:sz w:val="20"/>
          <w:szCs w:val="20"/>
          <w:lang w:eastAsia="en-CA"/>
        </w:rPr>
      </w:pPr>
    </w:p>
    <w:p w:rsidR="00590DD5" w:rsidRPr="009C028E" w:rsidRDefault="002C6AA9" w:rsidP="004C2B38">
      <w:pPr>
        <w:spacing w:after="0"/>
        <w:rPr>
          <w:b/>
          <w:sz w:val="20"/>
          <w:szCs w:val="20"/>
          <w:u w:val="single"/>
          <w:lang w:eastAsia="en-CA"/>
        </w:rPr>
      </w:pPr>
      <w:r>
        <w:rPr>
          <w:b/>
          <w:sz w:val="20"/>
          <w:szCs w:val="20"/>
          <w:u w:val="single"/>
          <w:lang w:eastAsia="en-CA"/>
        </w:rPr>
        <w:t>Buttons</w:t>
      </w:r>
      <w:r w:rsidR="00035F16" w:rsidRPr="009C028E">
        <w:rPr>
          <w:b/>
          <w:sz w:val="20"/>
          <w:szCs w:val="20"/>
          <w:u w:val="single"/>
          <w:lang w:eastAsia="en-CA"/>
        </w:rPr>
        <w:t xml:space="preserve"> found on the Navigation Toolbar</w:t>
      </w:r>
      <w:r w:rsidR="00590DD5" w:rsidRPr="009C028E">
        <w:rPr>
          <w:b/>
          <w:sz w:val="20"/>
          <w:szCs w:val="20"/>
          <w:u w:val="single"/>
          <w:lang w:eastAsia="en-CA"/>
        </w:rPr>
        <w:t>:</w:t>
      </w:r>
    </w:p>
    <w:p w:rsidR="00566175" w:rsidRPr="009C028E" w:rsidRDefault="00566175" w:rsidP="004C2B38">
      <w:pPr>
        <w:spacing w:after="0"/>
        <w:rPr>
          <w:b/>
          <w:sz w:val="20"/>
          <w:szCs w:val="20"/>
          <w:u w:val="single"/>
          <w:lang w:eastAsia="en-CA"/>
        </w:rPr>
      </w:pPr>
    </w:p>
    <w:p w:rsidR="00566175" w:rsidRPr="009C028E" w:rsidRDefault="009A09BF" w:rsidP="004C2B38">
      <w:pPr>
        <w:spacing w:after="0"/>
        <w:rPr>
          <w:b/>
          <w:sz w:val="20"/>
          <w:szCs w:val="20"/>
          <w:u w:val="single"/>
          <w:lang w:eastAsia="en-CA"/>
        </w:rPr>
      </w:pPr>
      <w:r>
        <w:rPr>
          <w:noProof/>
          <w:lang w:eastAsia="en-CA"/>
        </w:rPr>
        <w:drawing>
          <wp:inline distT="0" distB="0" distL="0" distR="0" wp14:anchorId="34A1F445" wp14:editId="52CF480C">
            <wp:extent cx="5943600" cy="480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80695"/>
                    </a:xfrm>
                    <a:prstGeom prst="rect">
                      <a:avLst/>
                    </a:prstGeom>
                  </pic:spPr>
                </pic:pic>
              </a:graphicData>
            </a:graphic>
          </wp:inline>
        </w:drawing>
      </w:r>
    </w:p>
    <w:p w:rsidR="00035F16" w:rsidRPr="009C028E" w:rsidRDefault="00035F16" w:rsidP="004C2B38">
      <w:pPr>
        <w:spacing w:after="0"/>
        <w:rPr>
          <w:b/>
          <w:sz w:val="20"/>
          <w:szCs w:val="20"/>
          <w:u w:val="single"/>
          <w:lang w:eastAsia="en-CA"/>
        </w:rPr>
      </w:pPr>
    </w:p>
    <w:p w:rsidR="00566175" w:rsidRPr="009C028E" w:rsidRDefault="004C2B38" w:rsidP="004C2B38">
      <w:pPr>
        <w:spacing w:after="0"/>
        <w:rPr>
          <w:color w:val="1F497D"/>
          <w:sz w:val="20"/>
          <w:szCs w:val="20"/>
          <w:lang w:eastAsia="en-CA"/>
        </w:rPr>
      </w:pPr>
      <w:r w:rsidRPr="009C028E">
        <w:rPr>
          <w:color w:val="1F497D"/>
          <w:sz w:val="20"/>
          <w:szCs w:val="20"/>
          <w:lang w:eastAsia="en-CA"/>
        </w:rPr>
        <w:t xml:space="preserve"> *</w:t>
      </w:r>
      <w:r w:rsidR="00FF7A05">
        <w:rPr>
          <w:color w:val="1F497D"/>
          <w:sz w:val="20"/>
          <w:szCs w:val="20"/>
          <w:lang w:eastAsia="en-CA"/>
        </w:rPr>
        <w:t xml:space="preserve">The </w:t>
      </w:r>
      <w:r w:rsidR="002C6AA9">
        <w:rPr>
          <w:b/>
          <w:color w:val="1F497D"/>
          <w:sz w:val="20"/>
          <w:szCs w:val="20"/>
          <w:lang w:eastAsia="en-CA"/>
        </w:rPr>
        <w:t xml:space="preserve">Content </w:t>
      </w:r>
      <w:r w:rsidR="001B67FD">
        <w:rPr>
          <w:color w:val="1F497D"/>
          <w:sz w:val="20"/>
          <w:szCs w:val="20"/>
          <w:lang w:eastAsia="en-CA"/>
        </w:rPr>
        <w:t>button</w:t>
      </w:r>
      <w:r w:rsidR="006433C6" w:rsidRPr="009C028E">
        <w:rPr>
          <w:color w:val="1F497D"/>
          <w:sz w:val="20"/>
          <w:szCs w:val="20"/>
          <w:lang w:eastAsia="en-CA"/>
        </w:rPr>
        <w:t xml:space="preserve"> is where you will </w:t>
      </w:r>
      <w:r w:rsidR="002C6AA9">
        <w:rPr>
          <w:color w:val="1F497D"/>
          <w:sz w:val="20"/>
          <w:szCs w:val="20"/>
          <w:lang w:eastAsia="en-CA"/>
        </w:rPr>
        <w:t>find the table of contents and access to your course home page</w:t>
      </w:r>
      <w:r w:rsidR="000716C9">
        <w:rPr>
          <w:color w:val="1F497D"/>
          <w:sz w:val="20"/>
          <w:szCs w:val="20"/>
          <w:lang w:eastAsia="en-CA"/>
        </w:rPr>
        <w:t>.</w:t>
      </w:r>
    </w:p>
    <w:p w:rsidR="00566175" w:rsidRPr="009C028E" w:rsidRDefault="00566175" w:rsidP="004C2B38">
      <w:pPr>
        <w:spacing w:after="0"/>
        <w:rPr>
          <w:color w:val="1F497D"/>
          <w:sz w:val="20"/>
          <w:szCs w:val="20"/>
          <w:lang w:eastAsia="en-CA"/>
        </w:rPr>
      </w:pPr>
    </w:p>
    <w:p w:rsidR="00035F16" w:rsidRDefault="004C2B38" w:rsidP="004C2B38">
      <w:pPr>
        <w:spacing w:after="0"/>
        <w:rPr>
          <w:noProof/>
          <w:lang w:eastAsia="en-CA"/>
        </w:rPr>
      </w:pPr>
      <w:r w:rsidRPr="009C028E">
        <w:rPr>
          <w:color w:val="1F497D"/>
          <w:sz w:val="20"/>
          <w:szCs w:val="20"/>
          <w:lang w:eastAsia="en-CA"/>
        </w:rPr>
        <w:t>*</w:t>
      </w:r>
      <w:r w:rsidR="002C6AA9">
        <w:rPr>
          <w:color w:val="1F497D"/>
          <w:sz w:val="20"/>
          <w:szCs w:val="20"/>
          <w:lang w:eastAsia="en-CA"/>
        </w:rPr>
        <w:t xml:space="preserve">Under </w:t>
      </w:r>
      <w:r w:rsidR="002C6AA9" w:rsidRPr="002C6AA9">
        <w:rPr>
          <w:b/>
          <w:color w:val="1F497D"/>
          <w:sz w:val="20"/>
          <w:szCs w:val="20"/>
          <w:lang w:eastAsia="en-CA"/>
        </w:rPr>
        <w:t>Resources</w:t>
      </w:r>
      <w:r w:rsidR="002C6AA9">
        <w:rPr>
          <w:color w:val="1F497D"/>
          <w:sz w:val="20"/>
          <w:szCs w:val="20"/>
          <w:lang w:eastAsia="en-CA"/>
        </w:rPr>
        <w:t xml:space="preserve">, you will find </w:t>
      </w:r>
      <w:r w:rsidR="00816AF5">
        <w:rPr>
          <w:color w:val="1F497D"/>
          <w:sz w:val="20"/>
          <w:szCs w:val="20"/>
          <w:lang w:eastAsia="en-CA"/>
        </w:rPr>
        <w:t>Checklist information regarding your progression within the course</w:t>
      </w:r>
      <w:r w:rsidR="002C6AA9">
        <w:rPr>
          <w:color w:val="1F497D"/>
          <w:sz w:val="20"/>
          <w:szCs w:val="20"/>
          <w:lang w:eastAsia="en-CA"/>
        </w:rPr>
        <w:t xml:space="preserve">.  </w:t>
      </w:r>
      <w:r w:rsidR="00816AF5">
        <w:rPr>
          <w:color w:val="1F497D"/>
          <w:sz w:val="20"/>
          <w:szCs w:val="20"/>
          <w:lang w:eastAsia="en-CA"/>
        </w:rPr>
        <w:t>If you click on a unit’s Checklist title, you can track your completion of</w:t>
      </w:r>
      <w:r w:rsidR="000716C9">
        <w:rPr>
          <w:color w:val="1F497D"/>
          <w:sz w:val="20"/>
          <w:szCs w:val="20"/>
          <w:lang w:eastAsia="en-CA"/>
        </w:rPr>
        <w:t xml:space="preserve"> all</w:t>
      </w:r>
      <w:r w:rsidR="002C6AA9">
        <w:rPr>
          <w:color w:val="1F497D"/>
          <w:sz w:val="20"/>
          <w:szCs w:val="20"/>
          <w:lang w:eastAsia="en-CA"/>
        </w:rPr>
        <w:t xml:space="preserve"> required tasks within the</w:t>
      </w:r>
      <w:r w:rsidR="00816AF5">
        <w:rPr>
          <w:color w:val="1F497D"/>
          <w:sz w:val="20"/>
          <w:szCs w:val="20"/>
          <w:lang w:eastAsia="en-CA"/>
        </w:rPr>
        <w:t xml:space="preserve"> course. You will also find Checklists</w:t>
      </w:r>
      <w:r w:rsidR="002C6AA9">
        <w:rPr>
          <w:color w:val="1F497D"/>
          <w:sz w:val="20"/>
          <w:szCs w:val="20"/>
          <w:lang w:eastAsia="en-CA"/>
        </w:rPr>
        <w:t xml:space="preserve"> within each unit.</w:t>
      </w:r>
      <w:r w:rsidR="002C6AA9">
        <w:rPr>
          <w:noProof/>
          <w:lang w:eastAsia="en-CA"/>
        </w:rPr>
        <w:t xml:space="preserve"> </w:t>
      </w:r>
    </w:p>
    <w:p w:rsidR="000716C9" w:rsidRDefault="000716C9" w:rsidP="004C2B38">
      <w:pPr>
        <w:spacing w:after="0"/>
        <w:rPr>
          <w:noProof/>
          <w:lang w:eastAsia="en-CA"/>
        </w:rPr>
      </w:pPr>
    </w:p>
    <w:p w:rsidR="008B134C" w:rsidRDefault="000716C9" w:rsidP="000716C9">
      <w:pPr>
        <w:rPr>
          <w:noProof/>
          <w:lang w:eastAsia="en-CA"/>
        </w:rPr>
      </w:pPr>
      <w:r>
        <w:rPr>
          <w:color w:val="1F497D"/>
          <w:sz w:val="20"/>
          <w:szCs w:val="20"/>
          <w:lang w:eastAsia="en-CA"/>
        </w:rPr>
        <w:t xml:space="preserve">*The </w:t>
      </w:r>
      <w:r w:rsidRPr="000716C9">
        <w:rPr>
          <w:b/>
          <w:color w:val="1F497D"/>
          <w:sz w:val="20"/>
          <w:szCs w:val="20"/>
          <w:lang w:eastAsia="en-CA"/>
        </w:rPr>
        <w:t>Communication</w:t>
      </w:r>
      <w:r w:rsidR="008B134C">
        <w:rPr>
          <w:color w:val="1F497D"/>
          <w:sz w:val="20"/>
          <w:szCs w:val="20"/>
          <w:lang w:eastAsia="en-CA"/>
        </w:rPr>
        <w:t xml:space="preserve"> button allows you</w:t>
      </w:r>
      <w:r>
        <w:rPr>
          <w:color w:val="1F497D"/>
          <w:sz w:val="20"/>
          <w:szCs w:val="20"/>
          <w:lang w:eastAsia="en-CA"/>
        </w:rPr>
        <w:t xml:space="preserve"> </w:t>
      </w:r>
      <w:r w:rsidR="008B134C">
        <w:rPr>
          <w:color w:val="1F497D"/>
          <w:sz w:val="20"/>
          <w:szCs w:val="20"/>
          <w:lang w:eastAsia="en-CA"/>
        </w:rPr>
        <w:t xml:space="preserve">quick </w:t>
      </w:r>
      <w:r>
        <w:rPr>
          <w:color w:val="1F497D"/>
          <w:sz w:val="20"/>
          <w:szCs w:val="20"/>
          <w:lang w:eastAsia="en-CA"/>
        </w:rPr>
        <w:t xml:space="preserve">access the </w:t>
      </w:r>
      <w:r w:rsidRPr="000716C9">
        <w:rPr>
          <w:b/>
          <w:color w:val="1F497D"/>
          <w:sz w:val="20"/>
          <w:szCs w:val="20"/>
          <w:lang w:eastAsia="en-CA"/>
        </w:rPr>
        <w:t>Forums.</w:t>
      </w:r>
      <w:r>
        <w:rPr>
          <w:color w:val="1F497D"/>
          <w:sz w:val="20"/>
          <w:szCs w:val="20"/>
          <w:lang w:eastAsia="en-CA"/>
        </w:rPr>
        <w:t xml:space="preserve">  This is where you will </w:t>
      </w:r>
      <w:r w:rsidR="008B134C">
        <w:rPr>
          <w:color w:val="1F497D"/>
          <w:sz w:val="20"/>
          <w:szCs w:val="20"/>
          <w:lang w:eastAsia="en-CA"/>
        </w:rPr>
        <w:t>find the</w:t>
      </w:r>
      <w:r>
        <w:rPr>
          <w:color w:val="1F497D"/>
          <w:sz w:val="20"/>
          <w:szCs w:val="20"/>
          <w:lang w:eastAsia="en-CA"/>
        </w:rPr>
        <w:t xml:space="preserve"> Connect discussion posts.  </w:t>
      </w:r>
      <w:r w:rsidR="008B134C">
        <w:rPr>
          <w:color w:val="1F497D"/>
          <w:sz w:val="20"/>
          <w:szCs w:val="20"/>
          <w:lang w:eastAsia="en-CA"/>
        </w:rPr>
        <w:t>Use this button to search for</w:t>
      </w:r>
      <w:r w:rsidR="00BA237A">
        <w:rPr>
          <w:color w:val="1F497D"/>
          <w:sz w:val="20"/>
          <w:szCs w:val="20"/>
          <w:lang w:eastAsia="en-CA"/>
        </w:rPr>
        <w:t xml:space="preserve"> completed</w:t>
      </w:r>
      <w:r w:rsidR="008B134C">
        <w:rPr>
          <w:color w:val="1F497D"/>
          <w:sz w:val="20"/>
          <w:szCs w:val="20"/>
          <w:lang w:eastAsia="en-CA"/>
        </w:rPr>
        <w:t xml:space="preserve"> posts or if you need to return to a post without going back into the content.  Otherwise, the link</w:t>
      </w:r>
      <w:r w:rsidR="00BA237A">
        <w:rPr>
          <w:color w:val="1F497D"/>
          <w:sz w:val="20"/>
          <w:szCs w:val="20"/>
          <w:lang w:eastAsia="en-CA"/>
        </w:rPr>
        <w:t xml:space="preserve"> to C</w:t>
      </w:r>
      <w:r w:rsidR="008B134C">
        <w:rPr>
          <w:color w:val="1F497D"/>
          <w:sz w:val="20"/>
          <w:szCs w:val="20"/>
          <w:lang w:eastAsia="en-CA"/>
        </w:rPr>
        <w:t xml:space="preserve">onnect discussions are in the content and will take you </w:t>
      </w:r>
      <w:r w:rsidR="00AB6381">
        <w:rPr>
          <w:color w:val="1F497D"/>
          <w:sz w:val="20"/>
          <w:szCs w:val="20"/>
          <w:lang w:eastAsia="en-CA"/>
        </w:rPr>
        <w:t xml:space="preserve">directly to the post you need to complete.  It will open in a new window and once you post you may close that window.  </w:t>
      </w:r>
      <w:r w:rsidR="00BA237A">
        <w:rPr>
          <w:color w:val="1F497D"/>
          <w:sz w:val="20"/>
          <w:szCs w:val="20"/>
          <w:lang w:eastAsia="en-CA"/>
        </w:rPr>
        <w:t>You will see this icon</w:t>
      </w:r>
      <w:r>
        <w:rPr>
          <w:color w:val="1F497D"/>
          <w:sz w:val="20"/>
          <w:szCs w:val="20"/>
          <w:lang w:eastAsia="en-CA"/>
        </w:rPr>
        <w:t xml:space="preserve"> in the course when </w:t>
      </w:r>
      <w:r w:rsidR="00AB6381">
        <w:rPr>
          <w:color w:val="1F497D"/>
          <w:sz w:val="20"/>
          <w:szCs w:val="20"/>
          <w:lang w:eastAsia="en-CA"/>
        </w:rPr>
        <w:t xml:space="preserve">you are </w:t>
      </w:r>
      <w:r>
        <w:rPr>
          <w:color w:val="1F497D"/>
          <w:sz w:val="20"/>
          <w:szCs w:val="20"/>
          <w:lang w:eastAsia="en-CA"/>
        </w:rPr>
        <w:t xml:space="preserve">ready to complete a </w:t>
      </w:r>
      <w:r w:rsidR="00BA237A">
        <w:rPr>
          <w:color w:val="1F497D"/>
          <w:sz w:val="20"/>
          <w:szCs w:val="20"/>
          <w:lang w:eastAsia="en-CA"/>
        </w:rPr>
        <w:t xml:space="preserve">Connect </w:t>
      </w:r>
      <w:r>
        <w:rPr>
          <w:color w:val="1F497D"/>
          <w:sz w:val="20"/>
          <w:szCs w:val="20"/>
          <w:lang w:eastAsia="en-CA"/>
        </w:rPr>
        <w:t>discussion post:</w:t>
      </w:r>
    </w:p>
    <w:p w:rsidR="000716C9" w:rsidRPr="008B134C" w:rsidRDefault="000716C9" w:rsidP="000716C9">
      <w:pPr>
        <w:rPr>
          <w:noProof/>
          <w:lang w:eastAsia="en-CA"/>
        </w:rPr>
      </w:pPr>
      <w:r>
        <w:rPr>
          <w:color w:val="1F497D"/>
          <w:sz w:val="20"/>
          <w:szCs w:val="20"/>
          <w:lang w:eastAsia="en-CA"/>
        </w:rPr>
        <w:t xml:space="preserve"> </w:t>
      </w:r>
      <w:r>
        <w:rPr>
          <w:noProof/>
          <w:lang w:eastAsia="en-CA"/>
        </w:rPr>
        <w:drawing>
          <wp:inline distT="0" distB="0" distL="0" distR="0" wp14:anchorId="5F0DC9A9" wp14:editId="2EFE43C5">
            <wp:extent cx="444500" cy="330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9230" cy="334138"/>
                    </a:xfrm>
                    <a:prstGeom prst="rect">
                      <a:avLst/>
                    </a:prstGeom>
                  </pic:spPr>
                </pic:pic>
              </a:graphicData>
            </a:graphic>
          </wp:inline>
        </w:drawing>
      </w:r>
    </w:p>
    <w:p w:rsidR="000716C9" w:rsidRDefault="009A09BF" w:rsidP="004C2B38">
      <w:pPr>
        <w:spacing w:after="0"/>
        <w:rPr>
          <w:color w:val="1F497D"/>
          <w:sz w:val="20"/>
          <w:szCs w:val="20"/>
          <w:lang w:eastAsia="en-CA"/>
        </w:rPr>
      </w:pPr>
      <w:r>
        <w:rPr>
          <w:color w:val="1F497D"/>
          <w:sz w:val="20"/>
          <w:szCs w:val="20"/>
          <w:lang w:eastAsia="en-CA"/>
        </w:rPr>
        <w:t>*The</w:t>
      </w:r>
      <w:r>
        <w:rPr>
          <w:b/>
          <w:color w:val="1F497D"/>
          <w:sz w:val="20"/>
          <w:szCs w:val="20"/>
          <w:lang w:eastAsia="en-CA"/>
        </w:rPr>
        <w:t xml:space="preserve"> Grades</w:t>
      </w:r>
      <w:r w:rsidR="000716C9">
        <w:rPr>
          <w:color w:val="1F497D"/>
          <w:sz w:val="20"/>
          <w:szCs w:val="20"/>
          <w:lang w:eastAsia="en-CA"/>
        </w:rPr>
        <w:t xml:space="preserve"> button is where you w</w:t>
      </w:r>
      <w:r>
        <w:rPr>
          <w:color w:val="1F497D"/>
          <w:sz w:val="20"/>
          <w:szCs w:val="20"/>
          <w:lang w:eastAsia="en-CA"/>
        </w:rPr>
        <w:t xml:space="preserve">ill find access to your grades.  </w:t>
      </w:r>
      <w:r w:rsidR="00BA237A">
        <w:rPr>
          <w:color w:val="1F497D"/>
          <w:sz w:val="20"/>
          <w:szCs w:val="20"/>
          <w:lang w:eastAsia="en-CA"/>
        </w:rPr>
        <w:t xml:space="preserve">Check here often. The assignments and connect posts are the items assessed in this course. </w:t>
      </w:r>
    </w:p>
    <w:p w:rsidR="009A09BF" w:rsidRDefault="009A09BF" w:rsidP="004C2B38">
      <w:pPr>
        <w:spacing w:after="0"/>
        <w:rPr>
          <w:color w:val="1F497D"/>
          <w:sz w:val="20"/>
          <w:szCs w:val="20"/>
          <w:lang w:eastAsia="en-CA"/>
        </w:rPr>
      </w:pPr>
    </w:p>
    <w:p w:rsidR="000716C9" w:rsidRDefault="000716C9" w:rsidP="004C2B38">
      <w:pPr>
        <w:spacing w:after="0"/>
        <w:rPr>
          <w:color w:val="1F497D"/>
          <w:sz w:val="20"/>
          <w:szCs w:val="20"/>
          <w:lang w:eastAsia="en-CA"/>
        </w:rPr>
      </w:pPr>
      <w:r>
        <w:rPr>
          <w:color w:val="1F497D"/>
          <w:sz w:val="20"/>
          <w:szCs w:val="20"/>
          <w:lang w:eastAsia="en-CA"/>
        </w:rPr>
        <w:t xml:space="preserve">*You will find teacher and marker information under the </w:t>
      </w:r>
      <w:r w:rsidRPr="000716C9">
        <w:rPr>
          <w:b/>
          <w:color w:val="1F497D"/>
          <w:sz w:val="20"/>
          <w:szCs w:val="20"/>
          <w:lang w:eastAsia="en-CA"/>
        </w:rPr>
        <w:t>My Teacher</w:t>
      </w:r>
      <w:r>
        <w:rPr>
          <w:color w:val="1F497D"/>
          <w:sz w:val="20"/>
          <w:szCs w:val="20"/>
          <w:lang w:eastAsia="en-CA"/>
        </w:rPr>
        <w:t xml:space="preserve"> button</w:t>
      </w:r>
    </w:p>
    <w:p w:rsidR="009A09BF" w:rsidRDefault="009A09BF" w:rsidP="009A09BF">
      <w:pPr>
        <w:rPr>
          <w:color w:val="1F497D"/>
          <w:sz w:val="20"/>
          <w:szCs w:val="20"/>
          <w:lang w:eastAsia="en-CA"/>
        </w:rPr>
      </w:pPr>
    </w:p>
    <w:p w:rsidR="00AB6381" w:rsidRDefault="00AB6381" w:rsidP="009A09BF">
      <w:pPr>
        <w:rPr>
          <w:color w:val="1F497D"/>
          <w:sz w:val="20"/>
          <w:szCs w:val="20"/>
          <w:lang w:eastAsia="en-CA"/>
        </w:rPr>
      </w:pPr>
    </w:p>
    <w:p w:rsidR="00AB6381" w:rsidRDefault="00AB6381" w:rsidP="009A09BF">
      <w:pPr>
        <w:rPr>
          <w:color w:val="1F497D"/>
          <w:sz w:val="20"/>
          <w:szCs w:val="20"/>
          <w:lang w:eastAsia="en-CA"/>
        </w:rPr>
      </w:pPr>
    </w:p>
    <w:p w:rsidR="00AB6381" w:rsidRDefault="00AB6381" w:rsidP="009A09BF">
      <w:pPr>
        <w:rPr>
          <w:color w:val="1F497D"/>
          <w:sz w:val="20"/>
          <w:szCs w:val="20"/>
          <w:lang w:eastAsia="en-CA"/>
        </w:rPr>
      </w:pPr>
    </w:p>
    <w:p w:rsidR="00BA237A" w:rsidRDefault="00BA237A" w:rsidP="009A09BF">
      <w:pPr>
        <w:rPr>
          <w:color w:val="1F497D"/>
          <w:sz w:val="20"/>
          <w:szCs w:val="20"/>
          <w:lang w:eastAsia="en-CA"/>
        </w:rPr>
      </w:pPr>
    </w:p>
    <w:p w:rsidR="009A09BF" w:rsidRPr="009A09BF" w:rsidRDefault="009A09BF" w:rsidP="009A09BF">
      <w:pPr>
        <w:rPr>
          <w:b/>
          <w:bCs/>
          <w:color w:val="000000" w:themeColor="text1"/>
          <w:sz w:val="20"/>
          <w:szCs w:val="20"/>
          <w:u w:val="single"/>
          <w:lang w:eastAsia="en-CA"/>
        </w:rPr>
      </w:pPr>
      <w:r w:rsidRPr="009A09BF">
        <w:rPr>
          <w:b/>
          <w:bCs/>
          <w:color w:val="000000" w:themeColor="text1"/>
          <w:sz w:val="20"/>
          <w:szCs w:val="20"/>
          <w:u w:val="single"/>
          <w:lang w:eastAsia="en-CA"/>
        </w:rPr>
        <w:lastRenderedPageBreak/>
        <w:t>Assignments</w:t>
      </w:r>
      <w:r>
        <w:rPr>
          <w:b/>
          <w:bCs/>
          <w:color w:val="000000" w:themeColor="text1"/>
          <w:sz w:val="20"/>
          <w:szCs w:val="20"/>
          <w:u w:val="single"/>
          <w:lang w:eastAsia="en-CA"/>
        </w:rPr>
        <w:t xml:space="preserve"> &amp; Discussions </w:t>
      </w:r>
    </w:p>
    <w:p w:rsidR="009A09BF" w:rsidRDefault="009A09BF" w:rsidP="009A09BF">
      <w:pPr>
        <w:rPr>
          <w:color w:val="1F497D"/>
          <w:sz w:val="20"/>
          <w:szCs w:val="20"/>
          <w:lang w:eastAsia="en-CA"/>
        </w:rPr>
      </w:pPr>
      <w:r w:rsidRPr="009C028E">
        <w:rPr>
          <w:b/>
          <w:bCs/>
          <w:color w:val="1F497D"/>
          <w:sz w:val="20"/>
          <w:szCs w:val="20"/>
          <w:lang w:eastAsia="en-CA"/>
        </w:rPr>
        <w:t xml:space="preserve">You </w:t>
      </w:r>
      <w:r>
        <w:rPr>
          <w:b/>
          <w:bCs/>
          <w:color w:val="1F497D"/>
          <w:sz w:val="20"/>
          <w:szCs w:val="20"/>
          <w:lang w:eastAsia="en-CA"/>
        </w:rPr>
        <w:t>do not</w:t>
      </w:r>
      <w:r w:rsidRPr="009C028E">
        <w:rPr>
          <w:b/>
          <w:bCs/>
          <w:color w:val="1F497D"/>
          <w:sz w:val="20"/>
          <w:szCs w:val="20"/>
          <w:lang w:eastAsia="en-CA"/>
        </w:rPr>
        <w:t xml:space="preserve"> go looking for assignments to complete;</w:t>
      </w:r>
      <w:r>
        <w:rPr>
          <w:color w:val="1F497D"/>
          <w:sz w:val="20"/>
          <w:szCs w:val="20"/>
          <w:lang w:eastAsia="en-CA"/>
        </w:rPr>
        <w:t xml:space="preserve"> the</w:t>
      </w:r>
      <w:r w:rsidRPr="009C028E">
        <w:rPr>
          <w:color w:val="1F497D"/>
          <w:sz w:val="20"/>
          <w:szCs w:val="20"/>
          <w:lang w:eastAsia="en-CA"/>
        </w:rPr>
        <w:t xml:space="preserve"> course does not work that way.  </w:t>
      </w:r>
      <w:r>
        <w:rPr>
          <w:color w:val="1F497D"/>
          <w:sz w:val="20"/>
          <w:szCs w:val="20"/>
          <w:lang w:eastAsia="en-CA"/>
        </w:rPr>
        <w:t>You will</w:t>
      </w:r>
      <w:r w:rsidRPr="009C028E">
        <w:rPr>
          <w:color w:val="1F497D"/>
          <w:sz w:val="20"/>
          <w:szCs w:val="20"/>
          <w:lang w:eastAsia="en-CA"/>
        </w:rPr>
        <w:t xml:space="preserve"> complete discussion postings and submit projects when asked to do so.  Discussion postings are required and help you become part of the </w:t>
      </w:r>
      <w:r>
        <w:rPr>
          <w:color w:val="1F497D"/>
          <w:sz w:val="20"/>
          <w:szCs w:val="20"/>
          <w:lang w:eastAsia="en-CA"/>
        </w:rPr>
        <w:t xml:space="preserve">global community.  Assignments are only accessible in the content, </w:t>
      </w:r>
      <w:r w:rsidR="00816AF5">
        <w:rPr>
          <w:color w:val="1F497D"/>
          <w:sz w:val="20"/>
          <w:szCs w:val="20"/>
          <w:lang w:eastAsia="en-CA"/>
        </w:rPr>
        <w:t>in</w:t>
      </w:r>
      <w:r>
        <w:rPr>
          <w:color w:val="1F497D"/>
          <w:sz w:val="20"/>
          <w:szCs w:val="20"/>
          <w:lang w:eastAsia="en-CA"/>
        </w:rPr>
        <w:t xml:space="preserve"> the Action section of each unit. </w:t>
      </w:r>
    </w:p>
    <w:p w:rsidR="009A09BF" w:rsidRDefault="009A09BF" w:rsidP="004C2B38">
      <w:pPr>
        <w:spacing w:after="0"/>
        <w:rPr>
          <w:color w:val="1F497D"/>
          <w:sz w:val="20"/>
          <w:szCs w:val="20"/>
          <w:lang w:eastAsia="en-CA"/>
        </w:rPr>
      </w:pPr>
    </w:p>
    <w:p w:rsidR="008812F5" w:rsidRPr="008812F5" w:rsidRDefault="008812F5" w:rsidP="004C2B38">
      <w:pPr>
        <w:spacing w:after="0"/>
        <w:rPr>
          <w:b/>
          <w:color w:val="000000" w:themeColor="text1"/>
          <w:sz w:val="20"/>
          <w:szCs w:val="20"/>
          <w:u w:val="single"/>
          <w:lang w:eastAsia="en-CA"/>
        </w:rPr>
      </w:pPr>
      <w:r w:rsidRPr="008812F5">
        <w:rPr>
          <w:b/>
          <w:color w:val="000000" w:themeColor="text1"/>
          <w:sz w:val="20"/>
          <w:szCs w:val="20"/>
          <w:u w:val="single"/>
          <w:lang w:eastAsia="en-CA"/>
        </w:rPr>
        <w:t xml:space="preserve">3 buttons </w:t>
      </w:r>
      <w:r w:rsidR="009E09D0">
        <w:rPr>
          <w:b/>
          <w:color w:val="000000" w:themeColor="text1"/>
          <w:sz w:val="20"/>
          <w:szCs w:val="20"/>
          <w:u w:val="single"/>
          <w:lang w:eastAsia="en-CA"/>
        </w:rPr>
        <w:t xml:space="preserve">you will see </w:t>
      </w:r>
      <w:r w:rsidRPr="008812F5">
        <w:rPr>
          <w:b/>
          <w:color w:val="000000" w:themeColor="text1"/>
          <w:sz w:val="20"/>
          <w:szCs w:val="20"/>
          <w:u w:val="single"/>
          <w:lang w:eastAsia="en-CA"/>
        </w:rPr>
        <w:t>at the start of each unit</w:t>
      </w:r>
    </w:p>
    <w:p w:rsidR="008812F5" w:rsidRDefault="008812F5" w:rsidP="004C2B38">
      <w:pPr>
        <w:spacing w:after="0"/>
        <w:rPr>
          <w:color w:val="1F497D"/>
          <w:sz w:val="20"/>
          <w:szCs w:val="20"/>
          <w:lang w:eastAsia="en-CA"/>
        </w:rPr>
      </w:pPr>
      <w:r>
        <w:rPr>
          <w:noProof/>
          <w:lang w:eastAsia="en-CA"/>
        </w:rPr>
        <w:drawing>
          <wp:inline distT="0" distB="0" distL="0" distR="0" wp14:anchorId="3AC3F58C" wp14:editId="0AAFC6CB">
            <wp:extent cx="1771650" cy="662388"/>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73781" cy="663185"/>
                    </a:xfrm>
                    <a:prstGeom prst="rect">
                      <a:avLst/>
                    </a:prstGeom>
                  </pic:spPr>
                </pic:pic>
              </a:graphicData>
            </a:graphic>
          </wp:inline>
        </w:drawing>
      </w:r>
    </w:p>
    <w:p w:rsidR="004C2B38" w:rsidRDefault="008812F5" w:rsidP="004C2B38">
      <w:pPr>
        <w:spacing w:after="0"/>
        <w:rPr>
          <w:color w:val="1F497D"/>
          <w:sz w:val="20"/>
          <w:szCs w:val="20"/>
          <w:lang w:eastAsia="en-CA"/>
        </w:rPr>
      </w:pPr>
      <w:r>
        <w:rPr>
          <w:color w:val="1F497D"/>
          <w:sz w:val="20"/>
          <w:szCs w:val="20"/>
          <w:lang w:eastAsia="en-CA"/>
        </w:rPr>
        <w:t>*</w:t>
      </w:r>
      <w:r w:rsidR="00FF7A05">
        <w:rPr>
          <w:color w:val="1F497D"/>
          <w:sz w:val="20"/>
          <w:szCs w:val="20"/>
          <w:lang w:eastAsia="en-CA"/>
        </w:rPr>
        <w:t xml:space="preserve">The </w:t>
      </w:r>
      <w:r w:rsidR="004C2B38" w:rsidRPr="009C028E">
        <w:rPr>
          <w:b/>
          <w:color w:val="1F497D"/>
          <w:sz w:val="20"/>
          <w:szCs w:val="20"/>
          <w:lang w:eastAsia="en-CA"/>
        </w:rPr>
        <w:t>Health Challenge</w:t>
      </w:r>
      <w:r>
        <w:rPr>
          <w:color w:val="1F497D"/>
          <w:sz w:val="20"/>
          <w:szCs w:val="20"/>
          <w:lang w:eastAsia="en-CA"/>
        </w:rPr>
        <w:t xml:space="preserve"> button</w:t>
      </w:r>
      <w:r w:rsidR="004C2B38" w:rsidRPr="009C028E">
        <w:rPr>
          <w:color w:val="1F497D"/>
          <w:sz w:val="20"/>
          <w:szCs w:val="20"/>
          <w:lang w:eastAsia="en-CA"/>
        </w:rPr>
        <w:t xml:space="preserve"> is where you will find the instructions regarding the required Health Challenge</w:t>
      </w:r>
      <w:r w:rsidR="00A17F50" w:rsidRPr="009C028E">
        <w:rPr>
          <w:color w:val="1F497D"/>
          <w:sz w:val="20"/>
          <w:szCs w:val="20"/>
          <w:lang w:eastAsia="en-CA"/>
        </w:rPr>
        <w:t xml:space="preserve"> you </w:t>
      </w:r>
      <w:r>
        <w:rPr>
          <w:color w:val="1F497D"/>
          <w:sz w:val="20"/>
          <w:szCs w:val="20"/>
          <w:lang w:eastAsia="en-CA"/>
        </w:rPr>
        <w:t>will</w:t>
      </w:r>
      <w:r w:rsidR="00A17F50" w:rsidRPr="009C028E">
        <w:rPr>
          <w:color w:val="1F497D"/>
          <w:sz w:val="20"/>
          <w:szCs w:val="20"/>
          <w:lang w:eastAsia="en-CA"/>
        </w:rPr>
        <w:t xml:space="preserve"> work on through</w:t>
      </w:r>
      <w:r w:rsidR="004C2B38" w:rsidRPr="009C028E">
        <w:rPr>
          <w:color w:val="1F497D"/>
          <w:sz w:val="20"/>
          <w:szCs w:val="20"/>
          <w:lang w:eastAsia="en-CA"/>
        </w:rPr>
        <w:t xml:space="preserve">out your course.  You will need </w:t>
      </w:r>
      <w:r>
        <w:rPr>
          <w:color w:val="1F497D"/>
          <w:sz w:val="20"/>
          <w:szCs w:val="20"/>
          <w:lang w:eastAsia="en-CA"/>
        </w:rPr>
        <w:t xml:space="preserve">to review the instructions </w:t>
      </w:r>
      <w:r w:rsidRPr="009C028E">
        <w:rPr>
          <w:color w:val="1F497D"/>
          <w:sz w:val="20"/>
          <w:szCs w:val="20"/>
          <w:lang w:eastAsia="en-CA"/>
        </w:rPr>
        <w:t>BEFORE</w:t>
      </w:r>
      <w:r w:rsidR="004C2B38" w:rsidRPr="009C028E">
        <w:rPr>
          <w:color w:val="1F497D"/>
          <w:sz w:val="20"/>
          <w:szCs w:val="20"/>
          <w:lang w:eastAsia="en-CA"/>
        </w:rPr>
        <w:t xml:space="preserve"> starting Unit 1.  It can also be reviewed </w:t>
      </w:r>
      <w:r>
        <w:rPr>
          <w:color w:val="1F497D"/>
          <w:sz w:val="20"/>
          <w:szCs w:val="20"/>
          <w:lang w:eastAsia="en-CA"/>
        </w:rPr>
        <w:t xml:space="preserve">at the start of each unit.  This is related to the Assignment in Unit 4. </w:t>
      </w:r>
      <w:r w:rsidR="004C2B38" w:rsidRPr="009C028E">
        <w:rPr>
          <w:color w:val="1F497D"/>
          <w:sz w:val="20"/>
          <w:szCs w:val="20"/>
          <w:lang w:eastAsia="en-CA"/>
        </w:rPr>
        <w:t xml:space="preserve">  </w:t>
      </w:r>
    </w:p>
    <w:p w:rsidR="00FF7A05" w:rsidRDefault="00FF7A05" w:rsidP="004C2B38">
      <w:pPr>
        <w:spacing w:after="0"/>
        <w:rPr>
          <w:color w:val="1F497D"/>
          <w:sz w:val="20"/>
          <w:szCs w:val="20"/>
          <w:lang w:eastAsia="en-CA"/>
        </w:rPr>
      </w:pPr>
    </w:p>
    <w:p w:rsidR="008812F5" w:rsidRDefault="00FF7A05" w:rsidP="008812F5">
      <w:pPr>
        <w:rPr>
          <w:color w:val="1F497D"/>
          <w:sz w:val="20"/>
          <w:szCs w:val="20"/>
          <w:lang w:eastAsia="en-CA"/>
        </w:rPr>
      </w:pPr>
      <w:r>
        <w:rPr>
          <w:color w:val="1F497D"/>
          <w:sz w:val="20"/>
          <w:szCs w:val="20"/>
          <w:lang w:eastAsia="en-CA"/>
        </w:rPr>
        <w:t>*</w:t>
      </w:r>
      <w:r w:rsidR="008812F5" w:rsidRPr="008812F5">
        <w:rPr>
          <w:color w:val="1F497D"/>
          <w:sz w:val="20"/>
          <w:szCs w:val="20"/>
          <w:lang w:eastAsia="en-CA"/>
        </w:rPr>
        <w:t xml:space="preserve"> </w:t>
      </w:r>
      <w:r w:rsidR="008812F5" w:rsidRPr="009C028E">
        <w:rPr>
          <w:color w:val="1F497D"/>
          <w:sz w:val="20"/>
          <w:szCs w:val="20"/>
          <w:lang w:eastAsia="en-CA"/>
        </w:rPr>
        <w:t>Th</w:t>
      </w:r>
      <w:r w:rsidR="008812F5">
        <w:rPr>
          <w:color w:val="1F497D"/>
          <w:sz w:val="20"/>
          <w:szCs w:val="20"/>
          <w:lang w:eastAsia="en-CA"/>
        </w:rPr>
        <w:t xml:space="preserve">e </w:t>
      </w:r>
      <w:r w:rsidR="008812F5" w:rsidRPr="008812F5">
        <w:rPr>
          <w:b/>
          <w:color w:val="1F497D"/>
          <w:sz w:val="20"/>
          <w:szCs w:val="20"/>
          <w:lang w:eastAsia="en-CA"/>
        </w:rPr>
        <w:t>Sneak Peak</w:t>
      </w:r>
      <w:r w:rsidR="008812F5" w:rsidRPr="009C028E">
        <w:rPr>
          <w:color w:val="1F497D"/>
          <w:sz w:val="20"/>
          <w:szCs w:val="20"/>
          <w:lang w:eastAsia="en-CA"/>
        </w:rPr>
        <w:t xml:space="preserve"> and</w:t>
      </w:r>
      <w:r w:rsidR="008812F5">
        <w:rPr>
          <w:color w:val="1F497D"/>
          <w:sz w:val="20"/>
          <w:szCs w:val="20"/>
          <w:lang w:eastAsia="en-CA"/>
        </w:rPr>
        <w:t xml:space="preserve"> </w:t>
      </w:r>
      <w:r w:rsidR="008812F5" w:rsidRPr="008812F5">
        <w:rPr>
          <w:b/>
          <w:color w:val="1F497D"/>
          <w:sz w:val="20"/>
          <w:szCs w:val="20"/>
          <w:lang w:eastAsia="en-CA"/>
        </w:rPr>
        <w:t xml:space="preserve">Target </w:t>
      </w:r>
      <w:r w:rsidR="008812F5">
        <w:rPr>
          <w:color w:val="1F497D"/>
          <w:sz w:val="20"/>
          <w:szCs w:val="20"/>
          <w:lang w:eastAsia="en-CA"/>
        </w:rPr>
        <w:t>buttons</w:t>
      </w:r>
      <w:r w:rsidR="008812F5" w:rsidRPr="009C028E">
        <w:rPr>
          <w:color w:val="1F497D"/>
          <w:sz w:val="20"/>
          <w:szCs w:val="20"/>
          <w:lang w:eastAsia="en-CA"/>
        </w:rPr>
        <w:t xml:space="preserve"> at the beginning of each unit page will give insight into what needs to be completed and what’s to come. These are for </w:t>
      </w:r>
      <w:r w:rsidR="008812F5" w:rsidRPr="009C028E">
        <w:rPr>
          <w:b/>
          <w:color w:val="1F497D"/>
          <w:sz w:val="20"/>
          <w:szCs w:val="20"/>
          <w:lang w:eastAsia="en-CA"/>
        </w:rPr>
        <w:t>informational purposes</w:t>
      </w:r>
      <w:r w:rsidR="008812F5" w:rsidRPr="009C028E">
        <w:rPr>
          <w:color w:val="1F497D"/>
          <w:sz w:val="20"/>
          <w:szCs w:val="20"/>
          <w:lang w:eastAsia="en-CA"/>
        </w:rPr>
        <w:t xml:space="preserve"> only, you do not complete work from this area.  </w:t>
      </w:r>
    </w:p>
    <w:p w:rsidR="00090C7A" w:rsidRPr="00090C7A" w:rsidRDefault="00090C7A" w:rsidP="008812F5">
      <w:pPr>
        <w:rPr>
          <w:b/>
          <w:color w:val="000000" w:themeColor="text1"/>
          <w:sz w:val="20"/>
          <w:szCs w:val="20"/>
          <w:u w:val="single"/>
          <w:lang w:eastAsia="en-CA"/>
        </w:rPr>
      </w:pPr>
      <w:r w:rsidRPr="00090C7A">
        <w:rPr>
          <w:b/>
          <w:color w:val="000000" w:themeColor="text1"/>
          <w:sz w:val="20"/>
          <w:szCs w:val="20"/>
          <w:u w:val="single"/>
          <w:lang w:eastAsia="en-CA"/>
        </w:rPr>
        <w:t>Toolbox</w:t>
      </w:r>
    </w:p>
    <w:p w:rsidR="00090C7A" w:rsidRDefault="00090C7A" w:rsidP="008812F5">
      <w:pPr>
        <w:rPr>
          <w:color w:val="1F497D"/>
          <w:sz w:val="20"/>
          <w:szCs w:val="20"/>
          <w:lang w:eastAsia="en-CA"/>
        </w:rPr>
      </w:pPr>
      <w:r>
        <w:rPr>
          <w:color w:val="1F497D"/>
          <w:sz w:val="20"/>
          <w:szCs w:val="20"/>
          <w:lang w:eastAsia="en-CA"/>
        </w:rPr>
        <w:t>*You will see this button in each Unit’s Action section.  The Action section of the unit is where the assignment instructions are located.  The Toolbox has helpful tutorials and informational course info that may help you complete assignments.</w:t>
      </w:r>
    </w:p>
    <w:p w:rsidR="00090C7A" w:rsidRPr="009C028E" w:rsidRDefault="00090C7A" w:rsidP="008812F5">
      <w:pPr>
        <w:rPr>
          <w:color w:val="1F497D"/>
          <w:sz w:val="20"/>
          <w:szCs w:val="20"/>
          <w:lang w:eastAsia="en-CA"/>
        </w:rPr>
      </w:pPr>
      <w:r>
        <w:rPr>
          <w:noProof/>
          <w:lang w:eastAsia="en-CA"/>
        </w:rPr>
        <w:drawing>
          <wp:inline distT="0" distB="0" distL="0" distR="0" wp14:anchorId="0CB8FFC1" wp14:editId="303858D8">
            <wp:extent cx="482600" cy="4160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2600" cy="416034"/>
                    </a:xfrm>
                    <a:prstGeom prst="rect">
                      <a:avLst/>
                    </a:prstGeom>
                  </pic:spPr>
                </pic:pic>
              </a:graphicData>
            </a:graphic>
          </wp:inline>
        </w:drawing>
      </w:r>
    </w:p>
    <w:p w:rsidR="008812F5" w:rsidRPr="009E09D0" w:rsidRDefault="004C2B38" w:rsidP="006433C6">
      <w:pPr>
        <w:rPr>
          <w:b/>
          <w:color w:val="000000" w:themeColor="text1"/>
          <w:sz w:val="20"/>
          <w:szCs w:val="20"/>
          <w:u w:val="single"/>
          <w:lang w:eastAsia="en-CA"/>
        </w:rPr>
      </w:pPr>
      <w:r w:rsidRPr="009E09D0">
        <w:rPr>
          <w:b/>
          <w:color w:val="000000" w:themeColor="text1"/>
          <w:sz w:val="20"/>
          <w:szCs w:val="20"/>
          <w:u w:val="single"/>
          <w:lang w:eastAsia="en-CA"/>
        </w:rPr>
        <w:t>E-Portfolio</w:t>
      </w:r>
    </w:p>
    <w:p w:rsidR="008812F5" w:rsidRDefault="008812F5" w:rsidP="006433C6">
      <w:pPr>
        <w:rPr>
          <w:color w:val="1F497D"/>
          <w:sz w:val="20"/>
          <w:szCs w:val="20"/>
          <w:lang w:eastAsia="en-CA"/>
        </w:rPr>
      </w:pPr>
      <w:r>
        <w:rPr>
          <w:color w:val="1F497D"/>
          <w:sz w:val="20"/>
          <w:szCs w:val="20"/>
          <w:lang w:eastAsia="en-CA"/>
        </w:rPr>
        <w:t>An e-P</w:t>
      </w:r>
      <w:r w:rsidRPr="008812F5">
        <w:rPr>
          <w:color w:val="1F497D"/>
          <w:sz w:val="20"/>
          <w:szCs w:val="20"/>
          <w:lang w:eastAsia="en-CA"/>
        </w:rPr>
        <w:t xml:space="preserve">ortfolio created using a tool of your choice is recommended, but not required.  If you start one, </w:t>
      </w:r>
      <w:r>
        <w:rPr>
          <w:color w:val="1F497D"/>
          <w:sz w:val="20"/>
          <w:szCs w:val="20"/>
          <w:lang w:eastAsia="en-CA"/>
        </w:rPr>
        <w:t xml:space="preserve">you are encouraged to store completed assignments there for future </w:t>
      </w:r>
      <w:r w:rsidR="000D2973">
        <w:rPr>
          <w:color w:val="1F497D"/>
          <w:sz w:val="20"/>
          <w:szCs w:val="20"/>
          <w:lang w:eastAsia="en-CA"/>
        </w:rPr>
        <w:t xml:space="preserve">personal/professional </w:t>
      </w:r>
      <w:r>
        <w:rPr>
          <w:color w:val="1F497D"/>
          <w:sz w:val="20"/>
          <w:szCs w:val="20"/>
          <w:lang w:eastAsia="en-CA"/>
        </w:rPr>
        <w:t xml:space="preserve">use.  For example; your completed resume and cover letter.  </w:t>
      </w:r>
    </w:p>
    <w:p w:rsidR="009E09D0" w:rsidRPr="009E09D0" w:rsidRDefault="009E09D0" w:rsidP="006433C6">
      <w:pPr>
        <w:rPr>
          <w:b/>
          <w:color w:val="000000" w:themeColor="text1"/>
          <w:sz w:val="20"/>
          <w:szCs w:val="20"/>
          <w:u w:val="single"/>
          <w:lang w:eastAsia="en-CA"/>
        </w:rPr>
      </w:pPr>
      <w:r w:rsidRPr="009E09D0">
        <w:rPr>
          <w:b/>
          <w:color w:val="000000" w:themeColor="text1"/>
          <w:sz w:val="20"/>
          <w:szCs w:val="20"/>
          <w:u w:val="single"/>
          <w:lang w:eastAsia="en-CA"/>
        </w:rPr>
        <w:t>Notes</w:t>
      </w:r>
    </w:p>
    <w:p w:rsidR="009E09D0" w:rsidRPr="009C028E" w:rsidRDefault="009E09D0" w:rsidP="009E09D0">
      <w:pPr>
        <w:rPr>
          <w:color w:val="1F497D"/>
          <w:sz w:val="20"/>
          <w:szCs w:val="20"/>
          <w:lang w:eastAsia="en-CA"/>
        </w:rPr>
      </w:pPr>
      <w:r w:rsidRPr="003D28D9">
        <w:rPr>
          <w:b/>
          <w:i/>
          <w:color w:val="1F497D"/>
          <w:sz w:val="20"/>
          <w:szCs w:val="20"/>
          <w:lang w:eastAsia="en-CA"/>
        </w:rPr>
        <w:t>Notes</w:t>
      </w:r>
      <w:r w:rsidRPr="009C028E">
        <w:rPr>
          <w:color w:val="1F497D"/>
          <w:sz w:val="20"/>
          <w:szCs w:val="20"/>
          <w:lang w:eastAsia="en-CA"/>
        </w:rPr>
        <w:t xml:space="preserve"> are a section found throughout the content.  They help you reflect on the content presented and document information that may be useful when completing your assignments and discussion posts.  You are </w:t>
      </w:r>
      <w:r>
        <w:rPr>
          <w:color w:val="1F497D"/>
          <w:sz w:val="20"/>
          <w:szCs w:val="20"/>
          <w:lang w:eastAsia="en-CA"/>
        </w:rPr>
        <w:t>able</w:t>
      </w:r>
      <w:r w:rsidRPr="009C028E">
        <w:rPr>
          <w:color w:val="1F497D"/>
          <w:sz w:val="20"/>
          <w:szCs w:val="20"/>
          <w:lang w:eastAsia="en-CA"/>
        </w:rPr>
        <w:t xml:space="preserve"> to download the </w:t>
      </w:r>
      <w:r w:rsidRPr="009C028E">
        <w:rPr>
          <w:i/>
          <w:color w:val="1F497D"/>
          <w:sz w:val="20"/>
          <w:szCs w:val="20"/>
          <w:lang w:eastAsia="en-CA"/>
        </w:rPr>
        <w:t xml:space="preserve">Notes </w:t>
      </w:r>
      <w:r w:rsidRPr="009C028E">
        <w:rPr>
          <w:color w:val="1F497D"/>
          <w:sz w:val="20"/>
          <w:szCs w:val="20"/>
          <w:lang w:eastAsia="en-CA"/>
        </w:rPr>
        <w:t xml:space="preserve">at the </w:t>
      </w:r>
      <w:r w:rsidRPr="009E09D0">
        <w:rPr>
          <w:color w:val="1F497D"/>
          <w:sz w:val="20"/>
          <w:szCs w:val="20"/>
          <w:lang w:eastAsia="en-CA"/>
        </w:rPr>
        <w:t>beginning</w:t>
      </w:r>
      <w:r w:rsidRPr="009C028E">
        <w:rPr>
          <w:color w:val="1F497D"/>
          <w:sz w:val="20"/>
          <w:szCs w:val="20"/>
          <w:lang w:eastAsia="en-CA"/>
        </w:rPr>
        <w:t xml:space="preserve"> of each Unit from the “Watch &amp; Reflect” page of content.  Save them to an area of your choosing and </w:t>
      </w:r>
      <w:r>
        <w:rPr>
          <w:color w:val="1F497D"/>
          <w:sz w:val="20"/>
          <w:szCs w:val="20"/>
          <w:lang w:eastAsia="en-CA"/>
        </w:rPr>
        <w:t>enter</w:t>
      </w:r>
      <w:r w:rsidRPr="009C028E">
        <w:rPr>
          <w:color w:val="1F497D"/>
          <w:sz w:val="20"/>
          <w:szCs w:val="20"/>
          <w:lang w:eastAsia="en-CA"/>
        </w:rPr>
        <w:t xml:space="preserve"> your responses when requested to do so.  </w:t>
      </w:r>
      <w:r w:rsidRPr="00BA237A">
        <w:rPr>
          <w:b/>
          <w:color w:val="1F497D"/>
          <w:sz w:val="20"/>
          <w:szCs w:val="20"/>
          <w:lang w:eastAsia="en-CA"/>
        </w:rPr>
        <w:t>These notes are not graded</w:t>
      </w:r>
      <w:r>
        <w:rPr>
          <w:color w:val="1F497D"/>
          <w:sz w:val="20"/>
          <w:szCs w:val="20"/>
          <w:lang w:eastAsia="en-CA"/>
        </w:rPr>
        <w:t>.</w:t>
      </w:r>
    </w:p>
    <w:p w:rsidR="009E09D0" w:rsidRPr="009E09D0" w:rsidRDefault="009E09D0" w:rsidP="006433C6">
      <w:pPr>
        <w:rPr>
          <w:b/>
          <w:color w:val="000000" w:themeColor="text1"/>
          <w:sz w:val="20"/>
          <w:szCs w:val="20"/>
          <w:u w:val="single"/>
          <w:lang w:eastAsia="en-CA"/>
        </w:rPr>
      </w:pPr>
      <w:r w:rsidRPr="009E09D0">
        <w:rPr>
          <w:b/>
          <w:color w:val="000000" w:themeColor="text1"/>
          <w:sz w:val="20"/>
          <w:szCs w:val="20"/>
          <w:u w:val="single"/>
          <w:lang w:eastAsia="en-CA"/>
        </w:rPr>
        <w:t>To Start</w:t>
      </w:r>
    </w:p>
    <w:p w:rsidR="009E09D0" w:rsidRDefault="00BA237A" w:rsidP="006433C6">
      <w:pPr>
        <w:rPr>
          <w:color w:val="1F497D"/>
          <w:sz w:val="20"/>
          <w:szCs w:val="20"/>
          <w:lang w:eastAsia="en-CA"/>
        </w:rPr>
      </w:pPr>
      <w:r>
        <w:rPr>
          <w:color w:val="1F497D"/>
          <w:sz w:val="20"/>
          <w:szCs w:val="20"/>
          <w:lang w:eastAsia="en-CA"/>
        </w:rPr>
        <w:t xml:space="preserve">Click on the course introduction.  </w:t>
      </w:r>
      <w:r w:rsidR="009A09BF">
        <w:rPr>
          <w:color w:val="1F497D"/>
          <w:sz w:val="20"/>
          <w:szCs w:val="20"/>
          <w:lang w:eastAsia="en-CA"/>
        </w:rPr>
        <w:t xml:space="preserve">After watching </w:t>
      </w:r>
      <w:r>
        <w:rPr>
          <w:color w:val="1F497D"/>
          <w:sz w:val="20"/>
          <w:szCs w:val="20"/>
          <w:lang w:eastAsia="en-CA"/>
        </w:rPr>
        <w:t>the Boot Camp and reviewing the tips</w:t>
      </w:r>
      <w:r w:rsidR="009A09BF">
        <w:rPr>
          <w:color w:val="1F497D"/>
          <w:sz w:val="20"/>
          <w:szCs w:val="20"/>
          <w:lang w:eastAsia="en-CA"/>
        </w:rPr>
        <w:t xml:space="preserve"> document, y</w:t>
      </w:r>
      <w:r>
        <w:rPr>
          <w:color w:val="1F497D"/>
          <w:sz w:val="20"/>
          <w:szCs w:val="20"/>
          <w:lang w:eastAsia="en-CA"/>
        </w:rPr>
        <w:t>ou will</w:t>
      </w:r>
      <w:r w:rsidR="009E09D0" w:rsidRPr="009C028E">
        <w:rPr>
          <w:color w:val="1F497D"/>
          <w:sz w:val="20"/>
          <w:szCs w:val="20"/>
          <w:lang w:eastAsia="en-CA"/>
        </w:rPr>
        <w:t xml:space="preserve"> work through each unit in sequential order and follow the instructions on each page.  Each unit is broken down into 5 sections; Introduction, Watch &amp; Reflect, Deep Dive, Connect, and Action.</w:t>
      </w:r>
    </w:p>
    <w:p w:rsidR="00566175" w:rsidRPr="009C028E" w:rsidRDefault="00BA237A" w:rsidP="006433C6">
      <w:pPr>
        <w:rPr>
          <w:color w:val="1F497D"/>
          <w:sz w:val="20"/>
          <w:szCs w:val="20"/>
          <w:lang w:eastAsia="en-CA"/>
        </w:rPr>
      </w:pPr>
      <w:r>
        <w:rPr>
          <w:color w:val="1F497D"/>
          <w:sz w:val="20"/>
          <w:szCs w:val="20"/>
          <w:lang w:eastAsia="en-CA"/>
        </w:rPr>
        <w:lastRenderedPageBreak/>
        <w:t>Once you have completed the course introduction, c</w:t>
      </w:r>
      <w:r w:rsidR="004C2B38" w:rsidRPr="009C028E">
        <w:rPr>
          <w:color w:val="1F497D"/>
          <w:sz w:val="20"/>
          <w:szCs w:val="20"/>
          <w:lang w:eastAsia="en-CA"/>
        </w:rPr>
        <w:t xml:space="preserve">lick on the </w:t>
      </w:r>
      <w:r w:rsidR="004C2B38" w:rsidRPr="009C028E">
        <w:rPr>
          <w:b/>
          <w:color w:val="1F497D"/>
          <w:sz w:val="20"/>
          <w:szCs w:val="20"/>
          <w:lang w:eastAsia="en-CA"/>
        </w:rPr>
        <w:t>Unit 1 home</w:t>
      </w:r>
      <w:r w:rsidR="00641BF5" w:rsidRPr="009C028E">
        <w:rPr>
          <w:b/>
          <w:color w:val="1F497D"/>
          <w:sz w:val="20"/>
          <w:szCs w:val="20"/>
          <w:lang w:eastAsia="en-CA"/>
        </w:rPr>
        <w:t>-</w:t>
      </w:r>
      <w:r w:rsidR="004C2B38" w:rsidRPr="009C028E">
        <w:rPr>
          <w:b/>
          <w:color w:val="1F497D"/>
          <w:sz w:val="20"/>
          <w:szCs w:val="20"/>
          <w:lang w:eastAsia="en-CA"/>
        </w:rPr>
        <w:t>page tile</w:t>
      </w:r>
      <w:r w:rsidR="004C2B38" w:rsidRPr="009C028E">
        <w:rPr>
          <w:color w:val="1F497D"/>
          <w:sz w:val="20"/>
          <w:szCs w:val="20"/>
          <w:lang w:eastAsia="en-CA"/>
        </w:rPr>
        <w:t xml:space="preserve"> to start.  </w:t>
      </w:r>
    </w:p>
    <w:p w:rsidR="00090C7A" w:rsidRDefault="00566175" w:rsidP="006433C6">
      <w:pPr>
        <w:rPr>
          <w:b/>
          <w:bCs/>
          <w:color w:val="1F497D"/>
          <w:sz w:val="20"/>
          <w:szCs w:val="20"/>
          <w:lang w:eastAsia="en-CA"/>
        </w:rPr>
      </w:pPr>
      <w:r w:rsidRPr="009C028E">
        <w:rPr>
          <w:noProof/>
          <w:sz w:val="20"/>
          <w:szCs w:val="20"/>
          <w:lang w:eastAsia="en-CA"/>
        </w:rPr>
        <w:drawing>
          <wp:inline distT="0" distB="0" distL="0" distR="0" wp14:anchorId="199C5E44" wp14:editId="1ED9289A">
            <wp:extent cx="493239" cy="4889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3395" cy="489105"/>
                    </a:xfrm>
                    <a:prstGeom prst="rect">
                      <a:avLst/>
                    </a:prstGeom>
                  </pic:spPr>
                </pic:pic>
              </a:graphicData>
            </a:graphic>
          </wp:inline>
        </w:drawing>
      </w:r>
    </w:p>
    <w:p w:rsidR="009C028E" w:rsidRPr="00653757" w:rsidRDefault="006433C6" w:rsidP="006433C6">
      <w:pPr>
        <w:rPr>
          <w:rFonts w:cstheme="minorHAnsi"/>
          <w:i/>
          <w:iCs/>
          <w:sz w:val="20"/>
          <w:szCs w:val="20"/>
        </w:rPr>
      </w:pPr>
      <w:r w:rsidRPr="009C028E">
        <w:rPr>
          <w:color w:val="1F497D"/>
          <w:sz w:val="20"/>
          <w:szCs w:val="20"/>
          <w:lang w:eastAsia="en-CA"/>
        </w:rPr>
        <w:t xml:space="preserve">  </w:t>
      </w:r>
      <w:r w:rsidRPr="009C028E">
        <w:rPr>
          <w:i/>
          <w:iCs/>
          <w:sz w:val="20"/>
          <w:szCs w:val="20"/>
        </w:rPr>
        <w:t xml:space="preserve">**Please note all </w:t>
      </w:r>
      <w:r w:rsidRPr="009C028E">
        <w:rPr>
          <w:b/>
          <w:bCs/>
          <w:i/>
          <w:iCs/>
          <w:sz w:val="20"/>
          <w:szCs w:val="20"/>
        </w:rPr>
        <w:t>PDF documents</w:t>
      </w:r>
      <w:r w:rsidRPr="009C028E">
        <w:rPr>
          <w:i/>
          <w:iCs/>
          <w:sz w:val="20"/>
          <w:szCs w:val="20"/>
        </w:rPr>
        <w:t xml:space="preserve"> must be downloaded and saved BEFORE working in them.  This will prevent them from uploading as a blank document.  To do this, right click on the link (do not open it) and choose “save link as…</w:t>
      </w:r>
      <w:proofErr w:type="gramStart"/>
      <w:r w:rsidRPr="009C028E">
        <w:rPr>
          <w:i/>
          <w:iCs/>
          <w:sz w:val="20"/>
          <w:szCs w:val="20"/>
        </w:rPr>
        <w:t>”.</w:t>
      </w:r>
      <w:proofErr w:type="gramEnd"/>
      <w:r w:rsidRPr="009C028E">
        <w:rPr>
          <w:i/>
          <w:iCs/>
          <w:sz w:val="20"/>
          <w:szCs w:val="20"/>
        </w:rPr>
        <w:t xml:space="preserve">  Save the PDF to a USB, your desktop, or place of </w:t>
      </w:r>
      <w:proofErr w:type="gramStart"/>
      <w:r w:rsidRPr="009C028E">
        <w:rPr>
          <w:i/>
          <w:iCs/>
          <w:sz w:val="20"/>
          <w:szCs w:val="20"/>
        </w:rPr>
        <w:t>your</w:t>
      </w:r>
      <w:proofErr w:type="gramEnd"/>
      <w:r w:rsidRPr="009C028E">
        <w:rPr>
          <w:i/>
          <w:iCs/>
          <w:sz w:val="20"/>
          <w:szCs w:val="20"/>
        </w:rPr>
        <w:t xml:space="preserve"> choosing.  Now you can open the saved PDF and complete it, save it again, and upload into the </w:t>
      </w:r>
      <w:proofErr w:type="spellStart"/>
      <w:r w:rsidRPr="009C028E">
        <w:rPr>
          <w:i/>
          <w:iCs/>
          <w:sz w:val="20"/>
          <w:szCs w:val="20"/>
        </w:rPr>
        <w:t>dropbox</w:t>
      </w:r>
      <w:proofErr w:type="spellEnd"/>
      <w:r w:rsidRPr="009C028E">
        <w:rPr>
          <w:i/>
          <w:iCs/>
          <w:sz w:val="20"/>
          <w:szCs w:val="20"/>
        </w:rPr>
        <w:t>.</w:t>
      </w:r>
      <w:r w:rsidR="000D4261" w:rsidRPr="009C028E">
        <w:rPr>
          <w:i/>
          <w:iCs/>
          <w:sz w:val="20"/>
          <w:szCs w:val="20"/>
        </w:rPr>
        <w:t xml:space="preserve">  If using a Mac, be sure you are opening the PDF in Adobe Acrobat Reader.</w:t>
      </w:r>
      <w:r w:rsidR="00653757">
        <w:rPr>
          <w:i/>
          <w:iCs/>
          <w:sz w:val="20"/>
          <w:szCs w:val="20"/>
        </w:rPr>
        <w:t xml:space="preserve"> </w:t>
      </w:r>
      <w:r w:rsidR="000D4261" w:rsidRPr="009C028E">
        <w:rPr>
          <w:i/>
          <w:iCs/>
          <w:sz w:val="20"/>
          <w:szCs w:val="20"/>
        </w:rPr>
        <w:t xml:space="preserve"> </w:t>
      </w:r>
      <w:r w:rsidR="00653757">
        <w:rPr>
          <w:i/>
          <w:iCs/>
          <w:sz w:val="20"/>
          <w:szCs w:val="20"/>
        </w:rPr>
        <w:t xml:space="preserve">If you are using Windows 8, </w:t>
      </w:r>
      <w:r w:rsidR="00653757" w:rsidRPr="00653757">
        <w:rPr>
          <w:rFonts w:cstheme="minorHAnsi"/>
          <w:i/>
          <w:sz w:val="20"/>
          <w:szCs w:val="20"/>
        </w:rPr>
        <w:t xml:space="preserve">download and install Adobe Reader and make sure </w:t>
      </w:r>
      <w:r w:rsidR="00653757">
        <w:rPr>
          <w:rFonts w:cstheme="minorHAnsi"/>
          <w:i/>
          <w:sz w:val="20"/>
          <w:szCs w:val="20"/>
        </w:rPr>
        <w:t>you use</w:t>
      </w:r>
      <w:r w:rsidR="00653757" w:rsidRPr="00653757">
        <w:rPr>
          <w:rFonts w:cstheme="minorHAnsi"/>
          <w:i/>
          <w:sz w:val="20"/>
          <w:szCs w:val="20"/>
        </w:rPr>
        <w:t xml:space="preserve"> it to open/edit the pdfs</w:t>
      </w:r>
      <w:r w:rsidR="00653757">
        <w:rPr>
          <w:rFonts w:cstheme="minorHAnsi"/>
          <w:i/>
          <w:sz w:val="20"/>
          <w:szCs w:val="20"/>
        </w:rPr>
        <w:t>.</w:t>
      </w:r>
    </w:p>
    <w:p w:rsidR="009C028E" w:rsidRPr="009C028E" w:rsidRDefault="009C028E" w:rsidP="006433C6">
      <w:pPr>
        <w:rPr>
          <w:i/>
          <w:iCs/>
          <w:color w:val="FF0000"/>
          <w:sz w:val="20"/>
          <w:szCs w:val="20"/>
        </w:rPr>
      </w:pPr>
      <w:r w:rsidRPr="009C028E">
        <w:rPr>
          <w:color w:val="FF0000"/>
          <w:sz w:val="20"/>
          <w:szCs w:val="20"/>
          <w:lang w:eastAsia="en-CA"/>
        </w:rPr>
        <w:t xml:space="preserve">Re-submissions will be required if work is incomplete.  </w:t>
      </w:r>
      <w:r>
        <w:rPr>
          <w:color w:val="FF0000"/>
          <w:sz w:val="20"/>
          <w:szCs w:val="20"/>
          <w:lang w:eastAsia="en-CA"/>
        </w:rPr>
        <w:t>Please</w:t>
      </w:r>
      <w:r w:rsidRPr="009C028E">
        <w:rPr>
          <w:color w:val="FF0000"/>
          <w:sz w:val="20"/>
          <w:szCs w:val="20"/>
          <w:lang w:eastAsia="en-CA"/>
        </w:rPr>
        <w:t xml:space="preserve"> ensure you submit </w:t>
      </w:r>
      <w:r>
        <w:rPr>
          <w:color w:val="FF0000"/>
          <w:sz w:val="20"/>
          <w:szCs w:val="20"/>
          <w:lang w:eastAsia="en-CA"/>
        </w:rPr>
        <w:t>ALL parts of each</w:t>
      </w:r>
      <w:r w:rsidRPr="009C028E">
        <w:rPr>
          <w:color w:val="FF0000"/>
          <w:sz w:val="20"/>
          <w:szCs w:val="20"/>
          <w:lang w:eastAsia="en-CA"/>
        </w:rPr>
        <w:t xml:space="preserve"> assignment</w:t>
      </w:r>
      <w:r w:rsidR="009E09D0">
        <w:rPr>
          <w:color w:val="FF0000"/>
          <w:sz w:val="20"/>
          <w:szCs w:val="20"/>
          <w:lang w:eastAsia="en-CA"/>
        </w:rPr>
        <w:t>, to the designated areas</w:t>
      </w:r>
      <w:r w:rsidRPr="009C028E">
        <w:rPr>
          <w:color w:val="FF0000"/>
          <w:sz w:val="20"/>
          <w:szCs w:val="20"/>
          <w:lang w:eastAsia="en-CA"/>
        </w:rPr>
        <w:t xml:space="preserve">.  </w:t>
      </w:r>
      <w:r w:rsidR="009E09D0">
        <w:rPr>
          <w:color w:val="FF0000"/>
          <w:sz w:val="20"/>
          <w:szCs w:val="20"/>
          <w:lang w:eastAsia="en-CA"/>
        </w:rPr>
        <w:t>Re</w:t>
      </w:r>
      <w:r w:rsidRPr="009C028E">
        <w:rPr>
          <w:color w:val="FF0000"/>
          <w:sz w:val="20"/>
          <w:szCs w:val="20"/>
          <w:lang w:eastAsia="en-CA"/>
        </w:rPr>
        <w:t>-dos will only be accepted if y</w:t>
      </w:r>
      <w:r w:rsidR="009E09D0">
        <w:rPr>
          <w:color w:val="FF0000"/>
          <w:sz w:val="20"/>
          <w:szCs w:val="20"/>
          <w:lang w:eastAsia="en-CA"/>
        </w:rPr>
        <w:t>our marker makes this request, so e</w:t>
      </w:r>
      <w:r w:rsidRPr="009C028E">
        <w:rPr>
          <w:color w:val="FF0000"/>
          <w:sz w:val="20"/>
          <w:szCs w:val="20"/>
          <w:lang w:eastAsia="en-CA"/>
        </w:rPr>
        <w:t>nsure you submit thoughtful work the first time.</w:t>
      </w:r>
      <w:r w:rsidR="009E09D0">
        <w:rPr>
          <w:color w:val="FF0000"/>
          <w:sz w:val="20"/>
          <w:szCs w:val="20"/>
          <w:lang w:eastAsia="en-CA"/>
        </w:rPr>
        <w:t xml:space="preserve">  There is no final exam, so all assessed items are required to successfully complete the course.  </w:t>
      </w:r>
    </w:p>
    <w:p w:rsidR="00641BF5" w:rsidRPr="009C028E" w:rsidRDefault="006433C6" w:rsidP="00641BF5">
      <w:pPr>
        <w:spacing w:after="0"/>
        <w:rPr>
          <w:color w:val="1F497D"/>
          <w:sz w:val="20"/>
          <w:szCs w:val="20"/>
          <w:lang w:eastAsia="en-CA"/>
        </w:rPr>
      </w:pPr>
      <w:r w:rsidRPr="009C028E">
        <w:rPr>
          <w:color w:val="1F497D"/>
          <w:sz w:val="20"/>
          <w:szCs w:val="20"/>
          <w:lang w:eastAsia="en-CA"/>
        </w:rPr>
        <w:t xml:space="preserve">There is fantastic media in this course.  If you need further technical support, please contact </w:t>
      </w:r>
    </w:p>
    <w:p w:rsidR="006433C6" w:rsidRPr="009C028E" w:rsidRDefault="006433C6" w:rsidP="00641BF5">
      <w:pPr>
        <w:spacing w:after="0"/>
        <w:rPr>
          <w:color w:val="1F497D"/>
          <w:sz w:val="20"/>
          <w:szCs w:val="20"/>
          <w:lang w:eastAsia="en-CA"/>
        </w:rPr>
      </w:pPr>
      <w:r w:rsidRPr="009C028E">
        <w:rPr>
          <w:color w:val="1F497D"/>
          <w:sz w:val="20"/>
          <w:szCs w:val="20"/>
          <w:lang w:eastAsia="en-CA"/>
        </w:rPr>
        <w:t xml:space="preserve">1-866-774-5333 </w:t>
      </w:r>
      <w:proofErr w:type="spellStart"/>
      <w:r w:rsidRPr="009C028E">
        <w:rPr>
          <w:color w:val="1F497D"/>
          <w:sz w:val="20"/>
          <w:szCs w:val="20"/>
          <w:lang w:eastAsia="en-CA"/>
        </w:rPr>
        <w:t>ext</w:t>
      </w:r>
      <w:proofErr w:type="spellEnd"/>
      <w:r w:rsidRPr="009C028E">
        <w:rPr>
          <w:color w:val="1F497D"/>
          <w:sz w:val="20"/>
          <w:szCs w:val="20"/>
          <w:lang w:eastAsia="en-CA"/>
        </w:rPr>
        <w:t xml:space="preserve"> 5322</w:t>
      </w:r>
    </w:p>
    <w:p w:rsidR="00641BF5" w:rsidRDefault="009C028E" w:rsidP="009C028E">
      <w:pPr>
        <w:tabs>
          <w:tab w:val="left" w:pos="3550"/>
        </w:tabs>
        <w:spacing w:after="0"/>
        <w:rPr>
          <w:color w:val="1F497D"/>
          <w:sz w:val="24"/>
          <w:szCs w:val="24"/>
          <w:lang w:eastAsia="en-CA"/>
        </w:rPr>
      </w:pPr>
      <w:r>
        <w:rPr>
          <w:color w:val="1F497D"/>
          <w:sz w:val="24"/>
          <w:szCs w:val="24"/>
          <w:lang w:eastAsia="en-CA"/>
        </w:rPr>
        <w:tab/>
      </w:r>
    </w:p>
    <w:p w:rsidR="00641BF5" w:rsidRDefault="00641BF5" w:rsidP="00641BF5">
      <w:pPr>
        <w:spacing w:after="0"/>
        <w:rPr>
          <w:color w:val="1F497D"/>
          <w:sz w:val="20"/>
          <w:szCs w:val="20"/>
          <w:lang w:eastAsia="en-CA"/>
        </w:rPr>
      </w:pPr>
      <w:r w:rsidRPr="009C028E">
        <w:rPr>
          <w:color w:val="1F497D"/>
          <w:sz w:val="20"/>
          <w:szCs w:val="20"/>
          <w:lang w:eastAsia="en-CA"/>
        </w:rPr>
        <w:t>Please do not hesitate to contact your lead teacher for assistance.</w:t>
      </w:r>
    </w:p>
    <w:p w:rsidR="009C028E" w:rsidRPr="009C028E" w:rsidRDefault="00F81306" w:rsidP="00641BF5">
      <w:pPr>
        <w:spacing w:after="0"/>
        <w:rPr>
          <w:color w:val="1F497D"/>
          <w:sz w:val="20"/>
          <w:szCs w:val="20"/>
          <w:lang w:eastAsia="en-CA"/>
        </w:rPr>
      </w:pPr>
      <w:r>
        <w:rPr>
          <w:noProof/>
          <w:color w:val="1F497D"/>
          <w:sz w:val="20"/>
          <w:szCs w:val="20"/>
          <w:lang w:eastAsia="en-CA"/>
        </w:rPr>
        <w:drawing>
          <wp:inline distT="0" distB="0" distL="0" distR="0">
            <wp:extent cx="876300" cy="588257"/>
            <wp:effectExtent l="0" t="0" r="0" b="2540"/>
            <wp:docPr id="12" name="Picture 12" descr="C:\Users\Christie Borle\AppData\Local\Microsoft\Windows\Temporary Internet Files\Content.IE5\3B4FPMZC\MP900448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ristie Borle\AppData\Local\Microsoft\Windows\Temporary Internet Files\Content.IE5\3B4FPMZC\MP900448455[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588257"/>
                    </a:xfrm>
                    <a:prstGeom prst="rect">
                      <a:avLst/>
                    </a:prstGeom>
                    <a:noFill/>
                    <a:ln>
                      <a:noFill/>
                    </a:ln>
                  </pic:spPr>
                </pic:pic>
              </a:graphicData>
            </a:graphic>
          </wp:inline>
        </w:drawing>
      </w:r>
    </w:p>
    <w:p w:rsidR="00641BF5" w:rsidRDefault="00641BF5" w:rsidP="00641BF5">
      <w:pPr>
        <w:spacing w:after="0"/>
        <w:rPr>
          <w:color w:val="1F497D"/>
          <w:sz w:val="24"/>
          <w:szCs w:val="24"/>
          <w:lang w:eastAsia="en-CA"/>
        </w:rPr>
      </w:pPr>
    </w:p>
    <w:p w:rsidR="00641BF5" w:rsidRPr="006433C6" w:rsidRDefault="00641BF5" w:rsidP="00641BF5">
      <w:pPr>
        <w:spacing w:after="0"/>
        <w:rPr>
          <w:color w:val="1F497D"/>
          <w:sz w:val="24"/>
          <w:szCs w:val="24"/>
          <w:lang w:eastAsia="en-CA"/>
        </w:rPr>
      </w:pPr>
    </w:p>
    <w:p w:rsidR="006433C6" w:rsidRDefault="006433C6" w:rsidP="006433C6">
      <w:pPr>
        <w:rPr>
          <w:rFonts w:ascii="Arial" w:hAnsi="Arial" w:cs="Arial"/>
          <w:color w:val="000000"/>
          <w:sz w:val="24"/>
          <w:szCs w:val="24"/>
          <w:lang w:val="en-US" w:eastAsia="en-CA"/>
        </w:rPr>
      </w:pPr>
    </w:p>
    <w:p w:rsidR="006433C6" w:rsidRDefault="006433C6" w:rsidP="006433C6">
      <w:pPr>
        <w:rPr>
          <w:rFonts w:ascii="Calibri" w:hAnsi="Calibri" w:cs="Calibri"/>
          <w:sz w:val="24"/>
          <w:szCs w:val="24"/>
          <w:lang w:val="en-US" w:eastAsia="en-CA"/>
        </w:rPr>
      </w:pPr>
    </w:p>
    <w:p w:rsidR="006433C6" w:rsidRPr="006433C6" w:rsidRDefault="006433C6">
      <w:pPr>
        <w:rPr>
          <w:lang w:val="en-US"/>
        </w:rPr>
      </w:pPr>
    </w:p>
    <w:sectPr w:rsidR="006433C6" w:rsidRPr="006433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C6"/>
    <w:rsid w:val="00035F16"/>
    <w:rsid w:val="000716C9"/>
    <w:rsid w:val="00090C7A"/>
    <w:rsid w:val="000D2973"/>
    <w:rsid w:val="000D4261"/>
    <w:rsid w:val="001B67FD"/>
    <w:rsid w:val="00236A36"/>
    <w:rsid w:val="002C6AA9"/>
    <w:rsid w:val="003D28D9"/>
    <w:rsid w:val="003D3A37"/>
    <w:rsid w:val="004C2B38"/>
    <w:rsid w:val="00566175"/>
    <w:rsid w:val="00590DD5"/>
    <w:rsid w:val="00641BF5"/>
    <w:rsid w:val="006433C6"/>
    <w:rsid w:val="00653757"/>
    <w:rsid w:val="00711D16"/>
    <w:rsid w:val="007437C2"/>
    <w:rsid w:val="007B0ADA"/>
    <w:rsid w:val="00816AF5"/>
    <w:rsid w:val="008812F5"/>
    <w:rsid w:val="008B134C"/>
    <w:rsid w:val="009A09BF"/>
    <w:rsid w:val="009B7A0E"/>
    <w:rsid w:val="009C028E"/>
    <w:rsid w:val="009E09D0"/>
    <w:rsid w:val="00A17F50"/>
    <w:rsid w:val="00AB6381"/>
    <w:rsid w:val="00BA237A"/>
    <w:rsid w:val="00BF1310"/>
    <w:rsid w:val="00C97116"/>
    <w:rsid w:val="00F37F42"/>
    <w:rsid w:val="00F6108F"/>
    <w:rsid w:val="00F81306"/>
    <w:rsid w:val="00FC19A1"/>
    <w:rsid w:val="00FF7A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33C6"/>
    <w:rPr>
      <w:color w:val="0000FF"/>
      <w:u w:val="single"/>
    </w:rPr>
  </w:style>
  <w:style w:type="paragraph" w:styleId="BalloonText">
    <w:name w:val="Balloon Text"/>
    <w:basedOn w:val="Normal"/>
    <w:link w:val="BalloonTextChar"/>
    <w:uiPriority w:val="99"/>
    <w:semiHidden/>
    <w:unhideWhenUsed/>
    <w:rsid w:val="00566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175"/>
    <w:rPr>
      <w:rFonts w:ascii="Tahoma" w:hAnsi="Tahoma" w:cs="Tahoma"/>
      <w:sz w:val="16"/>
      <w:szCs w:val="16"/>
    </w:rPr>
  </w:style>
  <w:style w:type="paragraph" w:styleId="ListParagraph">
    <w:name w:val="List Paragraph"/>
    <w:basedOn w:val="Normal"/>
    <w:uiPriority w:val="34"/>
    <w:qFormat/>
    <w:rsid w:val="005661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33C6"/>
    <w:rPr>
      <w:color w:val="0000FF"/>
      <w:u w:val="single"/>
    </w:rPr>
  </w:style>
  <w:style w:type="paragraph" w:styleId="BalloonText">
    <w:name w:val="Balloon Text"/>
    <w:basedOn w:val="Normal"/>
    <w:link w:val="BalloonTextChar"/>
    <w:uiPriority w:val="99"/>
    <w:semiHidden/>
    <w:unhideWhenUsed/>
    <w:rsid w:val="00566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175"/>
    <w:rPr>
      <w:rFonts w:ascii="Tahoma" w:hAnsi="Tahoma" w:cs="Tahoma"/>
      <w:sz w:val="16"/>
      <w:szCs w:val="16"/>
    </w:rPr>
  </w:style>
  <w:style w:type="paragraph" w:styleId="ListParagraph">
    <w:name w:val="List Paragraph"/>
    <w:basedOn w:val="Normal"/>
    <w:uiPriority w:val="34"/>
    <w:qFormat/>
    <w:rsid w:val="00566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Borle</dc:creator>
  <cp:lastModifiedBy>Christie Borle</cp:lastModifiedBy>
  <cp:revision>2</cp:revision>
  <cp:lastPrinted>2014-05-27T16:31:00Z</cp:lastPrinted>
  <dcterms:created xsi:type="dcterms:W3CDTF">2016-04-06T20:40:00Z</dcterms:created>
  <dcterms:modified xsi:type="dcterms:W3CDTF">2016-04-06T20:40:00Z</dcterms:modified>
</cp:coreProperties>
</file>