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84A" w:rsidRPr="00E0484A" w:rsidRDefault="00C13982" w:rsidP="00E0484A">
      <w:pPr>
        <w:jc w:val="center"/>
        <w:rPr>
          <w:b/>
          <w:sz w:val="32"/>
          <w:u w:val="single"/>
        </w:rPr>
      </w:pPr>
      <w:r>
        <w:rPr>
          <w:b/>
          <w:sz w:val="32"/>
          <w:u w:val="single"/>
        </w:rPr>
        <w:t xml:space="preserve">Science 20 Assignment 2.5.1 </w:t>
      </w:r>
      <w:r w:rsidR="006C02D6">
        <w:rPr>
          <w:b/>
          <w:sz w:val="32"/>
          <w:u w:val="single"/>
        </w:rPr>
        <w:t xml:space="preserve">– 2.5.3 </w:t>
      </w:r>
      <w:r w:rsidR="00F92197">
        <w:rPr>
          <w:b/>
          <w:sz w:val="32"/>
          <w:u w:val="single"/>
        </w:rPr>
        <w:t>(</w:t>
      </w:r>
      <w:r>
        <w:rPr>
          <w:b/>
          <w:sz w:val="32"/>
          <w:u w:val="single"/>
        </w:rPr>
        <w:t>28</w:t>
      </w:r>
      <w:r w:rsidR="00B00B07">
        <w:rPr>
          <w:b/>
          <w:sz w:val="32"/>
          <w:u w:val="single"/>
        </w:rPr>
        <w:t xml:space="preserve"> marks</w:t>
      </w:r>
      <w:r w:rsidR="00F92197">
        <w:rPr>
          <w:b/>
          <w:sz w:val="32"/>
          <w:u w:val="single"/>
        </w:rPr>
        <w:t>)</w:t>
      </w:r>
    </w:p>
    <w:p w:rsidR="00E0484A" w:rsidRDefault="00E0484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255"/>
        <w:gridCol w:w="508"/>
        <w:gridCol w:w="7093"/>
      </w:tblGrid>
      <w:tr w:rsidR="00EA6A6E">
        <w:tc>
          <w:tcPr>
            <w:tcW w:w="1368" w:type="dxa"/>
          </w:tcPr>
          <w:p w:rsidR="00EA6A6E" w:rsidRPr="002550B3" w:rsidRDefault="00EA6A6E" w:rsidP="008E7F1E">
            <w:pPr>
              <w:rPr>
                <w:rFonts w:ascii="Arial" w:hAnsi="Arial" w:cs="Arial"/>
                <w:b/>
              </w:rPr>
            </w:pPr>
            <w:r w:rsidRPr="002550B3">
              <w:rPr>
                <w:rFonts w:ascii="Arial" w:hAnsi="Arial" w:cs="Arial"/>
                <w:b/>
              </w:rPr>
              <w:t>(1 mark)</w:t>
            </w:r>
          </w:p>
        </w:tc>
        <w:tc>
          <w:tcPr>
            <w:tcW w:w="540" w:type="dxa"/>
          </w:tcPr>
          <w:p w:rsidR="00EA6A6E" w:rsidRDefault="00EA6A6E" w:rsidP="008E7F1E">
            <w:pPr>
              <w:jc w:val="right"/>
            </w:pPr>
            <w:r>
              <w:t>1.</w:t>
            </w:r>
          </w:p>
        </w:tc>
        <w:tc>
          <w:tcPr>
            <w:tcW w:w="8388" w:type="dxa"/>
          </w:tcPr>
          <w:p w:rsidR="00EA6A6E" w:rsidRDefault="00EA6A6E" w:rsidP="008E7F1E">
            <w:pPr>
              <w:pStyle w:val="BodyText"/>
            </w:pPr>
            <w:r>
              <w:t>Which property of the quantity of motion affect(s) an object’s impact when interacting with another object?</w:t>
            </w:r>
          </w:p>
          <w:p w:rsidR="00EA6A6E" w:rsidRDefault="00EA6A6E" w:rsidP="008E7F1E">
            <w:pPr>
              <w:pStyle w:val="BodyText"/>
            </w:pPr>
          </w:p>
          <w:p w:rsidR="00EA6A6E" w:rsidRDefault="00EA6A6E" w:rsidP="008E7F1E">
            <w:pPr>
              <w:pStyle w:val="BodyText"/>
            </w:pPr>
            <w:r>
              <w:t>A.</w:t>
            </w:r>
            <w:r>
              <w:tab/>
              <w:t>mass</w:t>
            </w:r>
          </w:p>
          <w:p w:rsidR="00EA6A6E" w:rsidRDefault="00EA6A6E" w:rsidP="008E7F1E">
            <w:pPr>
              <w:pStyle w:val="BodyText"/>
            </w:pPr>
            <w:r>
              <w:t>B.</w:t>
            </w:r>
            <w:r>
              <w:tab/>
              <w:t>velocity</w:t>
            </w:r>
          </w:p>
          <w:p w:rsidR="00EA6A6E" w:rsidRDefault="00EA6A6E" w:rsidP="008E7F1E">
            <w:pPr>
              <w:pStyle w:val="BodyText"/>
            </w:pPr>
            <w:r>
              <w:t>C.</w:t>
            </w:r>
            <w:r>
              <w:tab/>
              <w:t>both mass and velocity</w:t>
            </w:r>
          </w:p>
          <w:p w:rsidR="00EA6A6E" w:rsidRDefault="00EA6A6E" w:rsidP="008E7F1E">
            <w:r>
              <w:t>D.</w:t>
            </w:r>
            <w:r>
              <w:tab/>
              <w:t>none of the above</w:t>
            </w:r>
          </w:p>
        </w:tc>
      </w:tr>
    </w:tbl>
    <w:p w:rsidR="00EA6A6E" w:rsidRDefault="00EA6A6E" w:rsidP="00EA6A6E">
      <w:pPr>
        <w:pStyle w:val="ScAnswer"/>
        <w:tabs>
          <w:tab w:val="clear" w:pos="2160"/>
          <w:tab w:val="left" w:pos="1872"/>
        </w:tabs>
      </w:pPr>
      <w:r>
        <w:t>Answer:</w:t>
      </w:r>
    </w:p>
    <w:tbl>
      <w:tblPr>
        <w:tblStyle w:val="TableGrid"/>
        <w:tblW w:w="0" w:type="auto"/>
        <w:tblInd w:w="191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115" w:type="dxa"/>
          <w:right w:w="115" w:type="dxa"/>
        </w:tblCellMar>
        <w:tblLook w:val="01E0"/>
      </w:tblPr>
      <w:tblGrid>
        <w:gridCol w:w="6955"/>
      </w:tblGrid>
      <w:tr w:rsidR="00EA6A6E">
        <w:tc>
          <w:tcPr>
            <w:tcW w:w="8395" w:type="dxa"/>
          </w:tcPr>
          <w:p w:rsidR="00EA6A6E" w:rsidRDefault="00EA6A6E" w:rsidP="00C40A38">
            <w:pPr>
              <w:pStyle w:val="ScQuestion1a"/>
              <w:tabs>
                <w:tab w:val="clear" w:pos="1800"/>
                <w:tab w:val="clear" w:pos="2160"/>
                <w:tab w:val="clear" w:pos="2520"/>
                <w:tab w:val="clear" w:pos="2880"/>
              </w:tabs>
              <w:ind w:left="0" w:firstLine="0"/>
            </w:pPr>
          </w:p>
          <w:p w:rsidR="00EA6A6E" w:rsidRDefault="00EA6A6E" w:rsidP="00C40A38">
            <w:pPr>
              <w:pStyle w:val="ScQuestion1a"/>
              <w:tabs>
                <w:tab w:val="clear" w:pos="1800"/>
                <w:tab w:val="clear" w:pos="2160"/>
                <w:tab w:val="clear" w:pos="2520"/>
                <w:tab w:val="clear" w:pos="2880"/>
              </w:tabs>
              <w:ind w:left="0" w:firstLine="0"/>
            </w:pPr>
          </w:p>
        </w:tc>
      </w:tr>
    </w:tbl>
    <w:p w:rsidR="00EA6A6E" w:rsidRDefault="00EA6A6E" w:rsidP="00EA6A6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255"/>
        <w:gridCol w:w="508"/>
        <w:gridCol w:w="7093"/>
      </w:tblGrid>
      <w:tr w:rsidR="00EA6A6E">
        <w:tc>
          <w:tcPr>
            <w:tcW w:w="1368" w:type="dxa"/>
          </w:tcPr>
          <w:p w:rsidR="00EA6A6E" w:rsidRPr="002550B3" w:rsidRDefault="00EA6A6E" w:rsidP="00C40A38">
            <w:pPr>
              <w:rPr>
                <w:rFonts w:ascii="Arial" w:hAnsi="Arial" w:cs="Arial"/>
                <w:b/>
              </w:rPr>
            </w:pPr>
            <w:r w:rsidRPr="002550B3">
              <w:rPr>
                <w:rFonts w:ascii="Arial" w:hAnsi="Arial" w:cs="Arial"/>
                <w:b/>
              </w:rPr>
              <w:t>(1 mark)</w:t>
            </w:r>
          </w:p>
        </w:tc>
        <w:tc>
          <w:tcPr>
            <w:tcW w:w="540" w:type="dxa"/>
          </w:tcPr>
          <w:p w:rsidR="00EA6A6E" w:rsidRDefault="00EA6A6E" w:rsidP="00C40A38">
            <w:pPr>
              <w:jc w:val="right"/>
            </w:pPr>
            <w:r>
              <w:t>2.</w:t>
            </w:r>
          </w:p>
        </w:tc>
        <w:tc>
          <w:tcPr>
            <w:tcW w:w="8388" w:type="dxa"/>
          </w:tcPr>
          <w:p w:rsidR="00EA6A6E" w:rsidRDefault="00EA6A6E" w:rsidP="008E7F1E">
            <w:pPr>
              <w:pStyle w:val="BodyText"/>
            </w:pPr>
            <w:r>
              <w:t xml:space="preserve">A hockey puck has a mass of 0.170 kg; a soccer ball has a mass of 0.425 kg; a baseball has a mass of 0.145 kg; and a table tennis ball has a mass of 0.0027 kg. </w:t>
            </w:r>
            <w:r>
              <w:br/>
              <w:t>For these objects to have the same momentum, which must have the greatest speed?</w:t>
            </w:r>
          </w:p>
          <w:p w:rsidR="00EA6A6E" w:rsidRDefault="00EA6A6E" w:rsidP="008E7F1E">
            <w:pPr>
              <w:pStyle w:val="BodyText"/>
            </w:pPr>
          </w:p>
          <w:p w:rsidR="00EA6A6E" w:rsidRDefault="00EA6A6E" w:rsidP="008E7F1E">
            <w:pPr>
              <w:pStyle w:val="BodyText"/>
            </w:pPr>
            <w:r>
              <w:t>A.</w:t>
            </w:r>
            <w:r>
              <w:tab/>
              <w:t>table tennis ball</w:t>
            </w:r>
          </w:p>
          <w:p w:rsidR="00EA6A6E" w:rsidRDefault="00EA6A6E" w:rsidP="008E7F1E">
            <w:pPr>
              <w:pStyle w:val="BodyText"/>
            </w:pPr>
            <w:r>
              <w:t>B.</w:t>
            </w:r>
            <w:r>
              <w:tab/>
              <w:t>hockey puck</w:t>
            </w:r>
          </w:p>
          <w:p w:rsidR="00EA6A6E" w:rsidRDefault="00EA6A6E" w:rsidP="008E7F1E">
            <w:pPr>
              <w:pStyle w:val="BodyText"/>
            </w:pPr>
            <w:r>
              <w:t>C.</w:t>
            </w:r>
            <w:r>
              <w:tab/>
              <w:t>soccer ball</w:t>
            </w:r>
          </w:p>
          <w:p w:rsidR="00EA6A6E" w:rsidRDefault="00EA6A6E" w:rsidP="008E7F1E">
            <w:r>
              <w:t>D.</w:t>
            </w:r>
            <w:r>
              <w:tab/>
              <w:t>baseball</w:t>
            </w:r>
          </w:p>
        </w:tc>
      </w:tr>
    </w:tbl>
    <w:p w:rsidR="00EA6A6E" w:rsidRDefault="00EA6A6E" w:rsidP="00EA6A6E">
      <w:pPr>
        <w:pStyle w:val="ScAnswer"/>
        <w:tabs>
          <w:tab w:val="clear" w:pos="2160"/>
          <w:tab w:val="left" w:pos="1872"/>
        </w:tabs>
      </w:pPr>
      <w:r>
        <w:t>Answer:</w:t>
      </w:r>
    </w:p>
    <w:tbl>
      <w:tblPr>
        <w:tblStyle w:val="TableGrid"/>
        <w:tblW w:w="0" w:type="auto"/>
        <w:tblInd w:w="191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115" w:type="dxa"/>
          <w:right w:w="115" w:type="dxa"/>
        </w:tblCellMar>
        <w:tblLook w:val="01E0"/>
      </w:tblPr>
      <w:tblGrid>
        <w:gridCol w:w="6955"/>
      </w:tblGrid>
      <w:tr w:rsidR="00EA6A6E">
        <w:tc>
          <w:tcPr>
            <w:tcW w:w="8395" w:type="dxa"/>
          </w:tcPr>
          <w:p w:rsidR="00EA6A6E" w:rsidRDefault="00EA6A6E" w:rsidP="00C40A38">
            <w:pPr>
              <w:pStyle w:val="ScQuestion1a"/>
              <w:tabs>
                <w:tab w:val="clear" w:pos="1800"/>
                <w:tab w:val="clear" w:pos="2160"/>
                <w:tab w:val="clear" w:pos="2520"/>
                <w:tab w:val="clear" w:pos="2880"/>
              </w:tabs>
              <w:ind w:left="0" w:firstLine="0"/>
            </w:pPr>
          </w:p>
          <w:p w:rsidR="00EA6A6E" w:rsidRDefault="00EA6A6E" w:rsidP="00C40A38">
            <w:pPr>
              <w:pStyle w:val="ScQuestion1a"/>
              <w:tabs>
                <w:tab w:val="clear" w:pos="1800"/>
                <w:tab w:val="clear" w:pos="2160"/>
                <w:tab w:val="clear" w:pos="2520"/>
                <w:tab w:val="clear" w:pos="2880"/>
              </w:tabs>
              <w:ind w:left="0" w:firstLine="0"/>
            </w:pPr>
          </w:p>
        </w:tc>
      </w:tr>
    </w:tbl>
    <w:p w:rsidR="00EA6A6E" w:rsidRDefault="00EA6A6E" w:rsidP="00EA6A6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255"/>
        <w:gridCol w:w="508"/>
        <w:gridCol w:w="7093"/>
      </w:tblGrid>
      <w:tr w:rsidR="00EA6A6E">
        <w:tc>
          <w:tcPr>
            <w:tcW w:w="1368" w:type="dxa"/>
          </w:tcPr>
          <w:p w:rsidR="00EA6A6E" w:rsidRPr="002550B3" w:rsidRDefault="00EA6A6E" w:rsidP="005A027C">
            <w:pPr>
              <w:rPr>
                <w:rFonts w:ascii="Arial" w:hAnsi="Arial" w:cs="Arial"/>
                <w:b/>
              </w:rPr>
            </w:pPr>
            <w:r w:rsidRPr="002550B3">
              <w:rPr>
                <w:rFonts w:ascii="Arial" w:hAnsi="Arial" w:cs="Arial"/>
                <w:b/>
              </w:rPr>
              <w:t>(1 mark)</w:t>
            </w:r>
          </w:p>
        </w:tc>
        <w:tc>
          <w:tcPr>
            <w:tcW w:w="540" w:type="dxa"/>
          </w:tcPr>
          <w:p w:rsidR="00EA6A6E" w:rsidRDefault="00EA6A6E" w:rsidP="005A027C">
            <w:pPr>
              <w:jc w:val="right"/>
            </w:pPr>
            <w:r>
              <w:t>3.</w:t>
            </w:r>
          </w:p>
        </w:tc>
        <w:tc>
          <w:tcPr>
            <w:tcW w:w="8388" w:type="dxa"/>
          </w:tcPr>
          <w:p w:rsidR="00EA6A6E" w:rsidRDefault="00EA6A6E" w:rsidP="005A027C">
            <w:pPr>
              <w:pStyle w:val="BodyText"/>
            </w:pPr>
            <w:r>
              <w:t>A hockey puck has a mass of 0.170 kg; a soccer ball has a mass of 0.425 kg; a baseball has a mass of 0.145 kg; and a tennis ball has a mass of 0.0575 kg. Suppose these objects were approaching your knee with the same velocity. Based on the most relevant quantity of motion, you would least likely need protection from the</w:t>
            </w:r>
          </w:p>
          <w:p w:rsidR="00EA6A6E" w:rsidRDefault="00EA6A6E" w:rsidP="005A027C">
            <w:pPr>
              <w:pStyle w:val="BodyText"/>
            </w:pPr>
          </w:p>
          <w:p w:rsidR="00EA6A6E" w:rsidRDefault="00EA6A6E" w:rsidP="005A027C">
            <w:pPr>
              <w:pStyle w:val="BodyText"/>
            </w:pPr>
            <w:r>
              <w:t>A.</w:t>
            </w:r>
            <w:r>
              <w:tab/>
              <w:t>hockey puck</w:t>
            </w:r>
          </w:p>
          <w:p w:rsidR="00EA6A6E" w:rsidRDefault="00EA6A6E" w:rsidP="005A027C">
            <w:pPr>
              <w:pStyle w:val="BodyText"/>
            </w:pPr>
            <w:r>
              <w:t>B.</w:t>
            </w:r>
            <w:r>
              <w:tab/>
              <w:t>soccer ball</w:t>
            </w:r>
          </w:p>
          <w:p w:rsidR="00EA6A6E" w:rsidRDefault="00EA6A6E" w:rsidP="005A027C">
            <w:pPr>
              <w:pStyle w:val="BodyText"/>
            </w:pPr>
            <w:r>
              <w:t>C.</w:t>
            </w:r>
            <w:r>
              <w:tab/>
              <w:t>tennis ball</w:t>
            </w:r>
          </w:p>
          <w:p w:rsidR="00EA6A6E" w:rsidRDefault="00EA6A6E" w:rsidP="005A027C">
            <w:r>
              <w:t>D.</w:t>
            </w:r>
            <w:r>
              <w:tab/>
              <w:t>baseball</w:t>
            </w:r>
          </w:p>
        </w:tc>
      </w:tr>
    </w:tbl>
    <w:p w:rsidR="00EA6A6E" w:rsidRDefault="00EA6A6E" w:rsidP="00EA6A6E">
      <w:pPr>
        <w:pStyle w:val="ScAnswer"/>
        <w:tabs>
          <w:tab w:val="clear" w:pos="2160"/>
          <w:tab w:val="left" w:pos="1872"/>
        </w:tabs>
      </w:pPr>
      <w:r>
        <w:t>Answer:</w:t>
      </w:r>
    </w:p>
    <w:tbl>
      <w:tblPr>
        <w:tblStyle w:val="TableGrid"/>
        <w:tblW w:w="0" w:type="auto"/>
        <w:tblInd w:w="191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115" w:type="dxa"/>
          <w:right w:w="115" w:type="dxa"/>
        </w:tblCellMar>
        <w:tblLook w:val="01E0"/>
      </w:tblPr>
      <w:tblGrid>
        <w:gridCol w:w="6955"/>
      </w:tblGrid>
      <w:tr w:rsidR="00EA6A6E">
        <w:tc>
          <w:tcPr>
            <w:tcW w:w="8395" w:type="dxa"/>
          </w:tcPr>
          <w:p w:rsidR="00EA6A6E" w:rsidRDefault="00EA6A6E" w:rsidP="005A027C">
            <w:pPr>
              <w:pStyle w:val="ScQuestion1a"/>
              <w:tabs>
                <w:tab w:val="clear" w:pos="1800"/>
                <w:tab w:val="clear" w:pos="2160"/>
                <w:tab w:val="clear" w:pos="2520"/>
                <w:tab w:val="clear" w:pos="2880"/>
              </w:tabs>
              <w:ind w:left="0" w:firstLine="0"/>
            </w:pPr>
          </w:p>
          <w:p w:rsidR="00EA6A6E" w:rsidRDefault="00EA6A6E" w:rsidP="005A027C">
            <w:pPr>
              <w:pStyle w:val="ScQuestion1a"/>
              <w:tabs>
                <w:tab w:val="clear" w:pos="1800"/>
                <w:tab w:val="clear" w:pos="2160"/>
                <w:tab w:val="clear" w:pos="2520"/>
                <w:tab w:val="clear" w:pos="2880"/>
              </w:tabs>
              <w:ind w:left="0" w:firstLine="0"/>
            </w:pPr>
          </w:p>
        </w:tc>
      </w:tr>
    </w:tbl>
    <w:p w:rsidR="00EA6A6E" w:rsidRDefault="00EA6A6E" w:rsidP="00EA6A6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256"/>
        <w:gridCol w:w="508"/>
        <w:gridCol w:w="7092"/>
      </w:tblGrid>
      <w:tr w:rsidR="00EA6A6E">
        <w:tc>
          <w:tcPr>
            <w:tcW w:w="1368" w:type="dxa"/>
          </w:tcPr>
          <w:p w:rsidR="00EA6A6E" w:rsidRPr="00A770D2" w:rsidRDefault="00EA6A6E" w:rsidP="005A027C">
            <w:pPr>
              <w:rPr>
                <w:rFonts w:ascii="Arial" w:hAnsi="Arial" w:cs="Arial"/>
                <w:b/>
                <w:sz w:val="8"/>
                <w:szCs w:val="8"/>
              </w:rPr>
            </w:pPr>
          </w:p>
          <w:p w:rsidR="00EA6A6E" w:rsidRPr="002550B3" w:rsidRDefault="00EA6A6E" w:rsidP="005A027C">
            <w:pPr>
              <w:rPr>
                <w:rFonts w:ascii="Arial" w:hAnsi="Arial" w:cs="Arial"/>
                <w:b/>
              </w:rPr>
            </w:pPr>
            <w:r w:rsidRPr="002550B3">
              <w:rPr>
                <w:rFonts w:ascii="Arial" w:hAnsi="Arial" w:cs="Arial"/>
                <w:b/>
              </w:rPr>
              <w:t>(1 mark)</w:t>
            </w:r>
          </w:p>
        </w:tc>
        <w:tc>
          <w:tcPr>
            <w:tcW w:w="540" w:type="dxa"/>
          </w:tcPr>
          <w:p w:rsidR="00EA6A6E" w:rsidRPr="00A770D2" w:rsidRDefault="00EA6A6E" w:rsidP="005A027C">
            <w:pPr>
              <w:jc w:val="right"/>
              <w:rPr>
                <w:sz w:val="6"/>
                <w:szCs w:val="6"/>
              </w:rPr>
            </w:pPr>
          </w:p>
          <w:p w:rsidR="00EA6A6E" w:rsidRDefault="00EA6A6E" w:rsidP="005A027C">
            <w:pPr>
              <w:jc w:val="right"/>
            </w:pPr>
            <w:r>
              <w:t>4.</w:t>
            </w:r>
          </w:p>
        </w:tc>
        <w:tc>
          <w:tcPr>
            <w:tcW w:w="8388" w:type="dxa"/>
          </w:tcPr>
          <w:p w:rsidR="00EA6A6E" w:rsidRPr="00556D29" w:rsidRDefault="00EA6A6E" w:rsidP="00556D29">
            <w:pPr>
              <w:autoSpaceDE w:val="0"/>
              <w:autoSpaceDN w:val="0"/>
              <w:adjustRightInd w:val="0"/>
              <w:rPr>
                <w:rFonts w:ascii="MS Shell Dlg" w:hAnsi="MS Shell Dlg" w:cs="MS Shell Dlg"/>
                <w:sz w:val="17"/>
                <w:szCs w:val="17"/>
              </w:rPr>
            </w:pPr>
            <w:r>
              <w:t xml:space="preserve">A puck with a mass of 0.170 kg has a velocity of </w:t>
            </w:r>
            <w:r w:rsidRPr="00A770D2">
              <w:rPr>
                <w:rFonts w:ascii="Symbol" w:hAnsi="Symbol" w:cs="Symbol"/>
                <w:sz w:val="27"/>
                <w:szCs w:val="27"/>
              </w:rPr>
              <w:t></w:t>
            </w:r>
            <w:r w:rsidRPr="00556D29">
              <w:rPr>
                <w:rFonts w:cs="Symbol"/>
              </w:rPr>
              <w:t>90.0 km/h</w:t>
            </w:r>
            <w:r>
              <w:rPr>
                <w:rFonts w:cs="Symbol"/>
              </w:rPr>
              <w:t xml:space="preserve">. </w:t>
            </w:r>
            <w:r>
              <w:t>The momentum of the puck is</w:t>
            </w:r>
          </w:p>
          <w:p w:rsidR="00EA6A6E" w:rsidRDefault="00EA6A6E" w:rsidP="005A027C">
            <w:pPr>
              <w:pStyle w:val="BodyText"/>
            </w:pPr>
          </w:p>
          <w:p w:rsidR="00EA6A6E" w:rsidRPr="00556D29" w:rsidRDefault="00EA6A6E" w:rsidP="00556D29">
            <w:pPr>
              <w:autoSpaceDE w:val="0"/>
              <w:autoSpaceDN w:val="0"/>
              <w:adjustRightInd w:val="0"/>
              <w:rPr>
                <w:rFonts w:ascii="MS Shell Dlg" w:hAnsi="MS Shell Dlg" w:cs="MS Shell Dlg"/>
                <w:sz w:val="17"/>
                <w:szCs w:val="17"/>
              </w:rPr>
            </w:pPr>
            <w:r>
              <w:t>A.</w:t>
            </w:r>
            <w:r>
              <w:tab/>
            </w:r>
            <w:r w:rsidRPr="00A770D2">
              <w:rPr>
                <w:rFonts w:ascii="Symbol" w:hAnsi="Symbol" w:cs="Symbol"/>
                <w:sz w:val="27"/>
                <w:szCs w:val="27"/>
              </w:rPr>
              <w:t></w:t>
            </w:r>
            <w:r>
              <w:t>0.153 kg</w:t>
            </w:r>
            <w:r w:rsidRPr="00A770D2">
              <w:rPr>
                <w:rFonts w:ascii="Symbol" w:hAnsi="Symbol" w:cs="Symbol"/>
              </w:rPr>
              <w:t></w:t>
            </w:r>
            <w:r w:rsidRPr="00556D29">
              <w:rPr>
                <w:rFonts w:cs="Symbol"/>
              </w:rPr>
              <w:t>m/s</w:t>
            </w:r>
          </w:p>
          <w:p w:rsidR="00EA6A6E" w:rsidRDefault="00EA6A6E" w:rsidP="005A027C">
            <w:pPr>
              <w:pStyle w:val="BodyText"/>
            </w:pPr>
            <w:r>
              <w:t>B.</w:t>
            </w:r>
            <w:r>
              <w:tab/>
            </w:r>
            <w:r w:rsidRPr="00A770D2">
              <w:rPr>
                <w:rFonts w:ascii="Symbol" w:hAnsi="Symbol" w:cs="Symbol"/>
                <w:sz w:val="27"/>
                <w:szCs w:val="27"/>
              </w:rPr>
              <w:t></w:t>
            </w:r>
            <w:r>
              <w:t>4.25 kg</w:t>
            </w:r>
            <w:r w:rsidRPr="00A770D2">
              <w:rPr>
                <w:rFonts w:ascii="Symbol" w:hAnsi="Symbol" w:cs="Symbol"/>
              </w:rPr>
              <w:t></w:t>
            </w:r>
            <w:r w:rsidRPr="00556D29">
              <w:rPr>
                <w:rFonts w:cs="Symbol"/>
              </w:rPr>
              <w:t>m/s</w:t>
            </w:r>
          </w:p>
          <w:p w:rsidR="00EA6A6E" w:rsidRDefault="00EA6A6E" w:rsidP="005A027C">
            <w:pPr>
              <w:pStyle w:val="BodyText"/>
            </w:pPr>
            <w:r>
              <w:t>C.</w:t>
            </w:r>
            <w:r>
              <w:tab/>
            </w:r>
            <w:r w:rsidRPr="00A770D2">
              <w:rPr>
                <w:rFonts w:ascii="Symbol" w:hAnsi="Symbol" w:cs="Symbol"/>
                <w:sz w:val="27"/>
                <w:szCs w:val="27"/>
              </w:rPr>
              <w:t></w:t>
            </w:r>
            <w:r>
              <w:t>53.1 kg</w:t>
            </w:r>
            <w:r w:rsidRPr="00A770D2">
              <w:rPr>
                <w:rFonts w:ascii="Symbol" w:hAnsi="Symbol" w:cs="Symbol"/>
              </w:rPr>
              <w:t></w:t>
            </w:r>
            <w:r w:rsidRPr="00556D29">
              <w:rPr>
                <w:rFonts w:cs="Symbol"/>
              </w:rPr>
              <w:t>m/s</w:t>
            </w:r>
          </w:p>
          <w:p w:rsidR="00EA6A6E" w:rsidRDefault="00EA6A6E" w:rsidP="005A027C">
            <w:r>
              <w:t>D.</w:t>
            </w:r>
            <w:r>
              <w:tab/>
            </w:r>
            <w:r w:rsidRPr="00A770D2">
              <w:rPr>
                <w:rFonts w:ascii="Symbol" w:hAnsi="Symbol" w:cs="Symbol"/>
                <w:sz w:val="27"/>
                <w:szCs w:val="27"/>
              </w:rPr>
              <w:t></w:t>
            </w:r>
            <w:r>
              <w:t>55.2 kg</w:t>
            </w:r>
            <w:r w:rsidRPr="00A770D2">
              <w:rPr>
                <w:rFonts w:ascii="Symbol" w:hAnsi="Symbol" w:cs="Symbol"/>
              </w:rPr>
              <w:t></w:t>
            </w:r>
            <w:r w:rsidRPr="00556D29">
              <w:rPr>
                <w:rFonts w:cs="Symbol"/>
              </w:rPr>
              <w:t>m/s</w:t>
            </w:r>
          </w:p>
        </w:tc>
      </w:tr>
    </w:tbl>
    <w:p w:rsidR="00EA6A6E" w:rsidRDefault="00EA6A6E" w:rsidP="00EA6A6E">
      <w:pPr>
        <w:pStyle w:val="ScAnswer"/>
        <w:tabs>
          <w:tab w:val="clear" w:pos="2160"/>
          <w:tab w:val="left" w:pos="1872"/>
        </w:tabs>
      </w:pPr>
      <w:r>
        <w:t>Answer:</w:t>
      </w:r>
    </w:p>
    <w:tbl>
      <w:tblPr>
        <w:tblStyle w:val="TableGrid"/>
        <w:tblW w:w="0" w:type="auto"/>
        <w:tblInd w:w="191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115" w:type="dxa"/>
          <w:right w:w="115" w:type="dxa"/>
        </w:tblCellMar>
        <w:tblLook w:val="01E0"/>
      </w:tblPr>
      <w:tblGrid>
        <w:gridCol w:w="6955"/>
      </w:tblGrid>
      <w:tr w:rsidR="00EA6A6E">
        <w:tc>
          <w:tcPr>
            <w:tcW w:w="8395" w:type="dxa"/>
          </w:tcPr>
          <w:p w:rsidR="00EA6A6E" w:rsidRDefault="00EA6A6E" w:rsidP="005A027C">
            <w:pPr>
              <w:pStyle w:val="ScQuestion1a"/>
              <w:tabs>
                <w:tab w:val="clear" w:pos="1800"/>
                <w:tab w:val="clear" w:pos="2160"/>
                <w:tab w:val="clear" w:pos="2520"/>
                <w:tab w:val="clear" w:pos="2880"/>
              </w:tabs>
              <w:ind w:left="0" w:firstLine="0"/>
            </w:pPr>
          </w:p>
          <w:p w:rsidR="00EA6A6E" w:rsidRDefault="00EA6A6E" w:rsidP="005A027C">
            <w:pPr>
              <w:pStyle w:val="ScQuestion1a"/>
              <w:tabs>
                <w:tab w:val="clear" w:pos="1800"/>
                <w:tab w:val="clear" w:pos="2160"/>
                <w:tab w:val="clear" w:pos="2520"/>
                <w:tab w:val="clear" w:pos="2880"/>
              </w:tabs>
              <w:ind w:left="0" w:firstLine="0"/>
            </w:pPr>
          </w:p>
        </w:tc>
      </w:tr>
    </w:tbl>
    <w:p w:rsidR="00EA6A6E" w:rsidRDefault="00EA6A6E" w:rsidP="00EA6A6E"/>
    <w:p w:rsidR="00EA6A6E" w:rsidRDefault="00EA6A6E" w:rsidP="00EA6A6E"/>
    <w:p w:rsidR="00EA6A6E" w:rsidRDefault="00EA6A6E" w:rsidP="00EA6A6E"/>
    <w:p w:rsidR="00EA6A6E" w:rsidRDefault="00EA6A6E" w:rsidP="00EA6A6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278"/>
        <w:gridCol w:w="508"/>
        <w:gridCol w:w="7070"/>
      </w:tblGrid>
      <w:tr w:rsidR="00EA6A6E">
        <w:tc>
          <w:tcPr>
            <w:tcW w:w="1368" w:type="dxa"/>
          </w:tcPr>
          <w:p w:rsidR="00EA6A6E" w:rsidRPr="00A770D2" w:rsidRDefault="00EA6A6E" w:rsidP="005A027C">
            <w:pPr>
              <w:rPr>
                <w:rFonts w:ascii="Arial" w:hAnsi="Arial" w:cs="Arial"/>
                <w:b/>
                <w:sz w:val="8"/>
                <w:szCs w:val="8"/>
              </w:rPr>
            </w:pPr>
          </w:p>
          <w:p w:rsidR="00EA6A6E" w:rsidRPr="002550B3" w:rsidRDefault="00EA6A6E" w:rsidP="005A027C">
            <w:pPr>
              <w:rPr>
                <w:rFonts w:ascii="Arial" w:hAnsi="Arial" w:cs="Arial"/>
                <w:b/>
              </w:rPr>
            </w:pPr>
            <w:r>
              <w:rPr>
                <w:rFonts w:ascii="Arial" w:hAnsi="Arial" w:cs="Arial"/>
                <w:b/>
              </w:rPr>
              <w:t>(3</w:t>
            </w:r>
            <w:r w:rsidRPr="002550B3">
              <w:rPr>
                <w:rFonts w:ascii="Arial" w:hAnsi="Arial" w:cs="Arial"/>
                <w:b/>
              </w:rPr>
              <w:t xml:space="preserve"> mark</w:t>
            </w:r>
            <w:r>
              <w:rPr>
                <w:rFonts w:ascii="Arial" w:hAnsi="Arial" w:cs="Arial"/>
                <w:b/>
              </w:rPr>
              <w:t>s</w:t>
            </w:r>
            <w:r w:rsidRPr="002550B3">
              <w:rPr>
                <w:rFonts w:ascii="Arial" w:hAnsi="Arial" w:cs="Arial"/>
                <w:b/>
              </w:rPr>
              <w:t>)</w:t>
            </w:r>
          </w:p>
        </w:tc>
        <w:tc>
          <w:tcPr>
            <w:tcW w:w="540" w:type="dxa"/>
          </w:tcPr>
          <w:p w:rsidR="00EA6A6E" w:rsidRPr="00A770D2" w:rsidRDefault="00EA6A6E" w:rsidP="00556D29">
            <w:pPr>
              <w:tabs>
                <w:tab w:val="left" w:pos="315"/>
              </w:tabs>
              <w:jc w:val="right"/>
              <w:rPr>
                <w:sz w:val="6"/>
                <w:szCs w:val="6"/>
              </w:rPr>
            </w:pPr>
          </w:p>
          <w:p w:rsidR="00EA6A6E" w:rsidRPr="00556D29" w:rsidRDefault="00EA6A6E" w:rsidP="00556D29">
            <w:pPr>
              <w:tabs>
                <w:tab w:val="left" w:pos="315"/>
              </w:tabs>
              <w:jc w:val="right"/>
              <w:rPr>
                <w:sz w:val="8"/>
                <w:szCs w:val="8"/>
              </w:rPr>
            </w:pPr>
            <w:r>
              <w:t>5.</w:t>
            </w:r>
          </w:p>
        </w:tc>
        <w:tc>
          <w:tcPr>
            <w:tcW w:w="8388" w:type="dxa"/>
          </w:tcPr>
          <w:p w:rsidR="00EA6A6E" w:rsidRPr="00556D29" w:rsidRDefault="00EA6A6E" w:rsidP="00556D29">
            <w:pPr>
              <w:autoSpaceDE w:val="0"/>
              <w:autoSpaceDN w:val="0"/>
              <w:adjustRightInd w:val="0"/>
              <w:rPr>
                <w:rFonts w:ascii="MS Shell Dlg" w:hAnsi="MS Shell Dlg" w:cs="MS Shell Dlg"/>
                <w:sz w:val="17"/>
                <w:szCs w:val="17"/>
              </w:rPr>
            </w:pPr>
            <w:r>
              <w:t xml:space="preserve">An airplane has a momentum of 8.55 </w:t>
            </w:r>
            <w:r w:rsidRPr="00556D29">
              <w:rPr>
                <w:rFonts w:ascii="Symbol" w:hAnsi="Symbol" w:cs="Symbol"/>
                <w:sz w:val="27"/>
                <w:szCs w:val="27"/>
              </w:rPr>
              <w:t></w:t>
            </w:r>
            <w:r>
              <w:t xml:space="preserve"> 10</w:t>
            </w:r>
            <w:r w:rsidRPr="00A770D2">
              <w:rPr>
                <w:vertAlign w:val="superscript"/>
              </w:rPr>
              <w:t>7</w:t>
            </w:r>
            <w:r>
              <w:t xml:space="preserve"> kg</w:t>
            </w:r>
            <w:r w:rsidRPr="00A770D2">
              <w:rPr>
                <w:rFonts w:ascii="Symbol" w:hAnsi="Symbol" w:cs="Symbol"/>
              </w:rPr>
              <w:t></w:t>
            </w:r>
            <w:r w:rsidRPr="00556D29">
              <w:rPr>
                <w:rFonts w:cs="Symbol"/>
              </w:rPr>
              <w:t>m/s</w:t>
            </w:r>
            <w:r>
              <w:rPr>
                <w:rFonts w:cs="Symbol"/>
              </w:rPr>
              <w:t xml:space="preserve">[S] </w:t>
            </w:r>
            <w:r>
              <w:t xml:space="preserve">and a velocity of </w:t>
            </w:r>
            <w:r>
              <w:br/>
              <w:t>900 km/h[S]</w:t>
            </w:r>
            <w:r>
              <w:rPr>
                <w:rFonts w:cs="Symbol"/>
              </w:rPr>
              <w:t>.</w:t>
            </w:r>
            <w:r>
              <w:t xml:space="preserve"> Determine the mass of the airplane. </w:t>
            </w:r>
          </w:p>
        </w:tc>
      </w:tr>
    </w:tbl>
    <w:p w:rsidR="00EA6A6E" w:rsidRDefault="00EA6A6E" w:rsidP="00EA6A6E">
      <w:pPr>
        <w:pStyle w:val="ScAnswer"/>
        <w:tabs>
          <w:tab w:val="clear" w:pos="2160"/>
          <w:tab w:val="left" w:pos="1872"/>
        </w:tabs>
      </w:pPr>
      <w:r>
        <w:t>Answer:</w:t>
      </w:r>
    </w:p>
    <w:tbl>
      <w:tblPr>
        <w:tblStyle w:val="TableGrid"/>
        <w:tblW w:w="9640" w:type="dxa"/>
        <w:tblInd w:w="-2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115" w:type="dxa"/>
          <w:right w:w="115" w:type="dxa"/>
        </w:tblCellMar>
        <w:tblLook w:val="01E0"/>
      </w:tblPr>
      <w:tblGrid>
        <w:gridCol w:w="9640"/>
      </w:tblGrid>
      <w:tr w:rsidR="00EA6A6E">
        <w:tc>
          <w:tcPr>
            <w:tcW w:w="9640" w:type="dxa"/>
          </w:tcPr>
          <w:p w:rsidR="00EA6A6E" w:rsidRDefault="00EA6A6E" w:rsidP="005A027C">
            <w:pPr>
              <w:pStyle w:val="ScQuestion1a"/>
              <w:tabs>
                <w:tab w:val="clear" w:pos="1800"/>
                <w:tab w:val="clear" w:pos="2160"/>
                <w:tab w:val="clear" w:pos="2520"/>
                <w:tab w:val="clear" w:pos="2880"/>
              </w:tabs>
              <w:ind w:left="0" w:firstLine="0"/>
            </w:pPr>
          </w:p>
          <w:p w:rsidR="00B00B07" w:rsidRDefault="00B00B07" w:rsidP="005A027C">
            <w:pPr>
              <w:pStyle w:val="ScQuestion1a"/>
              <w:tabs>
                <w:tab w:val="clear" w:pos="1800"/>
                <w:tab w:val="clear" w:pos="2160"/>
                <w:tab w:val="clear" w:pos="2520"/>
                <w:tab w:val="clear" w:pos="2880"/>
              </w:tabs>
              <w:ind w:left="0" w:firstLine="0"/>
            </w:pPr>
          </w:p>
          <w:p w:rsidR="00B00B07" w:rsidRDefault="00B00B07" w:rsidP="005A027C">
            <w:pPr>
              <w:pStyle w:val="ScQuestion1a"/>
              <w:tabs>
                <w:tab w:val="clear" w:pos="1800"/>
                <w:tab w:val="clear" w:pos="2160"/>
                <w:tab w:val="clear" w:pos="2520"/>
                <w:tab w:val="clear" w:pos="2880"/>
              </w:tabs>
              <w:ind w:left="0" w:firstLine="0"/>
            </w:pPr>
          </w:p>
          <w:p w:rsidR="00EA6A6E" w:rsidRDefault="00EA6A6E" w:rsidP="005A027C">
            <w:pPr>
              <w:pStyle w:val="ScQuestion1a"/>
              <w:tabs>
                <w:tab w:val="clear" w:pos="1800"/>
                <w:tab w:val="clear" w:pos="2160"/>
                <w:tab w:val="clear" w:pos="2520"/>
                <w:tab w:val="clear" w:pos="2880"/>
              </w:tabs>
              <w:ind w:left="0" w:firstLine="0"/>
            </w:pPr>
          </w:p>
        </w:tc>
      </w:tr>
    </w:tbl>
    <w:p w:rsidR="00E0484A" w:rsidRDefault="00E0484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259"/>
        <w:gridCol w:w="509"/>
        <w:gridCol w:w="7088"/>
      </w:tblGrid>
      <w:tr w:rsidR="0067085D">
        <w:tc>
          <w:tcPr>
            <w:tcW w:w="1368" w:type="dxa"/>
          </w:tcPr>
          <w:p w:rsidR="0067085D" w:rsidRPr="002550B3" w:rsidRDefault="0067085D" w:rsidP="00974980">
            <w:pPr>
              <w:rPr>
                <w:rFonts w:ascii="Arial" w:hAnsi="Arial" w:cs="Arial"/>
                <w:b/>
              </w:rPr>
            </w:pPr>
            <w:r w:rsidRPr="002550B3">
              <w:rPr>
                <w:rFonts w:ascii="Arial" w:hAnsi="Arial" w:cs="Arial"/>
                <w:b/>
              </w:rPr>
              <w:t>(1 mark)</w:t>
            </w:r>
          </w:p>
        </w:tc>
        <w:tc>
          <w:tcPr>
            <w:tcW w:w="540" w:type="dxa"/>
          </w:tcPr>
          <w:p w:rsidR="0067085D" w:rsidRDefault="0067085D" w:rsidP="00974980">
            <w:pPr>
              <w:jc w:val="right"/>
            </w:pPr>
            <w:r>
              <w:t>6.</w:t>
            </w:r>
          </w:p>
        </w:tc>
        <w:tc>
          <w:tcPr>
            <w:tcW w:w="8388" w:type="dxa"/>
          </w:tcPr>
          <w:p w:rsidR="0067085D" w:rsidRDefault="0067085D" w:rsidP="00974980">
            <w:r>
              <w:t>A vehicle travelling along a street skidded on an icy patch and hit a roadside barrier. The time interval for the impact was 0.955 s, during which the barrier exerted a force of 505 N. What was the magnitude of the change in momentum for the vehicle?</w:t>
            </w:r>
          </w:p>
          <w:p w:rsidR="0067085D" w:rsidRDefault="0067085D" w:rsidP="00974980">
            <w:pPr>
              <w:pStyle w:val="BodyText"/>
            </w:pPr>
          </w:p>
          <w:p w:rsidR="0067085D" w:rsidRPr="00A770D2" w:rsidRDefault="0067085D" w:rsidP="00A770D2">
            <w:pPr>
              <w:autoSpaceDE w:val="0"/>
              <w:autoSpaceDN w:val="0"/>
              <w:adjustRightInd w:val="0"/>
              <w:rPr>
                <w:rFonts w:ascii="MS Shell Dlg" w:hAnsi="MS Shell Dlg" w:cs="MS Shell Dlg"/>
                <w:sz w:val="17"/>
                <w:szCs w:val="17"/>
              </w:rPr>
            </w:pPr>
            <w:r>
              <w:t>A.</w:t>
            </w:r>
            <w:r>
              <w:tab/>
              <w:t>241 kg</w:t>
            </w:r>
            <w:r w:rsidRPr="00A770D2">
              <w:rPr>
                <w:rFonts w:ascii="Symbol" w:hAnsi="Symbol" w:cs="Symbol"/>
              </w:rPr>
              <w:t></w:t>
            </w:r>
            <w:r w:rsidRPr="00556D29">
              <w:rPr>
                <w:rFonts w:cs="Symbol"/>
              </w:rPr>
              <w:t>m/s</w:t>
            </w:r>
          </w:p>
          <w:p w:rsidR="0067085D" w:rsidRDefault="0067085D" w:rsidP="00974980">
            <w:pPr>
              <w:pStyle w:val="BodyText"/>
            </w:pPr>
            <w:r>
              <w:t>B.</w:t>
            </w:r>
            <w:r>
              <w:tab/>
              <w:t>482 kg</w:t>
            </w:r>
            <w:r w:rsidRPr="00A770D2">
              <w:rPr>
                <w:rFonts w:ascii="Symbol" w:hAnsi="Symbol" w:cs="Symbol"/>
              </w:rPr>
              <w:t></w:t>
            </w:r>
            <w:r w:rsidRPr="00556D29">
              <w:rPr>
                <w:rFonts w:cs="Symbol"/>
              </w:rPr>
              <w:t>m/s</w:t>
            </w:r>
          </w:p>
          <w:p w:rsidR="0067085D" w:rsidRDefault="0067085D" w:rsidP="00974980">
            <w:pPr>
              <w:pStyle w:val="BodyText"/>
            </w:pPr>
            <w:r>
              <w:t>C.</w:t>
            </w:r>
            <w:r>
              <w:tab/>
              <w:t>505 kg</w:t>
            </w:r>
            <w:r w:rsidRPr="00A770D2">
              <w:rPr>
                <w:rFonts w:ascii="Symbol" w:hAnsi="Symbol" w:cs="Symbol"/>
              </w:rPr>
              <w:t></w:t>
            </w:r>
            <w:r w:rsidRPr="00556D29">
              <w:rPr>
                <w:rFonts w:cs="Symbol"/>
              </w:rPr>
              <w:t>m/s</w:t>
            </w:r>
          </w:p>
          <w:p w:rsidR="0067085D" w:rsidRDefault="0067085D" w:rsidP="00974980">
            <w:r>
              <w:t>D.</w:t>
            </w:r>
            <w:r>
              <w:tab/>
              <w:t>528 kg</w:t>
            </w:r>
            <w:r w:rsidRPr="00A770D2">
              <w:rPr>
                <w:rFonts w:ascii="Symbol" w:hAnsi="Symbol" w:cs="Symbol"/>
              </w:rPr>
              <w:t></w:t>
            </w:r>
            <w:r w:rsidRPr="00556D29">
              <w:rPr>
                <w:rFonts w:cs="Symbol"/>
              </w:rPr>
              <w:t>m/s</w:t>
            </w:r>
          </w:p>
        </w:tc>
      </w:tr>
    </w:tbl>
    <w:p w:rsidR="0067085D" w:rsidRDefault="0067085D" w:rsidP="0067085D">
      <w:pPr>
        <w:pStyle w:val="ScAnswer"/>
        <w:tabs>
          <w:tab w:val="clear" w:pos="2160"/>
          <w:tab w:val="left" w:pos="1872"/>
        </w:tabs>
      </w:pPr>
      <w:r>
        <w:t>Answer:</w:t>
      </w:r>
    </w:p>
    <w:tbl>
      <w:tblPr>
        <w:tblStyle w:val="TableGrid"/>
        <w:tblW w:w="0" w:type="auto"/>
        <w:tblInd w:w="191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115" w:type="dxa"/>
          <w:right w:w="115" w:type="dxa"/>
        </w:tblCellMar>
        <w:tblLook w:val="01E0"/>
      </w:tblPr>
      <w:tblGrid>
        <w:gridCol w:w="6955"/>
      </w:tblGrid>
      <w:tr w:rsidR="0067085D">
        <w:tc>
          <w:tcPr>
            <w:tcW w:w="8395" w:type="dxa"/>
          </w:tcPr>
          <w:p w:rsidR="0067085D" w:rsidRDefault="0067085D" w:rsidP="00974980">
            <w:pPr>
              <w:pStyle w:val="ScQuestion1a"/>
              <w:tabs>
                <w:tab w:val="clear" w:pos="1800"/>
                <w:tab w:val="clear" w:pos="2160"/>
                <w:tab w:val="clear" w:pos="2520"/>
                <w:tab w:val="clear" w:pos="2880"/>
              </w:tabs>
              <w:ind w:left="0" w:firstLine="0"/>
            </w:pPr>
          </w:p>
          <w:p w:rsidR="0067085D" w:rsidRDefault="0067085D" w:rsidP="00974980">
            <w:pPr>
              <w:pStyle w:val="ScQuestion1a"/>
              <w:tabs>
                <w:tab w:val="clear" w:pos="1800"/>
                <w:tab w:val="clear" w:pos="2160"/>
                <w:tab w:val="clear" w:pos="2520"/>
                <w:tab w:val="clear" w:pos="2880"/>
              </w:tabs>
              <w:ind w:left="0" w:firstLine="0"/>
            </w:pPr>
          </w:p>
        </w:tc>
      </w:tr>
    </w:tbl>
    <w:p w:rsidR="0067085D" w:rsidRDefault="0067085D" w:rsidP="006708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258"/>
        <w:gridCol w:w="508"/>
        <w:gridCol w:w="7090"/>
      </w:tblGrid>
      <w:tr w:rsidR="0067085D">
        <w:tc>
          <w:tcPr>
            <w:tcW w:w="1368" w:type="dxa"/>
          </w:tcPr>
          <w:p w:rsidR="0067085D" w:rsidRPr="002550B3" w:rsidRDefault="0067085D" w:rsidP="005A027C">
            <w:pPr>
              <w:rPr>
                <w:rFonts w:ascii="Arial" w:hAnsi="Arial" w:cs="Arial"/>
                <w:b/>
              </w:rPr>
            </w:pPr>
            <w:r w:rsidRPr="002550B3">
              <w:rPr>
                <w:rFonts w:ascii="Arial" w:hAnsi="Arial" w:cs="Arial"/>
                <w:b/>
              </w:rPr>
              <w:t>(1 mark)</w:t>
            </w:r>
          </w:p>
        </w:tc>
        <w:tc>
          <w:tcPr>
            <w:tcW w:w="540" w:type="dxa"/>
          </w:tcPr>
          <w:p w:rsidR="0067085D" w:rsidRDefault="0067085D" w:rsidP="005A027C">
            <w:pPr>
              <w:jc w:val="right"/>
            </w:pPr>
            <w:r>
              <w:t>7.</w:t>
            </w:r>
          </w:p>
        </w:tc>
        <w:tc>
          <w:tcPr>
            <w:tcW w:w="8388" w:type="dxa"/>
          </w:tcPr>
          <w:p w:rsidR="0067085D" w:rsidRDefault="0067085D" w:rsidP="005A027C">
            <w:pPr>
              <w:pStyle w:val="BodyText"/>
            </w:pPr>
            <w:r>
              <w:t>A group of students followed the procedure of the “Changes in Momentum” investigation on pages 248 and 249 of the textbook. The marble was released from the same height for the five trials. In discussing the design, the students stated the following as reasons for keeping the release height the same:</w:t>
            </w:r>
          </w:p>
          <w:p w:rsidR="0067085D" w:rsidRDefault="0067085D" w:rsidP="005A027C">
            <w:pPr>
              <w:pStyle w:val="BodyText"/>
            </w:pPr>
          </w:p>
          <w:p w:rsidR="0067085D" w:rsidRDefault="0067085D" w:rsidP="0063741F">
            <w:pPr>
              <w:pStyle w:val="BodyText"/>
              <w:tabs>
                <w:tab w:val="left" w:pos="432"/>
              </w:tabs>
              <w:ind w:left="432" w:hanging="432"/>
            </w:pPr>
            <w:r>
              <w:t xml:space="preserve">  I.</w:t>
            </w:r>
            <w:r>
              <w:tab/>
              <w:t>The change in momentum of the marble must be kept constant over the trials.</w:t>
            </w:r>
          </w:p>
          <w:p w:rsidR="0067085D" w:rsidRDefault="0067085D" w:rsidP="0063741F">
            <w:pPr>
              <w:pStyle w:val="BodyText"/>
              <w:tabs>
                <w:tab w:val="left" w:pos="432"/>
              </w:tabs>
              <w:ind w:left="432" w:hanging="432"/>
            </w:pPr>
          </w:p>
          <w:p w:rsidR="0067085D" w:rsidRDefault="0067085D" w:rsidP="0063741F">
            <w:pPr>
              <w:pStyle w:val="BodyText"/>
              <w:tabs>
                <w:tab w:val="left" w:pos="432"/>
              </w:tabs>
              <w:ind w:left="432" w:hanging="432"/>
            </w:pPr>
            <w:r>
              <w:t xml:space="preserve"> II.</w:t>
            </w:r>
            <w:r>
              <w:tab/>
              <w:t>The initial velocity of the marble as it enters the cup must be the same over the trials.</w:t>
            </w:r>
          </w:p>
          <w:p w:rsidR="0067085D" w:rsidRDefault="0067085D" w:rsidP="0063741F">
            <w:pPr>
              <w:pStyle w:val="BodyText"/>
              <w:tabs>
                <w:tab w:val="left" w:pos="432"/>
              </w:tabs>
              <w:ind w:left="432" w:hanging="432"/>
            </w:pPr>
          </w:p>
          <w:p w:rsidR="0067085D" w:rsidRDefault="0067085D" w:rsidP="0063741F">
            <w:pPr>
              <w:pStyle w:val="BodyText"/>
              <w:tabs>
                <w:tab w:val="left" w:pos="432"/>
              </w:tabs>
              <w:ind w:left="432" w:hanging="432"/>
            </w:pPr>
            <w:r>
              <w:t>III.</w:t>
            </w:r>
            <w:r>
              <w:tab/>
              <w:t>The change in velocity of the marble while in the cup must be kept constant over the trials.</w:t>
            </w:r>
          </w:p>
          <w:p w:rsidR="0067085D" w:rsidRDefault="0067085D" w:rsidP="0067761C">
            <w:pPr>
              <w:pStyle w:val="BodyText"/>
              <w:ind w:left="360" w:hanging="360"/>
            </w:pPr>
          </w:p>
          <w:p w:rsidR="0067085D" w:rsidRDefault="0067085D" w:rsidP="0067761C">
            <w:pPr>
              <w:pStyle w:val="BodyText"/>
              <w:ind w:left="360" w:hanging="360"/>
            </w:pPr>
            <w:r>
              <w:t>Which statement(s) is valid?</w:t>
            </w:r>
          </w:p>
          <w:p w:rsidR="0067085D" w:rsidRDefault="0067085D" w:rsidP="005A027C"/>
          <w:p w:rsidR="0067085D" w:rsidRDefault="0067085D" w:rsidP="005A027C">
            <w:pPr>
              <w:pStyle w:val="BodyText"/>
            </w:pPr>
            <w:r>
              <w:t>A.</w:t>
            </w:r>
            <w:r>
              <w:tab/>
              <w:t>I</w:t>
            </w:r>
          </w:p>
          <w:p w:rsidR="0067085D" w:rsidRDefault="0067085D" w:rsidP="005A027C">
            <w:pPr>
              <w:pStyle w:val="BodyText"/>
            </w:pPr>
            <w:r>
              <w:t>B.</w:t>
            </w:r>
            <w:r>
              <w:tab/>
              <w:t>I and II</w:t>
            </w:r>
          </w:p>
          <w:p w:rsidR="0067085D" w:rsidRDefault="0067085D" w:rsidP="005A027C">
            <w:pPr>
              <w:pStyle w:val="BodyText"/>
            </w:pPr>
            <w:r>
              <w:t>C.</w:t>
            </w:r>
            <w:r>
              <w:tab/>
              <w:t>III</w:t>
            </w:r>
          </w:p>
          <w:p w:rsidR="0067085D" w:rsidRDefault="0067085D" w:rsidP="005A027C">
            <w:r>
              <w:t>D.</w:t>
            </w:r>
            <w:r>
              <w:tab/>
              <w:t>I, II, and III</w:t>
            </w:r>
          </w:p>
        </w:tc>
      </w:tr>
    </w:tbl>
    <w:p w:rsidR="0067085D" w:rsidRDefault="0067085D" w:rsidP="0067085D">
      <w:pPr>
        <w:pStyle w:val="ScAnswer"/>
        <w:tabs>
          <w:tab w:val="clear" w:pos="2160"/>
          <w:tab w:val="left" w:pos="1872"/>
        </w:tabs>
      </w:pPr>
      <w:r>
        <w:t>Answer:</w:t>
      </w:r>
    </w:p>
    <w:tbl>
      <w:tblPr>
        <w:tblStyle w:val="TableGrid"/>
        <w:tblW w:w="0" w:type="auto"/>
        <w:tblInd w:w="191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115" w:type="dxa"/>
          <w:right w:w="115" w:type="dxa"/>
        </w:tblCellMar>
        <w:tblLook w:val="01E0"/>
      </w:tblPr>
      <w:tblGrid>
        <w:gridCol w:w="6955"/>
      </w:tblGrid>
      <w:tr w:rsidR="0067085D">
        <w:tc>
          <w:tcPr>
            <w:tcW w:w="8395" w:type="dxa"/>
          </w:tcPr>
          <w:p w:rsidR="0067085D" w:rsidRDefault="0067085D" w:rsidP="005A027C">
            <w:pPr>
              <w:pStyle w:val="ScQuestion1a"/>
              <w:tabs>
                <w:tab w:val="clear" w:pos="1800"/>
                <w:tab w:val="clear" w:pos="2160"/>
                <w:tab w:val="clear" w:pos="2520"/>
                <w:tab w:val="clear" w:pos="2880"/>
              </w:tabs>
              <w:ind w:left="0" w:firstLine="0"/>
            </w:pPr>
          </w:p>
          <w:p w:rsidR="0067085D" w:rsidRDefault="0067085D" w:rsidP="005A027C">
            <w:pPr>
              <w:pStyle w:val="ScQuestion1a"/>
              <w:tabs>
                <w:tab w:val="clear" w:pos="1800"/>
                <w:tab w:val="clear" w:pos="2160"/>
                <w:tab w:val="clear" w:pos="2520"/>
                <w:tab w:val="clear" w:pos="2880"/>
              </w:tabs>
              <w:ind w:left="0" w:firstLine="0"/>
            </w:pPr>
          </w:p>
        </w:tc>
      </w:tr>
    </w:tbl>
    <w:p w:rsidR="0067085D" w:rsidRDefault="0067085D" w:rsidP="0067085D"/>
    <w:p w:rsidR="0067085D" w:rsidRDefault="0067085D" w:rsidP="0067085D"/>
    <w:p w:rsidR="0067085D" w:rsidRDefault="0067085D" w:rsidP="0067085D"/>
    <w:p w:rsidR="0067085D" w:rsidRDefault="0067085D" w:rsidP="0067085D"/>
    <w:p w:rsidR="0067085D" w:rsidRDefault="0067085D" w:rsidP="0067085D"/>
    <w:p w:rsidR="0067085D" w:rsidRDefault="0067085D" w:rsidP="0067085D"/>
    <w:p w:rsidR="0067085D" w:rsidRDefault="0067085D" w:rsidP="006708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256"/>
        <w:gridCol w:w="538"/>
        <w:gridCol w:w="7062"/>
      </w:tblGrid>
      <w:tr w:rsidR="0067085D">
        <w:tc>
          <w:tcPr>
            <w:tcW w:w="1368" w:type="dxa"/>
          </w:tcPr>
          <w:p w:rsidR="0067085D" w:rsidRPr="00A751A4" w:rsidRDefault="0067085D" w:rsidP="00C40A38">
            <w:pPr>
              <w:rPr>
                <w:rFonts w:ascii="Arial" w:hAnsi="Arial" w:cs="Arial"/>
                <w:b/>
                <w:sz w:val="6"/>
                <w:szCs w:val="6"/>
              </w:rPr>
            </w:pPr>
          </w:p>
          <w:p w:rsidR="0067085D" w:rsidRPr="002550B3" w:rsidRDefault="0067085D" w:rsidP="00C40A38">
            <w:pPr>
              <w:rPr>
                <w:rFonts w:ascii="Arial" w:hAnsi="Arial" w:cs="Arial"/>
                <w:b/>
              </w:rPr>
            </w:pPr>
            <w:r w:rsidRPr="002550B3">
              <w:rPr>
                <w:rFonts w:ascii="Arial" w:hAnsi="Arial" w:cs="Arial"/>
                <w:b/>
              </w:rPr>
              <w:t>(1 mark)</w:t>
            </w:r>
          </w:p>
        </w:tc>
        <w:tc>
          <w:tcPr>
            <w:tcW w:w="540" w:type="dxa"/>
          </w:tcPr>
          <w:p w:rsidR="0067085D" w:rsidRPr="00BD2167" w:rsidRDefault="0067085D" w:rsidP="00BD2167">
            <w:pPr>
              <w:tabs>
                <w:tab w:val="left" w:pos="315"/>
              </w:tabs>
              <w:rPr>
                <w:sz w:val="6"/>
                <w:szCs w:val="6"/>
              </w:rPr>
            </w:pPr>
            <w:r>
              <w:tab/>
            </w:r>
          </w:p>
          <w:p w:rsidR="0067085D" w:rsidRDefault="0067085D" w:rsidP="00C40A38">
            <w:pPr>
              <w:jc w:val="right"/>
            </w:pPr>
            <w:r>
              <w:t>8.</w:t>
            </w:r>
          </w:p>
        </w:tc>
        <w:tc>
          <w:tcPr>
            <w:tcW w:w="8388" w:type="dxa"/>
          </w:tcPr>
          <w:p w:rsidR="0067085D" w:rsidRPr="00BD2167" w:rsidRDefault="0067085D" w:rsidP="00BD2167">
            <w:pPr>
              <w:autoSpaceDE w:val="0"/>
              <w:autoSpaceDN w:val="0"/>
              <w:adjustRightInd w:val="0"/>
              <w:rPr>
                <w:rFonts w:ascii="MS Shell Dlg" w:hAnsi="MS Shell Dlg" w:cs="MS Shell Dlg"/>
                <w:sz w:val="17"/>
                <w:szCs w:val="17"/>
              </w:rPr>
            </w:pPr>
            <w:r>
              <w:t xml:space="preserve">A 500-kg vehicle experiences a change in momentum of </w:t>
            </w:r>
            <w:r w:rsidRPr="00BD2167">
              <w:rPr>
                <w:rFonts w:ascii="Symbol" w:hAnsi="Symbol" w:cs="Symbol"/>
                <w:sz w:val="27"/>
                <w:szCs w:val="27"/>
              </w:rPr>
              <w:t></w:t>
            </w:r>
            <w:r w:rsidRPr="00BD2167">
              <w:rPr>
                <w:rFonts w:cs="Symbol"/>
              </w:rPr>
              <w:t>356</w:t>
            </w:r>
            <w:r>
              <w:rPr>
                <w:rFonts w:cs="Symbol"/>
              </w:rPr>
              <w:t xml:space="preserve"> </w:t>
            </w:r>
            <w:r>
              <w:t>kg</w:t>
            </w:r>
            <w:r w:rsidRPr="00A770D2">
              <w:rPr>
                <w:rFonts w:ascii="Symbol" w:hAnsi="Symbol" w:cs="Symbol"/>
              </w:rPr>
              <w:t></w:t>
            </w:r>
            <w:r w:rsidRPr="00556D29">
              <w:rPr>
                <w:rFonts w:cs="Symbol"/>
              </w:rPr>
              <w:t>m/s</w:t>
            </w:r>
            <w:r w:rsidRPr="00BD2167">
              <w:rPr>
                <w:rFonts w:cs="Symbol"/>
              </w:rPr>
              <w:t xml:space="preserve"> </w:t>
            </w:r>
            <w:r>
              <w:t>over a time interval of 5.81 s. What is the force on the vehicle during this time?</w:t>
            </w:r>
          </w:p>
          <w:p w:rsidR="0067085D" w:rsidRDefault="0067085D" w:rsidP="00A7787B"/>
          <w:p w:rsidR="0067085D" w:rsidRPr="007C185B" w:rsidRDefault="0067085D" w:rsidP="00A7787B">
            <w:pPr>
              <w:pStyle w:val="BodyText"/>
            </w:pPr>
            <w:r w:rsidRPr="007C185B">
              <w:t>A.</w:t>
            </w:r>
            <w:r w:rsidRPr="007C185B">
              <w:tab/>
              <w:t>86.1 N[forward]</w:t>
            </w:r>
          </w:p>
          <w:p w:rsidR="0067085D" w:rsidRPr="007C185B" w:rsidRDefault="0067085D" w:rsidP="00A7787B">
            <w:pPr>
              <w:pStyle w:val="BodyText"/>
            </w:pPr>
            <w:r w:rsidRPr="007C185B">
              <w:t>B.</w:t>
            </w:r>
            <w:r w:rsidRPr="007C185B">
              <w:tab/>
              <w:t>29.1 N[forward]</w:t>
            </w:r>
          </w:p>
          <w:p w:rsidR="0067085D" w:rsidRPr="007C185B" w:rsidRDefault="0067085D" w:rsidP="00A7787B">
            <w:pPr>
              <w:pStyle w:val="BodyText"/>
            </w:pPr>
            <w:r w:rsidRPr="007C185B">
              <w:t>C.</w:t>
            </w:r>
            <w:r w:rsidRPr="007C185B">
              <w:tab/>
            </w:r>
            <w:r w:rsidRPr="00BD2167">
              <w:rPr>
                <w:rFonts w:ascii="Symbol" w:hAnsi="Symbol" w:cs="Symbol"/>
                <w:sz w:val="27"/>
                <w:szCs w:val="27"/>
              </w:rPr>
              <w:t></w:t>
            </w:r>
            <w:r>
              <w:rPr>
                <w:rFonts w:cs="Symbol"/>
              </w:rPr>
              <w:t>61.3 N</w:t>
            </w:r>
          </w:p>
          <w:p w:rsidR="0067085D" w:rsidRDefault="0067085D" w:rsidP="00C40A38">
            <w:r w:rsidRPr="007C185B">
              <w:t>D.</w:t>
            </w:r>
            <w:r w:rsidRPr="007C185B">
              <w:tab/>
            </w:r>
            <w:r w:rsidRPr="00BD2167">
              <w:rPr>
                <w:rFonts w:ascii="Symbol" w:hAnsi="Symbol" w:cs="Symbol"/>
                <w:sz w:val="27"/>
                <w:szCs w:val="27"/>
              </w:rPr>
              <w:t></w:t>
            </w:r>
            <w:r>
              <w:rPr>
                <w:rFonts w:cs="Symbol"/>
              </w:rPr>
              <w:t>35.6 N</w:t>
            </w:r>
          </w:p>
        </w:tc>
      </w:tr>
    </w:tbl>
    <w:p w:rsidR="0067085D" w:rsidRDefault="0067085D" w:rsidP="0067085D">
      <w:pPr>
        <w:pStyle w:val="ScAnswer"/>
        <w:tabs>
          <w:tab w:val="clear" w:pos="2160"/>
          <w:tab w:val="left" w:pos="1872"/>
        </w:tabs>
      </w:pPr>
      <w:r>
        <w:t>Answer:</w:t>
      </w:r>
    </w:p>
    <w:tbl>
      <w:tblPr>
        <w:tblStyle w:val="TableGrid"/>
        <w:tblW w:w="0" w:type="auto"/>
        <w:tblInd w:w="191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115" w:type="dxa"/>
          <w:right w:w="115" w:type="dxa"/>
        </w:tblCellMar>
        <w:tblLook w:val="01E0"/>
      </w:tblPr>
      <w:tblGrid>
        <w:gridCol w:w="6955"/>
      </w:tblGrid>
      <w:tr w:rsidR="0067085D">
        <w:tc>
          <w:tcPr>
            <w:tcW w:w="8395" w:type="dxa"/>
          </w:tcPr>
          <w:p w:rsidR="0067085D" w:rsidRDefault="0067085D" w:rsidP="00C40A38">
            <w:pPr>
              <w:pStyle w:val="ScQuestion1a"/>
              <w:tabs>
                <w:tab w:val="clear" w:pos="1800"/>
                <w:tab w:val="clear" w:pos="2160"/>
                <w:tab w:val="clear" w:pos="2520"/>
                <w:tab w:val="clear" w:pos="2880"/>
              </w:tabs>
              <w:ind w:left="0" w:firstLine="0"/>
            </w:pPr>
          </w:p>
        </w:tc>
      </w:tr>
    </w:tbl>
    <w:p w:rsidR="0067085D" w:rsidRDefault="0067085D" w:rsidP="006708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278"/>
        <w:gridCol w:w="508"/>
        <w:gridCol w:w="7070"/>
      </w:tblGrid>
      <w:tr w:rsidR="0067085D">
        <w:tc>
          <w:tcPr>
            <w:tcW w:w="1368" w:type="dxa"/>
          </w:tcPr>
          <w:p w:rsidR="0067085D" w:rsidRPr="002550B3" w:rsidRDefault="0067085D" w:rsidP="00C40A38">
            <w:pPr>
              <w:rPr>
                <w:rFonts w:ascii="Arial" w:hAnsi="Arial" w:cs="Arial"/>
                <w:b/>
              </w:rPr>
            </w:pPr>
            <w:r>
              <w:rPr>
                <w:rFonts w:ascii="Arial" w:hAnsi="Arial" w:cs="Arial"/>
                <w:b/>
              </w:rPr>
              <w:t>(3</w:t>
            </w:r>
            <w:r w:rsidRPr="002550B3">
              <w:rPr>
                <w:rFonts w:ascii="Arial" w:hAnsi="Arial" w:cs="Arial"/>
                <w:b/>
              </w:rPr>
              <w:t xml:space="preserve"> mark</w:t>
            </w:r>
            <w:r>
              <w:rPr>
                <w:rFonts w:ascii="Arial" w:hAnsi="Arial" w:cs="Arial"/>
                <w:b/>
              </w:rPr>
              <w:t>s</w:t>
            </w:r>
            <w:r w:rsidRPr="002550B3">
              <w:rPr>
                <w:rFonts w:ascii="Arial" w:hAnsi="Arial" w:cs="Arial"/>
                <w:b/>
              </w:rPr>
              <w:t>)</w:t>
            </w:r>
          </w:p>
        </w:tc>
        <w:tc>
          <w:tcPr>
            <w:tcW w:w="540" w:type="dxa"/>
          </w:tcPr>
          <w:p w:rsidR="0067085D" w:rsidRDefault="0067085D" w:rsidP="00C40A38">
            <w:pPr>
              <w:jc w:val="right"/>
            </w:pPr>
            <w:r>
              <w:t>9.</w:t>
            </w:r>
          </w:p>
        </w:tc>
        <w:tc>
          <w:tcPr>
            <w:tcW w:w="8388" w:type="dxa"/>
          </w:tcPr>
          <w:p w:rsidR="0067085D" w:rsidRDefault="0067085D" w:rsidP="00210DC0">
            <w:r>
              <w:t>A cart is pushed ahead for 3.5 s with a force of 360 N. Determine the change in momentum of the cart.</w:t>
            </w:r>
          </w:p>
        </w:tc>
      </w:tr>
    </w:tbl>
    <w:p w:rsidR="0067085D" w:rsidRDefault="0067085D" w:rsidP="0067085D">
      <w:pPr>
        <w:pStyle w:val="ScAnswer"/>
        <w:tabs>
          <w:tab w:val="clear" w:pos="2160"/>
          <w:tab w:val="left" w:pos="1872"/>
        </w:tabs>
      </w:pPr>
      <w:r>
        <w:t>Answer:</w:t>
      </w:r>
    </w:p>
    <w:tbl>
      <w:tblPr>
        <w:tblStyle w:val="TableGrid"/>
        <w:tblW w:w="9498" w:type="dxa"/>
        <w:tblInd w:w="-2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115" w:type="dxa"/>
          <w:right w:w="115" w:type="dxa"/>
        </w:tblCellMar>
        <w:tblLook w:val="01E0"/>
      </w:tblPr>
      <w:tblGrid>
        <w:gridCol w:w="9498"/>
      </w:tblGrid>
      <w:tr w:rsidR="0067085D">
        <w:tc>
          <w:tcPr>
            <w:tcW w:w="9498" w:type="dxa"/>
          </w:tcPr>
          <w:p w:rsidR="0067085D" w:rsidRDefault="0067085D" w:rsidP="00C40A38">
            <w:pPr>
              <w:pStyle w:val="ScQuestion1a"/>
              <w:tabs>
                <w:tab w:val="clear" w:pos="1800"/>
                <w:tab w:val="clear" w:pos="2160"/>
                <w:tab w:val="clear" w:pos="2520"/>
                <w:tab w:val="clear" w:pos="2880"/>
              </w:tabs>
              <w:ind w:left="0" w:firstLine="0"/>
            </w:pPr>
          </w:p>
          <w:p w:rsidR="0067085D" w:rsidRDefault="0067085D" w:rsidP="00C40A38">
            <w:pPr>
              <w:pStyle w:val="ScQuestion1a"/>
              <w:tabs>
                <w:tab w:val="clear" w:pos="1800"/>
                <w:tab w:val="clear" w:pos="2160"/>
                <w:tab w:val="clear" w:pos="2520"/>
                <w:tab w:val="clear" w:pos="2880"/>
              </w:tabs>
              <w:ind w:left="0" w:firstLine="0"/>
            </w:pPr>
          </w:p>
          <w:p w:rsidR="0067085D" w:rsidRDefault="0067085D" w:rsidP="00C40A38">
            <w:pPr>
              <w:pStyle w:val="ScQuestion1a"/>
              <w:tabs>
                <w:tab w:val="clear" w:pos="1800"/>
                <w:tab w:val="clear" w:pos="2160"/>
                <w:tab w:val="clear" w:pos="2520"/>
                <w:tab w:val="clear" w:pos="2880"/>
              </w:tabs>
              <w:ind w:left="0" w:firstLine="0"/>
            </w:pPr>
          </w:p>
          <w:p w:rsidR="0067085D" w:rsidRDefault="0067085D" w:rsidP="00C40A38">
            <w:pPr>
              <w:pStyle w:val="ScQuestion1a"/>
              <w:tabs>
                <w:tab w:val="clear" w:pos="1800"/>
                <w:tab w:val="clear" w:pos="2160"/>
                <w:tab w:val="clear" w:pos="2520"/>
                <w:tab w:val="clear" w:pos="2880"/>
              </w:tabs>
              <w:ind w:left="0" w:firstLine="0"/>
            </w:pPr>
          </w:p>
        </w:tc>
      </w:tr>
    </w:tbl>
    <w:p w:rsidR="0067085D" w:rsidRDefault="0067085D" w:rsidP="0067085D"/>
    <w:p w:rsidR="0067085D" w:rsidRDefault="0067085D" w:rsidP="006708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257"/>
        <w:gridCol w:w="527"/>
        <w:gridCol w:w="7072"/>
      </w:tblGrid>
      <w:tr w:rsidR="0067085D">
        <w:tc>
          <w:tcPr>
            <w:tcW w:w="1368" w:type="dxa"/>
          </w:tcPr>
          <w:p w:rsidR="0067085D" w:rsidRPr="002550B3" w:rsidRDefault="0067085D" w:rsidP="008139FF">
            <w:pPr>
              <w:rPr>
                <w:rFonts w:ascii="Arial" w:hAnsi="Arial" w:cs="Arial"/>
                <w:b/>
              </w:rPr>
            </w:pPr>
            <w:r w:rsidRPr="002550B3">
              <w:rPr>
                <w:rFonts w:ascii="Arial" w:hAnsi="Arial" w:cs="Arial"/>
                <w:b/>
              </w:rPr>
              <w:t>(1 mark)</w:t>
            </w:r>
          </w:p>
        </w:tc>
        <w:tc>
          <w:tcPr>
            <w:tcW w:w="540" w:type="dxa"/>
          </w:tcPr>
          <w:p w:rsidR="0067085D" w:rsidRDefault="0067085D" w:rsidP="008139FF">
            <w:pPr>
              <w:jc w:val="right"/>
            </w:pPr>
            <w:r>
              <w:t>10.</w:t>
            </w:r>
          </w:p>
        </w:tc>
        <w:tc>
          <w:tcPr>
            <w:tcW w:w="8388" w:type="dxa"/>
          </w:tcPr>
          <w:p w:rsidR="0067085D" w:rsidRDefault="0067085D" w:rsidP="008139FF">
            <w:pPr>
              <w:pStyle w:val="BodyText"/>
            </w:pPr>
            <w:r>
              <w:t>A group of students listed the following expressions that are supposedly equal to impulse:</w:t>
            </w:r>
          </w:p>
          <w:p w:rsidR="0067085D" w:rsidRDefault="0067085D" w:rsidP="008139FF">
            <w:pPr>
              <w:pStyle w:val="BodyText"/>
            </w:pPr>
            <w:r>
              <w:rPr>
                <w:noProof/>
                <w:lang w:val="en-US"/>
              </w:rPr>
              <w:drawing>
                <wp:anchor distT="0" distB="0" distL="114300" distR="114300" simplePos="0" relativeHeight="251659264" behindDoc="0" locked="0" layoutInCell="1" allowOverlap="1">
                  <wp:simplePos x="0" y="0"/>
                  <wp:positionH relativeFrom="column">
                    <wp:posOffset>347345</wp:posOffset>
                  </wp:positionH>
                  <wp:positionV relativeFrom="paragraph">
                    <wp:posOffset>92710</wp:posOffset>
                  </wp:positionV>
                  <wp:extent cx="495300" cy="266700"/>
                  <wp:effectExtent l="25400" t="0" r="0" b="0"/>
                  <wp:wrapNone/>
                  <wp:docPr id="2" name="Picture 2" descr="Eqn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n04"/>
                          <pic:cNvPicPr>
                            <a:picLocks noChangeAspect="1" noChangeArrowheads="1"/>
                          </pic:cNvPicPr>
                        </pic:nvPicPr>
                        <pic:blipFill>
                          <a:blip r:embed="rId4"/>
                          <a:srcRect/>
                          <a:stretch>
                            <a:fillRect/>
                          </a:stretch>
                        </pic:blipFill>
                        <pic:spPr bwMode="auto">
                          <a:xfrm>
                            <a:off x="0" y="0"/>
                            <a:ext cx="495300" cy="266700"/>
                          </a:xfrm>
                          <a:prstGeom prst="rect">
                            <a:avLst/>
                          </a:prstGeom>
                          <a:noFill/>
                          <a:ln w="9525">
                            <a:noFill/>
                            <a:miter lim="800000"/>
                            <a:headEnd/>
                            <a:tailEnd/>
                          </a:ln>
                        </pic:spPr>
                      </pic:pic>
                    </a:graphicData>
                  </a:graphic>
                </wp:anchor>
              </w:drawing>
            </w:r>
          </w:p>
          <w:p w:rsidR="0067085D" w:rsidRDefault="0067085D" w:rsidP="008139FF">
            <w:pPr>
              <w:pStyle w:val="BodyText"/>
              <w:ind w:left="432" w:hanging="432"/>
            </w:pPr>
            <w:r>
              <w:t xml:space="preserve">  I.</w:t>
            </w:r>
            <w:r>
              <w:tab/>
            </w:r>
          </w:p>
          <w:p w:rsidR="0067085D" w:rsidRPr="004C130A" w:rsidRDefault="0067085D" w:rsidP="008139FF">
            <w:pPr>
              <w:pStyle w:val="BodyText"/>
              <w:ind w:left="432" w:hanging="432"/>
              <w:rPr>
                <w:sz w:val="18"/>
                <w:szCs w:val="18"/>
              </w:rPr>
            </w:pPr>
            <w:r>
              <w:rPr>
                <w:noProof/>
                <w:sz w:val="18"/>
                <w:szCs w:val="18"/>
                <w:lang w:val="en-US"/>
              </w:rPr>
              <w:drawing>
                <wp:anchor distT="0" distB="0" distL="114300" distR="114300" simplePos="0" relativeHeight="251660288" behindDoc="0" locked="0" layoutInCell="1" allowOverlap="1">
                  <wp:simplePos x="0" y="0"/>
                  <wp:positionH relativeFrom="column">
                    <wp:posOffset>274320</wp:posOffset>
                  </wp:positionH>
                  <wp:positionV relativeFrom="paragraph">
                    <wp:posOffset>78740</wp:posOffset>
                  </wp:positionV>
                  <wp:extent cx="323850" cy="228600"/>
                  <wp:effectExtent l="25400" t="0" r="6350" b="0"/>
                  <wp:wrapNone/>
                  <wp:docPr id="3" name="Picture 3" descr="Eqn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n05"/>
                          <pic:cNvPicPr>
                            <a:picLocks noChangeAspect="1" noChangeArrowheads="1"/>
                          </pic:cNvPicPr>
                        </pic:nvPicPr>
                        <pic:blipFill>
                          <a:blip r:embed="rId5"/>
                          <a:srcRect/>
                          <a:stretch>
                            <a:fillRect/>
                          </a:stretch>
                        </pic:blipFill>
                        <pic:spPr bwMode="auto">
                          <a:xfrm>
                            <a:off x="0" y="0"/>
                            <a:ext cx="323850" cy="228600"/>
                          </a:xfrm>
                          <a:prstGeom prst="rect">
                            <a:avLst/>
                          </a:prstGeom>
                          <a:noFill/>
                          <a:ln w="9525">
                            <a:noFill/>
                            <a:miter lim="800000"/>
                            <a:headEnd/>
                            <a:tailEnd/>
                          </a:ln>
                        </pic:spPr>
                      </pic:pic>
                    </a:graphicData>
                  </a:graphic>
                </wp:anchor>
              </w:drawing>
            </w:r>
          </w:p>
          <w:p w:rsidR="0067085D" w:rsidRDefault="0067085D" w:rsidP="008139FF">
            <w:pPr>
              <w:pStyle w:val="BodyText"/>
              <w:ind w:left="432" w:hanging="432"/>
            </w:pPr>
            <w:r>
              <w:t xml:space="preserve"> II.</w:t>
            </w:r>
            <w:r>
              <w:tab/>
            </w:r>
          </w:p>
          <w:p w:rsidR="0067085D" w:rsidRPr="004C130A" w:rsidRDefault="0067085D" w:rsidP="008139FF">
            <w:pPr>
              <w:pStyle w:val="BodyText"/>
              <w:ind w:left="432" w:hanging="432"/>
              <w:rPr>
                <w:sz w:val="18"/>
                <w:szCs w:val="18"/>
              </w:rPr>
            </w:pPr>
            <w:r>
              <w:rPr>
                <w:noProof/>
                <w:sz w:val="18"/>
                <w:szCs w:val="18"/>
                <w:lang w:val="en-US"/>
              </w:rPr>
              <w:drawing>
                <wp:anchor distT="0" distB="0" distL="114300" distR="114300" simplePos="0" relativeHeight="251661312" behindDoc="0" locked="0" layoutInCell="1" allowOverlap="1">
                  <wp:simplePos x="0" y="0"/>
                  <wp:positionH relativeFrom="column">
                    <wp:posOffset>274320</wp:posOffset>
                  </wp:positionH>
                  <wp:positionV relativeFrom="paragraph">
                    <wp:posOffset>78740</wp:posOffset>
                  </wp:positionV>
                  <wp:extent cx="457200" cy="228600"/>
                  <wp:effectExtent l="25400" t="0" r="0" b="0"/>
                  <wp:wrapNone/>
                  <wp:docPr id="4" name="Picture 4" descr="Eqn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n06"/>
                          <pic:cNvPicPr>
                            <a:picLocks noChangeAspect="1" noChangeArrowheads="1"/>
                          </pic:cNvPicPr>
                        </pic:nvPicPr>
                        <pic:blipFill>
                          <a:blip r:embed="rId6"/>
                          <a:srcRect/>
                          <a:stretch>
                            <a:fillRect/>
                          </a:stretch>
                        </pic:blipFill>
                        <pic:spPr bwMode="auto">
                          <a:xfrm>
                            <a:off x="0" y="0"/>
                            <a:ext cx="457200" cy="228600"/>
                          </a:xfrm>
                          <a:prstGeom prst="rect">
                            <a:avLst/>
                          </a:prstGeom>
                          <a:noFill/>
                          <a:ln w="9525">
                            <a:noFill/>
                            <a:miter lim="800000"/>
                            <a:headEnd/>
                            <a:tailEnd/>
                          </a:ln>
                        </pic:spPr>
                      </pic:pic>
                    </a:graphicData>
                  </a:graphic>
                </wp:anchor>
              </w:drawing>
            </w:r>
          </w:p>
          <w:p w:rsidR="0067085D" w:rsidRDefault="0067085D" w:rsidP="008139FF">
            <w:pPr>
              <w:pStyle w:val="BodyText"/>
              <w:ind w:left="432" w:hanging="432"/>
            </w:pPr>
            <w:r>
              <w:t>III.</w:t>
            </w:r>
            <w:r>
              <w:tab/>
            </w:r>
          </w:p>
          <w:p w:rsidR="0067085D" w:rsidRPr="004C130A" w:rsidRDefault="0067085D" w:rsidP="008139FF">
            <w:pPr>
              <w:pStyle w:val="BodyText"/>
              <w:ind w:left="432" w:hanging="432"/>
              <w:rPr>
                <w:sz w:val="18"/>
                <w:szCs w:val="18"/>
              </w:rPr>
            </w:pPr>
            <w:r>
              <w:rPr>
                <w:noProof/>
                <w:sz w:val="18"/>
                <w:szCs w:val="18"/>
                <w:lang w:val="en-US"/>
              </w:rPr>
              <w:drawing>
                <wp:anchor distT="0" distB="0" distL="114300" distR="114300" simplePos="0" relativeHeight="251662336" behindDoc="0" locked="0" layoutInCell="1" allowOverlap="1">
                  <wp:simplePos x="0" y="0"/>
                  <wp:positionH relativeFrom="column">
                    <wp:posOffset>274320</wp:posOffset>
                  </wp:positionH>
                  <wp:positionV relativeFrom="paragraph">
                    <wp:posOffset>69215</wp:posOffset>
                  </wp:positionV>
                  <wp:extent cx="352425" cy="228600"/>
                  <wp:effectExtent l="25400" t="0" r="3175" b="0"/>
                  <wp:wrapNone/>
                  <wp:docPr id="5" name="Picture 5" descr="Eqn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qn07"/>
                          <pic:cNvPicPr>
                            <a:picLocks noChangeAspect="1" noChangeArrowheads="1"/>
                          </pic:cNvPicPr>
                        </pic:nvPicPr>
                        <pic:blipFill>
                          <a:blip r:embed="rId7"/>
                          <a:srcRect/>
                          <a:stretch>
                            <a:fillRect/>
                          </a:stretch>
                        </pic:blipFill>
                        <pic:spPr bwMode="auto">
                          <a:xfrm>
                            <a:off x="0" y="0"/>
                            <a:ext cx="352425" cy="228600"/>
                          </a:xfrm>
                          <a:prstGeom prst="rect">
                            <a:avLst/>
                          </a:prstGeom>
                          <a:noFill/>
                          <a:ln w="9525">
                            <a:noFill/>
                            <a:miter lim="800000"/>
                            <a:headEnd/>
                            <a:tailEnd/>
                          </a:ln>
                        </pic:spPr>
                      </pic:pic>
                    </a:graphicData>
                  </a:graphic>
                </wp:anchor>
              </w:drawing>
            </w:r>
          </w:p>
          <w:p w:rsidR="0067085D" w:rsidRDefault="0067085D" w:rsidP="008139FF">
            <w:pPr>
              <w:pStyle w:val="BodyText"/>
              <w:ind w:left="432" w:hanging="432"/>
            </w:pPr>
            <w:r>
              <w:t>IV.</w:t>
            </w:r>
            <w:r>
              <w:tab/>
            </w:r>
          </w:p>
          <w:p w:rsidR="0067085D" w:rsidRDefault="0067085D" w:rsidP="008139FF">
            <w:pPr>
              <w:pStyle w:val="BodyText"/>
              <w:ind w:left="432" w:hanging="432"/>
            </w:pPr>
          </w:p>
          <w:p w:rsidR="0067085D" w:rsidRDefault="0067085D" w:rsidP="008139FF">
            <w:pPr>
              <w:pStyle w:val="BodyText"/>
              <w:ind w:left="432" w:hanging="432"/>
            </w:pPr>
            <w:r>
              <w:t>Which expressions are actually equal to impulse?</w:t>
            </w:r>
          </w:p>
          <w:p w:rsidR="0067085D" w:rsidRDefault="0067085D" w:rsidP="008139FF"/>
          <w:p w:rsidR="0067085D" w:rsidRDefault="0067085D" w:rsidP="008139FF">
            <w:pPr>
              <w:pStyle w:val="BodyText"/>
            </w:pPr>
            <w:r>
              <w:t>A.</w:t>
            </w:r>
            <w:r>
              <w:tab/>
              <w:t>I and II</w:t>
            </w:r>
          </w:p>
          <w:p w:rsidR="0067085D" w:rsidRDefault="0067085D" w:rsidP="008139FF">
            <w:pPr>
              <w:pStyle w:val="BodyText"/>
            </w:pPr>
            <w:r>
              <w:t>B.</w:t>
            </w:r>
            <w:r>
              <w:tab/>
              <w:t>I and III</w:t>
            </w:r>
          </w:p>
          <w:p w:rsidR="0067085D" w:rsidRDefault="0067085D" w:rsidP="008139FF">
            <w:pPr>
              <w:pStyle w:val="BodyText"/>
            </w:pPr>
            <w:r>
              <w:t>C.</w:t>
            </w:r>
            <w:r>
              <w:tab/>
              <w:t>II and III</w:t>
            </w:r>
          </w:p>
          <w:p w:rsidR="0067085D" w:rsidRDefault="0067085D" w:rsidP="008139FF">
            <w:r>
              <w:t>D.</w:t>
            </w:r>
            <w:r>
              <w:tab/>
              <w:t>I and IV</w:t>
            </w:r>
          </w:p>
        </w:tc>
      </w:tr>
    </w:tbl>
    <w:p w:rsidR="0067085D" w:rsidRDefault="0067085D" w:rsidP="0067085D">
      <w:pPr>
        <w:pStyle w:val="ScAnswer"/>
        <w:tabs>
          <w:tab w:val="clear" w:pos="2160"/>
          <w:tab w:val="left" w:pos="1872"/>
        </w:tabs>
      </w:pPr>
      <w:r>
        <w:t>Answer:</w:t>
      </w:r>
    </w:p>
    <w:tbl>
      <w:tblPr>
        <w:tblStyle w:val="TableGrid"/>
        <w:tblW w:w="0" w:type="auto"/>
        <w:tblInd w:w="191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115" w:type="dxa"/>
          <w:right w:w="115" w:type="dxa"/>
        </w:tblCellMar>
        <w:tblLook w:val="01E0"/>
      </w:tblPr>
      <w:tblGrid>
        <w:gridCol w:w="6955"/>
      </w:tblGrid>
      <w:tr w:rsidR="0067085D">
        <w:tc>
          <w:tcPr>
            <w:tcW w:w="8395" w:type="dxa"/>
          </w:tcPr>
          <w:p w:rsidR="0067085D" w:rsidRDefault="0067085D" w:rsidP="008139FF">
            <w:pPr>
              <w:pStyle w:val="ScQuestion1a"/>
              <w:tabs>
                <w:tab w:val="clear" w:pos="1800"/>
                <w:tab w:val="clear" w:pos="2160"/>
                <w:tab w:val="clear" w:pos="2520"/>
                <w:tab w:val="clear" w:pos="2880"/>
              </w:tabs>
              <w:ind w:left="0" w:firstLine="0"/>
            </w:pPr>
          </w:p>
        </w:tc>
      </w:tr>
    </w:tbl>
    <w:p w:rsidR="0067085D" w:rsidRDefault="0067085D" w:rsidP="006708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257"/>
        <w:gridCol w:w="527"/>
        <w:gridCol w:w="7072"/>
      </w:tblGrid>
      <w:tr w:rsidR="0067085D">
        <w:tc>
          <w:tcPr>
            <w:tcW w:w="1368" w:type="dxa"/>
          </w:tcPr>
          <w:p w:rsidR="0067085D" w:rsidRPr="002550B3" w:rsidRDefault="0067085D" w:rsidP="008139FF">
            <w:pPr>
              <w:rPr>
                <w:rFonts w:ascii="Arial" w:hAnsi="Arial" w:cs="Arial"/>
                <w:b/>
              </w:rPr>
            </w:pPr>
            <w:r w:rsidRPr="002550B3">
              <w:rPr>
                <w:rFonts w:ascii="Arial" w:hAnsi="Arial" w:cs="Arial"/>
                <w:b/>
              </w:rPr>
              <w:t>(1 mark)</w:t>
            </w:r>
          </w:p>
        </w:tc>
        <w:tc>
          <w:tcPr>
            <w:tcW w:w="540" w:type="dxa"/>
          </w:tcPr>
          <w:p w:rsidR="0067085D" w:rsidRDefault="0067085D" w:rsidP="008139FF">
            <w:pPr>
              <w:jc w:val="right"/>
            </w:pPr>
            <w:r>
              <w:t>11.</w:t>
            </w:r>
          </w:p>
        </w:tc>
        <w:tc>
          <w:tcPr>
            <w:tcW w:w="8388" w:type="dxa"/>
          </w:tcPr>
          <w:p w:rsidR="0067085D" w:rsidRPr="001B09C2" w:rsidRDefault="0067085D" w:rsidP="008139FF">
            <w:pPr>
              <w:autoSpaceDE w:val="0"/>
              <w:autoSpaceDN w:val="0"/>
              <w:adjustRightInd w:val="0"/>
              <w:rPr>
                <w:rFonts w:ascii="MS Shell Dlg" w:hAnsi="MS Shell Dlg" w:cs="MS Shell Dlg"/>
                <w:sz w:val="17"/>
                <w:szCs w:val="17"/>
              </w:rPr>
            </w:pPr>
            <w:r>
              <w:t xml:space="preserve">A passenger vehicle collided with a barrier of sand-filled barrels. During this collision, the change in momentum for the vehicle was </w:t>
            </w:r>
            <w:r w:rsidRPr="001B09C2">
              <w:rPr>
                <w:rFonts w:ascii="Symbol" w:hAnsi="Symbol" w:cs="Symbol"/>
                <w:sz w:val="27"/>
                <w:szCs w:val="27"/>
              </w:rPr>
              <w:t></w:t>
            </w:r>
            <w:r w:rsidRPr="001B09C2">
              <w:rPr>
                <w:rFonts w:cs="Symbol"/>
              </w:rPr>
              <w:t xml:space="preserve">6.5 </w:t>
            </w:r>
            <w:r w:rsidRPr="001B09C2">
              <w:rPr>
                <w:rFonts w:ascii="Symbol" w:hAnsi="Symbol" w:cs="Symbol"/>
                <w:sz w:val="27"/>
                <w:szCs w:val="27"/>
              </w:rPr>
              <w:t></w:t>
            </w:r>
            <w:r w:rsidRPr="001B09C2">
              <w:rPr>
                <w:rFonts w:cs="MS Shell Dlg"/>
              </w:rPr>
              <w:t xml:space="preserve"> 10</w:t>
            </w:r>
            <w:r w:rsidRPr="001B09C2">
              <w:rPr>
                <w:rFonts w:cs="MS Shell Dlg"/>
                <w:vertAlign w:val="superscript"/>
              </w:rPr>
              <w:t>5</w:t>
            </w:r>
            <w:r w:rsidRPr="001B09C2">
              <w:rPr>
                <w:rFonts w:cs="MS Shell Dlg"/>
              </w:rPr>
              <w:t xml:space="preserve"> </w:t>
            </w:r>
            <w:r>
              <w:t>N</w:t>
            </w:r>
            <w:r w:rsidRPr="00A770D2">
              <w:rPr>
                <w:rFonts w:ascii="Symbol" w:hAnsi="Symbol" w:cs="Symbol"/>
              </w:rPr>
              <w:t></w:t>
            </w:r>
            <w:r w:rsidRPr="00556D29">
              <w:rPr>
                <w:rFonts w:cs="Symbol"/>
              </w:rPr>
              <w:t>s</w:t>
            </w:r>
            <w:r>
              <w:rPr>
                <w:rFonts w:cs="Symbol"/>
              </w:rPr>
              <w:t>,</w:t>
            </w:r>
            <w:r>
              <w:t xml:space="preserve"> which occurred over 0.095 s. What force was exerted on the front of the vehicle during </w:t>
            </w:r>
            <w:r>
              <w:br/>
              <w:t>this time interval?</w:t>
            </w:r>
          </w:p>
          <w:p w:rsidR="0067085D" w:rsidRDefault="0067085D" w:rsidP="008139FF"/>
          <w:p w:rsidR="0067085D" w:rsidRDefault="0067085D" w:rsidP="008139FF">
            <w:pPr>
              <w:pStyle w:val="BodyText"/>
            </w:pPr>
            <w:r>
              <w:t>A.</w:t>
            </w:r>
            <w:r>
              <w:tab/>
            </w:r>
            <w:r w:rsidRPr="001B09C2">
              <w:rPr>
                <w:rFonts w:ascii="Symbol" w:hAnsi="Symbol" w:cs="Symbol"/>
                <w:sz w:val="27"/>
                <w:szCs w:val="27"/>
              </w:rPr>
              <w:t></w:t>
            </w:r>
            <w:r w:rsidRPr="001B09C2">
              <w:rPr>
                <w:rFonts w:cs="Symbol"/>
              </w:rPr>
              <w:t>6.</w:t>
            </w:r>
            <w:r>
              <w:rPr>
                <w:rFonts w:cs="Symbol"/>
              </w:rPr>
              <w:t>8</w:t>
            </w:r>
            <w:r w:rsidRPr="001B09C2">
              <w:rPr>
                <w:rFonts w:cs="Symbol"/>
              </w:rPr>
              <w:t xml:space="preserve"> </w:t>
            </w:r>
            <w:r w:rsidRPr="001B09C2">
              <w:rPr>
                <w:rFonts w:ascii="Symbol" w:hAnsi="Symbol" w:cs="Symbol"/>
                <w:sz w:val="27"/>
                <w:szCs w:val="27"/>
              </w:rPr>
              <w:t></w:t>
            </w:r>
            <w:r w:rsidRPr="001B09C2">
              <w:rPr>
                <w:rFonts w:cs="MS Shell Dlg"/>
              </w:rPr>
              <w:t xml:space="preserve"> 10</w:t>
            </w:r>
            <w:r>
              <w:rPr>
                <w:rFonts w:cs="MS Shell Dlg"/>
                <w:vertAlign w:val="superscript"/>
              </w:rPr>
              <w:t>3</w:t>
            </w:r>
            <w:r w:rsidRPr="001B09C2">
              <w:rPr>
                <w:rFonts w:cs="MS Shell Dlg"/>
              </w:rPr>
              <w:t xml:space="preserve"> </w:t>
            </w:r>
            <w:r>
              <w:t>N</w:t>
            </w:r>
          </w:p>
          <w:p w:rsidR="0067085D" w:rsidRDefault="0067085D" w:rsidP="008139FF">
            <w:pPr>
              <w:pStyle w:val="BodyText"/>
            </w:pPr>
            <w:r>
              <w:t>B.</w:t>
            </w:r>
            <w:r>
              <w:tab/>
            </w:r>
            <w:r w:rsidRPr="001B09C2">
              <w:rPr>
                <w:rFonts w:ascii="Symbol" w:hAnsi="Symbol" w:cs="Symbol"/>
                <w:sz w:val="27"/>
                <w:szCs w:val="27"/>
              </w:rPr>
              <w:t></w:t>
            </w:r>
            <w:r w:rsidRPr="001B09C2">
              <w:rPr>
                <w:rFonts w:cs="Symbol"/>
              </w:rPr>
              <w:t>6.</w:t>
            </w:r>
            <w:r>
              <w:rPr>
                <w:rFonts w:cs="Symbol"/>
              </w:rPr>
              <w:t>2</w:t>
            </w:r>
            <w:r w:rsidRPr="001B09C2">
              <w:rPr>
                <w:rFonts w:cs="Symbol"/>
              </w:rPr>
              <w:t xml:space="preserve"> </w:t>
            </w:r>
            <w:r w:rsidRPr="001B09C2">
              <w:rPr>
                <w:rFonts w:ascii="Symbol" w:hAnsi="Symbol" w:cs="Symbol"/>
                <w:sz w:val="27"/>
                <w:szCs w:val="27"/>
              </w:rPr>
              <w:t></w:t>
            </w:r>
            <w:r w:rsidRPr="001B09C2">
              <w:rPr>
                <w:rFonts w:cs="MS Shell Dlg"/>
              </w:rPr>
              <w:t xml:space="preserve"> 10</w:t>
            </w:r>
            <w:r>
              <w:rPr>
                <w:rFonts w:cs="MS Shell Dlg"/>
                <w:vertAlign w:val="superscript"/>
              </w:rPr>
              <w:t>4</w:t>
            </w:r>
            <w:r w:rsidRPr="001B09C2">
              <w:rPr>
                <w:rFonts w:cs="MS Shell Dlg"/>
              </w:rPr>
              <w:t xml:space="preserve"> </w:t>
            </w:r>
            <w:r>
              <w:t>N</w:t>
            </w:r>
          </w:p>
          <w:p w:rsidR="0067085D" w:rsidRDefault="0067085D" w:rsidP="008139FF">
            <w:pPr>
              <w:pStyle w:val="BodyText"/>
            </w:pPr>
            <w:r>
              <w:t>C.</w:t>
            </w:r>
            <w:r>
              <w:tab/>
            </w:r>
            <w:r w:rsidRPr="001B09C2">
              <w:rPr>
                <w:rFonts w:ascii="Symbol" w:hAnsi="Symbol" w:cs="Symbol"/>
                <w:sz w:val="27"/>
                <w:szCs w:val="27"/>
              </w:rPr>
              <w:t></w:t>
            </w:r>
            <w:r w:rsidRPr="001B09C2">
              <w:rPr>
                <w:rFonts w:cs="Symbol"/>
              </w:rPr>
              <w:t>6.</w:t>
            </w:r>
            <w:r>
              <w:rPr>
                <w:rFonts w:cs="Symbol"/>
              </w:rPr>
              <w:t>2</w:t>
            </w:r>
            <w:r w:rsidRPr="001B09C2">
              <w:rPr>
                <w:rFonts w:cs="Symbol"/>
              </w:rPr>
              <w:t xml:space="preserve"> </w:t>
            </w:r>
            <w:r w:rsidRPr="001B09C2">
              <w:rPr>
                <w:rFonts w:ascii="Symbol" w:hAnsi="Symbol" w:cs="Symbol"/>
                <w:sz w:val="27"/>
                <w:szCs w:val="27"/>
              </w:rPr>
              <w:t></w:t>
            </w:r>
            <w:r w:rsidRPr="001B09C2">
              <w:rPr>
                <w:rFonts w:cs="MS Shell Dlg"/>
              </w:rPr>
              <w:t xml:space="preserve"> 10</w:t>
            </w:r>
            <w:r w:rsidRPr="001B09C2">
              <w:rPr>
                <w:rFonts w:cs="MS Shell Dlg"/>
                <w:vertAlign w:val="superscript"/>
              </w:rPr>
              <w:t>5</w:t>
            </w:r>
            <w:r w:rsidRPr="001B09C2">
              <w:rPr>
                <w:rFonts w:cs="MS Shell Dlg"/>
              </w:rPr>
              <w:t xml:space="preserve"> </w:t>
            </w:r>
            <w:r>
              <w:t>N</w:t>
            </w:r>
          </w:p>
          <w:p w:rsidR="0067085D" w:rsidRDefault="0067085D" w:rsidP="008139FF">
            <w:r>
              <w:t>D.</w:t>
            </w:r>
            <w:r>
              <w:tab/>
            </w:r>
            <w:r w:rsidRPr="001B09C2">
              <w:rPr>
                <w:rFonts w:ascii="Symbol" w:hAnsi="Symbol" w:cs="Symbol"/>
                <w:sz w:val="27"/>
                <w:szCs w:val="27"/>
              </w:rPr>
              <w:t></w:t>
            </w:r>
            <w:r w:rsidRPr="001B09C2">
              <w:rPr>
                <w:rFonts w:cs="Symbol"/>
              </w:rPr>
              <w:t>6.</w:t>
            </w:r>
            <w:r>
              <w:rPr>
                <w:rFonts w:cs="Symbol"/>
              </w:rPr>
              <w:t>8</w:t>
            </w:r>
            <w:r w:rsidRPr="001B09C2">
              <w:rPr>
                <w:rFonts w:cs="Symbol"/>
              </w:rPr>
              <w:t xml:space="preserve"> </w:t>
            </w:r>
            <w:r w:rsidRPr="001B09C2">
              <w:rPr>
                <w:rFonts w:ascii="Symbol" w:hAnsi="Symbol" w:cs="Symbol"/>
                <w:sz w:val="27"/>
                <w:szCs w:val="27"/>
              </w:rPr>
              <w:t></w:t>
            </w:r>
            <w:r w:rsidRPr="001B09C2">
              <w:rPr>
                <w:rFonts w:cs="MS Shell Dlg"/>
              </w:rPr>
              <w:t xml:space="preserve"> 10</w:t>
            </w:r>
            <w:r>
              <w:rPr>
                <w:rFonts w:cs="MS Shell Dlg"/>
                <w:vertAlign w:val="superscript"/>
              </w:rPr>
              <w:t>6</w:t>
            </w:r>
            <w:r w:rsidRPr="001B09C2">
              <w:rPr>
                <w:rFonts w:cs="MS Shell Dlg"/>
              </w:rPr>
              <w:t xml:space="preserve"> </w:t>
            </w:r>
            <w:r>
              <w:t>N</w:t>
            </w:r>
          </w:p>
        </w:tc>
      </w:tr>
    </w:tbl>
    <w:p w:rsidR="0067085D" w:rsidRDefault="0067085D" w:rsidP="0067085D">
      <w:pPr>
        <w:pStyle w:val="ScAnswer"/>
        <w:tabs>
          <w:tab w:val="clear" w:pos="2160"/>
          <w:tab w:val="left" w:pos="1872"/>
        </w:tabs>
      </w:pPr>
      <w:r>
        <w:t>Answer:</w:t>
      </w:r>
    </w:p>
    <w:tbl>
      <w:tblPr>
        <w:tblStyle w:val="TableGrid"/>
        <w:tblW w:w="0" w:type="auto"/>
        <w:tblInd w:w="191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115" w:type="dxa"/>
          <w:right w:w="115" w:type="dxa"/>
        </w:tblCellMar>
        <w:tblLook w:val="01E0"/>
      </w:tblPr>
      <w:tblGrid>
        <w:gridCol w:w="6955"/>
      </w:tblGrid>
      <w:tr w:rsidR="0067085D">
        <w:tc>
          <w:tcPr>
            <w:tcW w:w="8395" w:type="dxa"/>
          </w:tcPr>
          <w:p w:rsidR="0067085D" w:rsidRDefault="0067085D" w:rsidP="008139FF">
            <w:pPr>
              <w:pStyle w:val="ScQuestion1a"/>
              <w:tabs>
                <w:tab w:val="clear" w:pos="1800"/>
                <w:tab w:val="clear" w:pos="2160"/>
                <w:tab w:val="clear" w:pos="2520"/>
                <w:tab w:val="clear" w:pos="2880"/>
              </w:tabs>
              <w:ind w:left="0" w:firstLine="0"/>
            </w:pPr>
          </w:p>
        </w:tc>
      </w:tr>
    </w:tbl>
    <w:p w:rsidR="0067085D" w:rsidRDefault="0067085D" w:rsidP="006708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258"/>
        <w:gridCol w:w="527"/>
        <w:gridCol w:w="7071"/>
      </w:tblGrid>
      <w:tr w:rsidR="0067085D">
        <w:tc>
          <w:tcPr>
            <w:tcW w:w="1368" w:type="dxa"/>
          </w:tcPr>
          <w:p w:rsidR="0067085D" w:rsidRPr="002550B3" w:rsidRDefault="0067085D" w:rsidP="008139FF">
            <w:pPr>
              <w:rPr>
                <w:rFonts w:ascii="Arial" w:hAnsi="Arial" w:cs="Arial"/>
                <w:b/>
              </w:rPr>
            </w:pPr>
            <w:r w:rsidRPr="002550B3">
              <w:rPr>
                <w:rFonts w:ascii="Arial" w:hAnsi="Arial" w:cs="Arial"/>
                <w:b/>
              </w:rPr>
              <w:t>(1 mark)</w:t>
            </w:r>
          </w:p>
        </w:tc>
        <w:tc>
          <w:tcPr>
            <w:tcW w:w="540" w:type="dxa"/>
          </w:tcPr>
          <w:p w:rsidR="0067085D" w:rsidRDefault="0067085D" w:rsidP="008139FF">
            <w:pPr>
              <w:jc w:val="right"/>
            </w:pPr>
            <w:r>
              <w:t>12.</w:t>
            </w:r>
          </w:p>
        </w:tc>
        <w:tc>
          <w:tcPr>
            <w:tcW w:w="8388" w:type="dxa"/>
          </w:tcPr>
          <w:p w:rsidR="0067085D" w:rsidRDefault="0067085D" w:rsidP="008139FF">
            <w:pPr>
              <w:pStyle w:val="BodyText"/>
            </w:pPr>
            <w:r>
              <w:t>How do shock-absorbing bumpers, collapsible frames, and crumple zones reduce injuries?</w:t>
            </w:r>
          </w:p>
          <w:p w:rsidR="0067085D" w:rsidRDefault="0067085D" w:rsidP="008139FF"/>
          <w:p w:rsidR="0067085D" w:rsidRDefault="0067085D" w:rsidP="008139FF">
            <w:pPr>
              <w:pStyle w:val="BodyText"/>
              <w:ind w:left="360" w:hanging="360"/>
            </w:pPr>
            <w:r>
              <w:t>A.</w:t>
            </w:r>
            <w:r>
              <w:tab/>
              <w:t>They increase the stopping time and the change in momentum so the force generated during the impact increases.</w:t>
            </w:r>
          </w:p>
          <w:p w:rsidR="0067085D" w:rsidRDefault="0067085D" w:rsidP="008139FF">
            <w:pPr>
              <w:pStyle w:val="BodyText"/>
              <w:ind w:left="360" w:hanging="360"/>
            </w:pPr>
          </w:p>
          <w:p w:rsidR="0067085D" w:rsidRDefault="0067085D" w:rsidP="008139FF">
            <w:pPr>
              <w:pStyle w:val="BodyText"/>
              <w:ind w:left="360" w:hanging="360"/>
            </w:pPr>
            <w:r>
              <w:t>B.</w:t>
            </w:r>
            <w:r>
              <w:tab/>
              <w:t>They decrease the stopping time and the change in momentum so the force generated during the impact decreases.</w:t>
            </w:r>
          </w:p>
          <w:p w:rsidR="0067085D" w:rsidRDefault="0067085D" w:rsidP="008139FF">
            <w:pPr>
              <w:pStyle w:val="BodyText"/>
              <w:ind w:left="360" w:hanging="360"/>
            </w:pPr>
          </w:p>
          <w:p w:rsidR="0067085D" w:rsidRDefault="0067085D" w:rsidP="008139FF">
            <w:pPr>
              <w:pStyle w:val="BodyText"/>
              <w:ind w:left="360" w:hanging="360"/>
            </w:pPr>
            <w:r>
              <w:t>C.</w:t>
            </w:r>
            <w:r>
              <w:tab/>
              <w:t>They increase the stopping time and maintain the change in momentum so the force generated during the impact decreases.</w:t>
            </w:r>
          </w:p>
          <w:p w:rsidR="0067085D" w:rsidRDefault="0067085D" w:rsidP="008139FF">
            <w:pPr>
              <w:pStyle w:val="BodyText"/>
              <w:ind w:left="360" w:hanging="360"/>
            </w:pPr>
          </w:p>
          <w:p w:rsidR="0067085D" w:rsidRDefault="0067085D" w:rsidP="008139FF">
            <w:pPr>
              <w:ind w:left="360" w:hanging="360"/>
            </w:pPr>
            <w:r>
              <w:t>D.</w:t>
            </w:r>
            <w:r>
              <w:tab/>
              <w:t>They decrease the stopping time and maintain the change in momentum so the force generated during the impact increases.</w:t>
            </w:r>
          </w:p>
        </w:tc>
      </w:tr>
    </w:tbl>
    <w:p w:rsidR="0067085D" w:rsidRDefault="0067085D" w:rsidP="0067085D">
      <w:pPr>
        <w:pStyle w:val="ScAnswer"/>
        <w:tabs>
          <w:tab w:val="clear" w:pos="2160"/>
          <w:tab w:val="left" w:pos="1872"/>
        </w:tabs>
      </w:pPr>
      <w:r>
        <w:t>Answer:</w:t>
      </w:r>
    </w:p>
    <w:tbl>
      <w:tblPr>
        <w:tblStyle w:val="TableGrid"/>
        <w:tblW w:w="0" w:type="auto"/>
        <w:tblInd w:w="191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115" w:type="dxa"/>
          <w:right w:w="115" w:type="dxa"/>
        </w:tblCellMar>
        <w:tblLook w:val="01E0"/>
      </w:tblPr>
      <w:tblGrid>
        <w:gridCol w:w="6955"/>
      </w:tblGrid>
      <w:tr w:rsidR="0067085D">
        <w:tc>
          <w:tcPr>
            <w:tcW w:w="8395" w:type="dxa"/>
          </w:tcPr>
          <w:p w:rsidR="0067085D" w:rsidRDefault="0067085D" w:rsidP="008139FF">
            <w:pPr>
              <w:pStyle w:val="ScQuestion1a"/>
              <w:tabs>
                <w:tab w:val="clear" w:pos="1800"/>
                <w:tab w:val="clear" w:pos="2160"/>
                <w:tab w:val="clear" w:pos="2520"/>
                <w:tab w:val="clear" w:pos="2880"/>
              </w:tabs>
              <w:ind w:left="0" w:firstLine="0"/>
            </w:pPr>
          </w:p>
          <w:p w:rsidR="0067085D" w:rsidRDefault="0067085D" w:rsidP="008139FF">
            <w:pPr>
              <w:pStyle w:val="ScQuestion1a"/>
              <w:tabs>
                <w:tab w:val="clear" w:pos="1800"/>
                <w:tab w:val="clear" w:pos="2160"/>
                <w:tab w:val="clear" w:pos="2520"/>
                <w:tab w:val="clear" w:pos="2880"/>
              </w:tabs>
              <w:ind w:left="0" w:firstLine="0"/>
            </w:pPr>
          </w:p>
        </w:tc>
      </w:tr>
    </w:tbl>
    <w:p w:rsidR="0067085D" w:rsidRDefault="0067085D" w:rsidP="006708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261"/>
        <w:gridCol w:w="527"/>
        <w:gridCol w:w="7068"/>
      </w:tblGrid>
      <w:tr w:rsidR="0067085D">
        <w:tc>
          <w:tcPr>
            <w:tcW w:w="1368" w:type="dxa"/>
          </w:tcPr>
          <w:p w:rsidR="0067085D" w:rsidRPr="002550B3" w:rsidRDefault="0067085D" w:rsidP="008139FF">
            <w:pPr>
              <w:rPr>
                <w:rFonts w:ascii="Arial" w:hAnsi="Arial" w:cs="Arial"/>
                <w:b/>
              </w:rPr>
            </w:pPr>
            <w:r w:rsidRPr="002550B3">
              <w:rPr>
                <w:rFonts w:ascii="Arial" w:hAnsi="Arial" w:cs="Arial"/>
                <w:b/>
              </w:rPr>
              <w:t>(1 mark)</w:t>
            </w:r>
          </w:p>
        </w:tc>
        <w:tc>
          <w:tcPr>
            <w:tcW w:w="540" w:type="dxa"/>
          </w:tcPr>
          <w:p w:rsidR="0067085D" w:rsidRDefault="0067085D" w:rsidP="008139FF">
            <w:pPr>
              <w:jc w:val="right"/>
            </w:pPr>
            <w:r>
              <w:t>13.</w:t>
            </w:r>
          </w:p>
        </w:tc>
        <w:tc>
          <w:tcPr>
            <w:tcW w:w="8388" w:type="dxa"/>
          </w:tcPr>
          <w:p w:rsidR="0067085D" w:rsidRPr="00774E91" w:rsidRDefault="0067085D" w:rsidP="008139FF">
            <w:pPr>
              <w:autoSpaceDE w:val="0"/>
              <w:autoSpaceDN w:val="0"/>
              <w:adjustRightInd w:val="0"/>
              <w:rPr>
                <w:rFonts w:ascii="MS Shell Dlg" w:hAnsi="MS Shell Dlg" w:cs="MS Shell Dlg"/>
                <w:sz w:val="17"/>
                <w:szCs w:val="17"/>
              </w:rPr>
            </w:pPr>
            <w:r>
              <w:t xml:space="preserve">A ball of putty with a mass of 0.250 kg is directly thrown toward a nearby wall with a velocity of </w:t>
            </w:r>
            <w:r w:rsidRPr="00774E91">
              <w:rPr>
                <w:rFonts w:ascii="Symbol" w:hAnsi="Symbol" w:cs="Symbol"/>
                <w:sz w:val="27"/>
                <w:szCs w:val="27"/>
              </w:rPr>
              <w:t></w:t>
            </w:r>
            <w:r w:rsidRPr="00774E91">
              <w:rPr>
                <w:rFonts w:cs="Symbol"/>
              </w:rPr>
              <w:t>7.50 m/s</w:t>
            </w:r>
            <w:r>
              <w:rPr>
                <w:rFonts w:cs="Symbol"/>
              </w:rPr>
              <w:t xml:space="preserve">. </w:t>
            </w:r>
            <w:r>
              <w:t>The putty sticks to the wall. What is the impulse on the putty as it comes to a stop?</w:t>
            </w:r>
          </w:p>
          <w:p w:rsidR="0067085D" w:rsidRDefault="0067085D" w:rsidP="008139FF"/>
          <w:p w:rsidR="0067085D" w:rsidRDefault="0067085D" w:rsidP="008139FF">
            <w:pPr>
              <w:pStyle w:val="BodyText"/>
              <w:ind w:left="360" w:hanging="360"/>
            </w:pPr>
            <w:r>
              <w:t>A.</w:t>
            </w:r>
            <w:r>
              <w:tab/>
            </w:r>
            <w:r w:rsidRPr="001B09C2">
              <w:rPr>
                <w:rFonts w:ascii="Symbol" w:hAnsi="Symbol" w:cs="Symbol"/>
                <w:sz w:val="27"/>
                <w:szCs w:val="27"/>
              </w:rPr>
              <w:t></w:t>
            </w:r>
            <w:r>
              <w:rPr>
                <w:rFonts w:cs="Symbol"/>
              </w:rPr>
              <w:t>30.0</w:t>
            </w:r>
            <w:r w:rsidRPr="001B09C2">
              <w:rPr>
                <w:rFonts w:cs="MS Shell Dlg"/>
              </w:rPr>
              <w:t xml:space="preserve"> </w:t>
            </w:r>
            <w:r>
              <w:t>N</w:t>
            </w:r>
            <w:r w:rsidRPr="00A770D2">
              <w:rPr>
                <w:rFonts w:ascii="Symbol" w:hAnsi="Symbol" w:cs="Symbol"/>
              </w:rPr>
              <w:t></w:t>
            </w:r>
            <w:r w:rsidRPr="00556D29">
              <w:rPr>
                <w:rFonts w:cs="Symbol"/>
              </w:rPr>
              <w:t>s</w:t>
            </w:r>
          </w:p>
          <w:p w:rsidR="0067085D" w:rsidRDefault="0067085D" w:rsidP="008139FF">
            <w:pPr>
              <w:pStyle w:val="BodyText"/>
              <w:ind w:left="360" w:hanging="360"/>
            </w:pPr>
            <w:r>
              <w:t>B.</w:t>
            </w:r>
            <w:r>
              <w:tab/>
            </w:r>
            <w:r w:rsidRPr="00774E91">
              <w:rPr>
                <w:rFonts w:ascii="Symbol" w:hAnsi="Symbol" w:cs="Symbol"/>
                <w:sz w:val="27"/>
                <w:szCs w:val="27"/>
              </w:rPr>
              <w:t></w:t>
            </w:r>
            <w:r>
              <w:rPr>
                <w:rFonts w:cs="Symbol"/>
              </w:rPr>
              <w:t>30.0</w:t>
            </w:r>
            <w:r w:rsidRPr="001B09C2">
              <w:rPr>
                <w:rFonts w:cs="MS Shell Dlg"/>
              </w:rPr>
              <w:t xml:space="preserve"> </w:t>
            </w:r>
            <w:r>
              <w:t>N</w:t>
            </w:r>
            <w:r w:rsidRPr="00A770D2">
              <w:rPr>
                <w:rFonts w:ascii="Symbol" w:hAnsi="Symbol" w:cs="Symbol"/>
              </w:rPr>
              <w:t></w:t>
            </w:r>
            <w:r w:rsidRPr="00556D29">
              <w:rPr>
                <w:rFonts w:cs="Symbol"/>
              </w:rPr>
              <w:t>s</w:t>
            </w:r>
          </w:p>
          <w:p w:rsidR="0067085D" w:rsidRDefault="0067085D" w:rsidP="008139FF">
            <w:pPr>
              <w:pStyle w:val="BodyText"/>
              <w:ind w:left="360" w:hanging="360"/>
            </w:pPr>
            <w:r>
              <w:t>C.</w:t>
            </w:r>
            <w:r>
              <w:tab/>
            </w:r>
            <w:r w:rsidRPr="00774E91">
              <w:rPr>
                <w:rFonts w:ascii="Symbol" w:hAnsi="Symbol" w:cs="Symbol"/>
                <w:sz w:val="27"/>
                <w:szCs w:val="27"/>
              </w:rPr>
              <w:t></w:t>
            </w:r>
            <w:r>
              <w:rPr>
                <w:rFonts w:cs="Symbol"/>
              </w:rPr>
              <w:t>1.88</w:t>
            </w:r>
            <w:r w:rsidRPr="001B09C2">
              <w:rPr>
                <w:rFonts w:cs="MS Shell Dlg"/>
              </w:rPr>
              <w:t xml:space="preserve"> </w:t>
            </w:r>
            <w:r>
              <w:t>N</w:t>
            </w:r>
            <w:r w:rsidRPr="00A770D2">
              <w:rPr>
                <w:rFonts w:ascii="Symbol" w:hAnsi="Symbol" w:cs="Symbol"/>
              </w:rPr>
              <w:t></w:t>
            </w:r>
            <w:r w:rsidRPr="00556D29">
              <w:rPr>
                <w:rFonts w:cs="Symbol"/>
              </w:rPr>
              <w:t>s</w:t>
            </w:r>
          </w:p>
          <w:p w:rsidR="0067085D" w:rsidRDefault="0067085D" w:rsidP="008139FF">
            <w:pPr>
              <w:ind w:left="360" w:hanging="360"/>
            </w:pPr>
            <w:r>
              <w:t>D.</w:t>
            </w:r>
            <w:r>
              <w:tab/>
            </w:r>
            <w:r w:rsidRPr="001B09C2">
              <w:rPr>
                <w:rFonts w:ascii="Symbol" w:hAnsi="Symbol" w:cs="Symbol"/>
                <w:sz w:val="27"/>
                <w:szCs w:val="27"/>
              </w:rPr>
              <w:t></w:t>
            </w:r>
            <w:r>
              <w:rPr>
                <w:rFonts w:cs="Symbol"/>
              </w:rPr>
              <w:t>1.88</w:t>
            </w:r>
            <w:r w:rsidRPr="001B09C2">
              <w:rPr>
                <w:rFonts w:cs="MS Shell Dlg"/>
              </w:rPr>
              <w:t xml:space="preserve"> </w:t>
            </w:r>
            <w:r>
              <w:t>N</w:t>
            </w:r>
            <w:r w:rsidRPr="00A770D2">
              <w:rPr>
                <w:rFonts w:ascii="Symbol" w:hAnsi="Symbol" w:cs="Symbol"/>
              </w:rPr>
              <w:t></w:t>
            </w:r>
            <w:r w:rsidRPr="00556D29">
              <w:rPr>
                <w:rFonts w:cs="Symbol"/>
              </w:rPr>
              <w:t>s</w:t>
            </w:r>
          </w:p>
        </w:tc>
      </w:tr>
    </w:tbl>
    <w:p w:rsidR="0067085D" w:rsidRDefault="0067085D" w:rsidP="0067085D">
      <w:pPr>
        <w:pStyle w:val="ScAnswer"/>
        <w:tabs>
          <w:tab w:val="clear" w:pos="2160"/>
          <w:tab w:val="left" w:pos="1872"/>
        </w:tabs>
      </w:pPr>
      <w:r>
        <w:t>Answer:</w:t>
      </w:r>
    </w:p>
    <w:tbl>
      <w:tblPr>
        <w:tblStyle w:val="TableGrid"/>
        <w:tblW w:w="0" w:type="auto"/>
        <w:tblInd w:w="191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115" w:type="dxa"/>
          <w:right w:w="115" w:type="dxa"/>
        </w:tblCellMar>
        <w:tblLook w:val="01E0"/>
      </w:tblPr>
      <w:tblGrid>
        <w:gridCol w:w="6955"/>
      </w:tblGrid>
      <w:tr w:rsidR="0067085D">
        <w:tc>
          <w:tcPr>
            <w:tcW w:w="8395" w:type="dxa"/>
          </w:tcPr>
          <w:p w:rsidR="0067085D" w:rsidRDefault="0067085D" w:rsidP="008139FF">
            <w:pPr>
              <w:pStyle w:val="ScQuestion1a"/>
              <w:tabs>
                <w:tab w:val="clear" w:pos="1800"/>
                <w:tab w:val="clear" w:pos="2160"/>
                <w:tab w:val="clear" w:pos="2520"/>
                <w:tab w:val="clear" w:pos="2880"/>
              </w:tabs>
              <w:ind w:left="0" w:firstLine="0"/>
            </w:pPr>
          </w:p>
          <w:p w:rsidR="0067085D" w:rsidRDefault="0067085D" w:rsidP="008139FF">
            <w:pPr>
              <w:pStyle w:val="ScQuestion1a"/>
              <w:tabs>
                <w:tab w:val="clear" w:pos="1800"/>
                <w:tab w:val="clear" w:pos="2160"/>
                <w:tab w:val="clear" w:pos="2520"/>
                <w:tab w:val="clear" w:pos="2880"/>
              </w:tabs>
              <w:ind w:left="0" w:firstLine="0"/>
            </w:pPr>
          </w:p>
        </w:tc>
      </w:tr>
    </w:tbl>
    <w:p w:rsidR="0067085D" w:rsidRDefault="0067085D" w:rsidP="0067085D"/>
    <w:p w:rsidR="0067085D" w:rsidRDefault="0067085D" w:rsidP="0067085D">
      <w:r>
        <w:t xml:space="preserve">14.  A soccer ball with a mass of 0.43 kg travels 14 m/s [E], strikes a goal post, and rebounds back with a velocity of 12 m/s [W].  Determine the </w:t>
      </w:r>
    </w:p>
    <w:p w:rsidR="0067085D" w:rsidRDefault="0067085D" w:rsidP="0067085D">
      <w:r>
        <w:t>a)  initial momentum of the ball (3 marks)</w:t>
      </w:r>
    </w:p>
    <w:p w:rsidR="0067085D" w:rsidRDefault="0067085D" w:rsidP="0067085D"/>
    <w:p w:rsidR="0067085D" w:rsidRDefault="0067085D" w:rsidP="0067085D"/>
    <w:p w:rsidR="0067085D" w:rsidRDefault="0067085D" w:rsidP="0067085D"/>
    <w:p w:rsidR="0067085D" w:rsidRDefault="0067085D" w:rsidP="0067085D">
      <w:r>
        <w:t>b)  final momentum of the ball (3 marks)</w:t>
      </w:r>
    </w:p>
    <w:p w:rsidR="0067085D" w:rsidRDefault="0067085D" w:rsidP="0067085D"/>
    <w:p w:rsidR="0067085D" w:rsidRDefault="0067085D" w:rsidP="0067085D"/>
    <w:p w:rsidR="0067085D" w:rsidRDefault="0067085D" w:rsidP="0067085D"/>
    <w:p w:rsidR="0067085D" w:rsidRDefault="0067085D" w:rsidP="0067085D"/>
    <w:p w:rsidR="0067085D" w:rsidRDefault="0067085D" w:rsidP="0067085D">
      <w:r>
        <w:t>c)  change of momentum of the ball (3 marks)</w:t>
      </w:r>
    </w:p>
    <w:p w:rsidR="0067085D" w:rsidRDefault="0067085D" w:rsidP="0067085D"/>
    <w:p w:rsidR="0067085D" w:rsidRDefault="0067085D" w:rsidP="0067085D"/>
    <w:p w:rsidR="0067085D" w:rsidRDefault="0067085D" w:rsidP="0067085D"/>
    <w:p w:rsidR="0067085D" w:rsidRDefault="0067085D" w:rsidP="0067085D"/>
    <w:p w:rsidR="0067085D" w:rsidRDefault="0067085D" w:rsidP="0067085D">
      <w:r>
        <w:t>d)  impulse provided by the goal post on the ball.  ( 2 marks)</w:t>
      </w:r>
    </w:p>
    <w:p w:rsidR="00616F02" w:rsidRDefault="00F92197"/>
    <w:sectPr w:rsidR="00616F02" w:rsidSect="008F4775">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Shell Dlg">
    <w:altName w:val="Geneva"/>
    <w:charset w:val="00"/>
    <w:family w:val="swiss"/>
    <w:pitch w:val="variable"/>
    <w:sig w:usb0="61007BDF" w:usb1="80000000" w:usb2="00000008" w:usb3="00000000" w:csb0="000101FF" w:csb1="00000000"/>
  </w:font>
  <w:font w:name="Symbol">
    <w:panose1 w:val="00000000000000000000"/>
    <w:charset w:val="02"/>
    <w:family w:val="auto"/>
    <w:pitch w:val="variable"/>
    <w:sig w:usb0="00000000" w:usb1="00000000" w:usb2="00010000" w:usb3="00000000" w:csb0="80000000"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0484A"/>
    <w:rsid w:val="00605DC8"/>
    <w:rsid w:val="0067085D"/>
    <w:rsid w:val="006C02D6"/>
    <w:rsid w:val="00913CDF"/>
    <w:rsid w:val="00B00B07"/>
    <w:rsid w:val="00B4785F"/>
    <w:rsid w:val="00C13982"/>
    <w:rsid w:val="00E0484A"/>
    <w:rsid w:val="00EA6A6E"/>
    <w:rsid w:val="00F92197"/>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F0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EA6A6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Answer">
    <w:name w:val="Sc Answer"/>
    <w:basedOn w:val="Normal"/>
    <w:rsid w:val="00EA6A6E"/>
    <w:pPr>
      <w:tabs>
        <w:tab w:val="left" w:pos="2160"/>
      </w:tabs>
    </w:pPr>
    <w:rPr>
      <w:rFonts w:ascii="Arial" w:eastAsia="Times New Roman" w:hAnsi="Arial" w:cs="Arial"/>
      <w:b/>
    </w:rPr>
  </w:style>
  <w:style w:type="paragraph" w:styleId="BodyText">
    <w:name w:val="Body Text"/>
    <w:link w:val="BodyTextChar"/>
    <w:rsid w:val="00EA6A6E"/>
    <w:rPr>
      <w:rFonts w:ascii="Times New Roman" w:eastAsia="Times New Roman" w:hAnsi="Times New Roman" w:cs="Times New Roman"/>
      <w:lang w:val="en-CA"/>
    </w:rPr>
  </w:style>
  <w:style w:type="character" w:customStyle="1" w:styleId="BodyTextChar">
    <w:name w:val="Body Text Char"/>
    <w:basedOn w:val="DefaultParagraphFont"/>
    <w:link w:val="BodyText"/>
    <w:rsid w:val="00EA6A6E"/>
    <w:rPr>
      <w:rFonts w:ascii="Times New Roman" w:eastAsia="Times New Roman" w:hAnsi="Times New Roman" w:cs="Times New Roman"/>
      <w:lang w:val="en-CA"/>
    </w:rPr>
  </w:style>
  <w:style w:type="paragraph" w:customStyle="1" w:styleId="ScQuestion1a">
    <w:name w:val="Sc Question 1 a"/>
    <w:basedOn w:val="Normal"/>
    <w:rsid w:val="00EA6A6E"/>
    <w:pPr>
      <w:tabs>
        <w:tab w:val="left" w:pos="1800"/>
        <w:tab w:val="left" w:pos="2160"/>
        <w:tab w:val="left" w:pos="2520"/>
        <w:tab w:val="left" w:pos="2880"/>
      </w:tabs>
      <w:ind w:left="2160" w:hanging="216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653</Words>
  <Characters>3725</Characters>
  <Application>Microsoft Macintosh Word</Application>
  <DocSecurity>0</DocSecurity>
  <Lines>31</Lines>
  <Paragraphs>7</Paragraphs>
  <ScaleCrop>false</ScaleCrop>
  <Company>RVLC</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Grieb</dc:creator>
  <cp:keywords/>
  <cp:lastModifiedBy>Nolan Grieb</cp:lastModifiedBy>
  <cp:revision>7</cp:revision>
  <dcterms:created xsi:type="dcterms:W3CDTF">2010-11-01T14:53:00Z</dcterms:created>
  <dcterms:modified xsi:type="dcterms:W3CDTF">2011-06-24T18:20:00Z</dcterms:modified>
</cp:coreProperties>
</file>