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2B" w:rsidRPr="00417A60" w:rsidRDefault="00FD052B" w:rsidP="00FC5732">
      <w:pPr>
        <w:spacing w:after="0" w:line="240" w:lineRule="auto"/>
        <w:rPr>
          <w:rFonts w:ascii="Georgia" w:hAnsi="Georgia"/>
          <w:b/>
          <w:color w:val="76923C" w:themeColor="accent3" w:themeShade="BF"/>
          <w:sz w:val="24"/>
          <w:szCs w:val="24"/>
        </w:rPr>
      </w:pPr>
      <w:bookmarkStart w:id="0" w:name="StudyingFilmTutorialNotes"/>
      <w:r w:rsidRPr="00417A60">
        <w:rPr>
          <w:rFonts w:ascii="Georgia" w:hAnsi="Georgia"/>
          <w:b/>
          <w:color w:val="76923C" w:themeColor="accent3" w:themeShade="BF"/>
          <w:sz w:val="24"/>
          <w:szCs w:val="24"/>
        </w:rPr>
        <w:t>Studying Film Tutorial Notes</w:t>
      </w:r>
    </w:p>
    <w:bookmarkEnd w:id="0"/>
    <w:p w:rsidR="00FD052B" w:rsidRDefault="00FD052B" w:rsidP="00FD052B">
      <w:pPr>
        <w:spacing w:after="0" w:line="240" w:lineRule="auto"/>
        <w:rPr>
          <w:rFonts w:ascii="Georgia" w:hAnsi="Georgia"/>
          <w:sz w:val="24"/>
          <w:szCs w:val="24"/>
        </w:rPr>
      </w:pPr>
    </w:p>
    <w:p w:rsidR="00FD052B" w:rsidRDefault="00FC5732" w:rsidP="00FD052B">
      <w:pPr>
        <w:spacing w:after="0" w:line="240" w:lineRule="auto"/>
        <w:rPr>
          <w:rFonts w:ascii="Georgia" w:hAnsi="Georgia"/>
          <w:sz w:val="24"/>
          <w:szCs w:val="24"/>
        </w:rPr>
      </w:pPr>
      <w:r w:rsidRPr="00FC5732">
        <w:rPr>
          <w:rFonts w:ascii="Georgia" w:hAnsi="Georgia"/>
          <w:b/>
          <w:sz w:val="24"/>
          <w:szCs w:val="24"/>
        </w:rPr>
        <w:t>Fill</w:t>
      </w:r>
      <w:r w:rsidRPr="00FC5732">
        <w:rPr>
          <w:rFonts w:ascii="Georgia" w:hAnsi="Georgia"/>
          <w:sz w:val="24"/>
          <w:szCs w:val="24"/>
        </w:rPr>
        <w:t xml:space="preserve"> in the blanks or </w:t>
      </w:r>
      <w:r w:rsidRPr="00FC5732">
        <w:rPr>
          <w:rFonts w:ascii="Georgia" w:hAnsi="Georgia"/>
          <w:b/>
          <w:sz w:val="24"/>
          <w:szCs w:val="24"/>
        </w:rPr>
        <w:t>record</w:t>
      </w:r>
      <w:r w:rsidRPr="00FC5732">
        <w:rPr>
          <w:rFonts w:ascii="Georgia" w:hAnsi="Georgia"/>
          <w:sz w:val="24"/>
          <w:szCs w:val="24"/>
        </w:rPr>
        <w:t xml:space="preserve"> definitions in the space provided.</w:t>
      </w:r>
      <w:r>
        <w:rPr>
          <w:rFonts w:ascii="Georgia" w:hAnsi="Georgia"/>
          <w:sz w:val="24"/>
          <w:szCs w:val="24"/>
        </w:rPr>
        <w:t xml:space="preserve"> </w:t>
      </w:r>
      <w:r w:rsidRPr="00FC5732">
        <w:rPr>
          <w:rFonts w:ascii="Georgia" w:hAnsi="Georgia"/>
          <w:b/>
          <w:sz w:val="24"/>
          <w:szCs w:val="24"/>
        </w:rPr>
        <w:t>Check</w:t>
      </w:r>
      <w:r>
        <w:rPr>
          <w:rFonts w:ascii="Georgia" w:hAnsi="Georgia"/>
          <w:sz w:val="24"/>
          <w:szCs w:val="24"/>
        </w:rPr>
        <w:t xml:space="preserve"> your answers at the end of this handout.</w:t>
      </w:r>
    </w:p>
    <w:p w:rsidR="00FD052B" w:rsidRDefault="00FD052B" w:rsidP="00FD052B">
      <w:pPr>
        <w:spacing w:after="0" w:line="240" w:lineRule="auto"/>
        <w:rPr>
          <w:rFonts w:ascii="Georgia" w:hAnsi="Georgia"/>
          <w:sz w:val="24"/>
          <w:szCs w:val="24"/>
        </w:rPr>
      </w:pPr>
    </w:p>
    <w:p w:rsidR="00FD052B" w:rsidRDefault="0030075E" w:rsidP="00FD052B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4904740</wp:posOffset>
                </wp:positionH>
                <wp:positionV relativeFrom="paragraph">
                  <wp:posOffset>36195</wp:posOffset>
                </wp:positionV>
                <wp:extent cx="908050" cy="266700"/>
                <wp:effectExtent l="0" t="0" r="0" b="190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52B" w:rsidRPr="00171007" w:rsidRDefault="00FD052B" w:rsidP="00FD052B">
                            <w:pPr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  <w:r w:rsidRPr="00171007"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>Canted angle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86.2pt;margin-top:2.85pt;width:71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" filled="f" stroked="f">
                <v:textbox>
                  <w:txbxContent>
                    <w:p w:rsidR="00FD052B" w:rsidRPr="00171007" w:rsidRDefault="00FD052B" w:rsidP="00FD052B">
                      <w:pPr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  <w:r w:rsidRPr="00171007">
                        <w:rPr>
                          <w:rFonts w:ascii="Georgia" w:hAnsi="Georgia"/>
                          <w:sz w:val="16"/>
                          <w:szCs w:val="16"/>
                        </w:rPr>
                        <w:t>Canted angle</w:t>
                      </w:r>
                    </w:p>
                  </w:txbxContent>
                </v:textbox>
              </v:shape>
            </w:pict>
          </mc:Fallback>
        </mc:AlternateContent>
      </w:r>
      <w:r w:rsidR="009806B1">
        <w:rPr>
          <w:rFonts w:ascii="Georgia" w:hAnsi="Georgia"/>
          <w:b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4904740</wp:posOffset>
            </wp:positionH>
            <wp:positionV relativeFrom="paragraph">
              <wp:posOffset>36195</wp:posOffset>
            </wp:positionV>
            <wp:extent cx="1187450" cy="1028700"/>
            <wp:effectExtent l="19050" t="0" r="0" b="0"/>
            <wp:wrapTight wrapText="bothSides">
              <wp:wrapPolygon edited="0">
                <wp:start x="-347" y="0"/>
                <wp:lineTo x="-347" y="21200"/>
                <wp:lineTo x="21484" y="21200"/>
                <wp:lineTo x="21484" y="0"/>
                <wp:lineTo x="-347" y="0"/>
              </wp:wrapPolygon>
            </wp:wrapTight>
            <wp:docPr id="25" name="Picture 1" descr="96306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63062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052B">
        <w:rPr>
          <w:rFonts w:ascii="Georgia" w:hAnsi="Georgia"/>
          <w:b/>
          <w:sz w:val="24"/>
          <w:szCs w:val="24"/>
        </w:rPr>
        <w:t xml:space="preserve">1. </w:t>
      </w:r>
      <w:r w:rsidR="00FD052B" w:rsidRPr="00BB797B">
        <w:rPr>
          <w:rFonts w:ascii="Georgia" w:hAnsi="Georgia"/>
          <w:b/>
          <w:sz w:val="24"/>
          <w:szCs w:val="24"/>
        </w:rPr>
        <w:t>Camera angle:</w:t>
      </w:r>
      <w:r w:rsidR="00FD052B">
        <w:rPr>
          <w:rFonts w:ascii="Georgia" w:hAnsi="Georgia"/>
          <w:sz w:val="24"/>
          <w:szCs w:val="24"/>
        </w:rPr>
        <w:t xml:space="preserve"> refers to the position of the camera with respect to </w:t>
      </w:r>
      <w:bookmarkStart w:id="1" w:name="_GoBack"/>
      <w:bookmarkEnd w:id="1"/>
      <w:r w:rsidR="00FD052B">
        <w:rPr>
          <w:rFonts w:ascii="Georgia" w:hAnsi="Georgia"/>
          <w:sz w:val="24"/>
          <w:szCs w:val="24"/>
        </w:rPr>
        <w:t>what’s being viewed (the subject).</w:t>
      </w:r>
    </w:p>
    <w:p w:rsidR="00FD052B" w:rsidRDefault="00FD052B" w:rsidP="00FD052B">
      <w:pPr>
        <w:spacing w:after="0" w:line="240" w:lineRule="auto"/>
        <w:rPr>
          <w:rFonts w:ascii="Georgia" w:hAnsi="Georgia"/>
          <w:sz w:val="24"/>
          <w:szCs w:val="24"/>
        </w:rPr>
      </w:pPr>
    </w:p>
    <w:p w:rsidR="00FD052B" w:rsidRDefault="00FD052B" w:rsidP="00FD052B">
      <w:pPr>
        <w:spacing w:after="0" w:line="240" w:lineRule="auto"/>
        <w:rPr>
          <w:rFonts w:ascii="Georgia" w:hAnsi="Georgia"/>
          <w:color w:val="1F497D" w:themeColor="text2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a. _____ angle: </w:t>
      </w:r>
      <w:r w:rsidRPr="00DE557F">
        <w:rPr>
          <w:rFonts w:ascii="Georgia" w:hAnsi="Georgia"/>
          <w:color w:val="1F497D" w:themeColor="text2"/>
          <w:sz w:val="24"/>
          <w:szCs w:val="24"/>
        </w:rPr>
        <w:t>the camera is above the subject. This angle can make the subject look smaller or powerless</w:t>
      </w:r>
    </w:p>
    <w:p w:rsidR="009806B1" w:rsidRDefault="009806B1" w:rsidP="00FD052B">
      <w:pPr>
        <w:spacing w:after="0" w:line="240" w:lineRule="auto"/>
        <w:rPr>
          <w:rFonts w:ascii="Georgia" w:hAnsi="Georgia"/>
          <w:sz w:val="24"/>
          <w:szCs w:val="24"/>
        </w:rPr>
      </w:pPr>
    </w:p>
    <w:p w:rsidR="00FD052B" w:rsidRDefault="0030075E" w:rsidP="00FD052B">
      <w:pPr>
        <w:spacing w:after="0" w:line="240" w:lineRule="auto"/>
        <w:rPr>
          <w:rFonts w:ascii="Georgia" w:hAnsi="Georgia"/>
          <w:color w:val="1F497D" w:themeColor="text2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4904740</wp:posOffset>
                </wp:positionH>
                <wp:positionV relativeFrom="paragraph">
                  <wp:posOffset>74295</wp:posOffset>
                </wp:positionV>
                <wp:extent cx="1187450" cy="242570"/>
                <wp:effectExtent l="0" t="0" r="3810" b="0"/>
                <wp:wrapTight wrapText="bothSides">
                  <wp:wrapPolygon edited="0">
                    <wp:start x="-173" y="0"/>
                    <wp:lineTo x="-173" y="20413"/>
                    <wp:lineTo x="21600" y="20413"/>
                    <wp:lineTo x="21600" y="0"/>
                    <wp:lineTo x="-173" y="0"/>
                  </wp:wrapPolygon>
                </wp:wrapTight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52B" w:rsidRPr="00900BFB" w:rsidRDefault="00FD052B" w:rsidP="00FD052B">
                            <w:pPr>
                              <w:pStyle w:val="Caption"/>
                              <w:rPr>
                                <w:rFonts w:ascii="Georgia" w:hAnsi="Georgia"/>
                                <w:noProof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900BFB">
                              <w:rPr>
                                <w:rFonts w:ascii="Georgia" w:hAnsi="Georgia"/>
                                <w:color w:val="auto"/>
                                <w:sz w:val="16"/>
                                <w:szCs w:val="16"/>
                                <w:lang w:val="en-CA"/>
                              </w:rPr>
                              <w:t>©2010 Thinkstock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386.2pt;margin-top:5.85pt;width:93.5pt;height:19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" stroked="f">
                <v:textbox style="mso-fit-shape-to-text:t" inset="0,0,0,0">
                  <w:txbxContent>
                    <w:p w:rsidR="00FD052B" w:rsidRPr="00900BFB" w:rsidRDefault="00FD052B" w:rsidP="00FD052B">
                      <w:pPr>
                        <w:pStyle w:val="Caption"/>
                        <w:rPr>
                          <w:rFonts w:ascii="Georgia" w:hAnsi="Georgia"/>
                          <w:noProof/>
                          <w:color w:val="auto"/>
                          <w:sz w:val="16"/>
                          <w:szCs w:val="16"/>
                        </w:rPr>
                      </w:pPr>
                      <w:r w:rsidRPr="00900BFB">
                        <w:rPr>
                          <w:rFonts w:ascii="Georgia" w:hAnsi="Georgia"/>
                          <w:color w:val="auto"/>
                          <w:sz w:val="16"/>
                          <w:szCs w:val="16"/>
                          <w:lang w:val="en-CA"/>
                        </w:rPr>
                        <w:t>©2010 Thinkstock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D052B">
        <w:rPr>
          <w:rFonts w:ascii="Georgia" w:hAnsi="Georgia"/>
          <w:sz w:val="24"/>
          <w:szCs w:val="24"/>
        </w:rPr>
        <w:t xml:space="preserve"> b. _____ angle: </w:t>
      </w:r>
      <w:r w:rsidR="00FD052B" w:rsidRPr="00DE557F">
        <w:rPr>
          <w:rFonts w:ascii="Georgia" w:hAnsi="Georgia"/>
          <w:color w:val="1F497D" w:themeColor="text2"/>
          <w:sz w:val="24"/>
          <w:szCs w:val="24"/>
        </w:rPr>
        <w:t>the camera is below the subject. This angle can make the subject look strong and powerful.</w:t>
      </w:r>
    </w:p>
    <w:p w:rsidR="009806B1" w:rsidRDefault="009806B1" w:rsidP="00FD052B">
      <w:pPr>
        <w:spacing w:after="0" w:line="240" w:lineRule="auto"/>
        <w:rPr>
          <w:rFonts w:ascii="Georgia" w:hAnsi="Georgia"/>
          <w:sz w:val="24"/>
          <w:szCs w:val="24"/>
        </w:rPr>
      </w:pPr>
    </w:p>
    <w:p w:rsidR="00FD052B" w:rsidRDefault="00FD052B" w:rsidP="00FD052B">
      <w:pPr>
        <w:spacing w:after="0" w:line="240" w:lineRule="auto"/>
        <w:rPr>
          <w:rFonts w:ascii="Georgia" w:hAnsi="Georgia"/>
          <w:color w:val="1F497D" w:themeColor="text2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c. _______ ____: </w:t>
      </w:r>
      <w:r w:rsidRPr="00DE557F">
        <w:rPr>
          <w:rFonts w:ascii="Georgia" w:hAnsi="Georgia"/>
          <w:color w:val="1F497D" w:themeColor="text2"/>
          <w:sz w:val="24"/>
          <w:szCs w:val="24"/>
        </w:rPr>
        <w:t>the camera is at a neutral level. This shot is most comfortable for viewers, as it mirrors how we typically look at our world.</w:t>
      </w:r>
    </w:p>
    <w:p w:rsidR="009806B1" w:rsidRDefault="009806B1" w:rsidP="00FD052B">
      <w:pPr>
        <w:spacing w:after="0" w:line="240" w:lineRule="auto"/>
        <w:rPr>
          <w:rFonts w:ascii="Georgia" w:hAnsi="Georgia"/>
          <w:sz w:val="24"/>
          <w:szCs w:val="24"/>
        </w:rPr>
      </w:pPr>
    </w:p>
    <w:p w:rsidR="00FD052B" w:rsidRDefault="00FD052B" w:rsidP="00FD052B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d. _______ angle: the camera is tilted at an angle. The subject appears slanted in the frame of the shot. </w:t>
      </w:r>
      <w:r w:rsidRPr="00DE557F">
        <w:rPr>
          <w:rFonts w:ascii="Georgia" w:hAnsi="Georgia"/>
          <w:color w:val="1F497D" w:themeColor="text2"/>
          <w:sz w:val="24"/>
          <w:szCs w:val="24"/>
        </w:rPr>
        <w:t>This can create uncertainty or uneasiness in the viewer, as if something is ‘not quite right’.</w:t>
      </w:r>
      <w:r>
        <w:rPr>
          <w:rFonts w:ascii="Georgia" w:hAnsi="Georgia"/>
          <w:sz w:val="24"/>
          <w:szCs w:val="24"/>
        </w:rPr>
        <w:t xml:space="preserve"> </w:t>
      </w:r>
    </w:p>
    <w:p w:rsidR="00FD052B" w:rsidRDefault="00FD052B" w:rsidP="00FD052B">
      <w:pPr>
        <w:spacing w:after="0" w:line="240" w:lineRule="auto"/>
        <w:rPr>
          <w:rFonts w:ascii="Georgia" w:hAnsi="Georgia"/>
          <w:sz w:val="24"/>
          <w:szCs w:val="24"/>
        </w:rPr>
      </w:pPr>
    </w:p>
    <w:p w:rsidR="00FD052B" w:rsidRDefault="00FD052B" w:rsidP="00FD052B">
      <w:pPr>
        <w:spacing w:after="0" w:line="240" w:lineRule="auto"/>
        <w:rPr>
          <w:rFonts w:ascii="Georgia" w:hAnsi="Georgia"/>
          <w:sz w:val="24"/>
          <w:szCs w:val="24"/>
        </w:rPr>
      </w:pPr>
    </w:p>
    <w:p w:rsidR="00FD052B" w:rsidRPr="00BB797B" w:rsidRDefault="0030075E" w:rsidP="00FD052B">
      <w:pPr>
        <w:spacing w:after="0"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4974590</wp:posOffset>
                </wp:positionH>
                <wp:positionV relativeFrom="paragraph">
                  <wp:posOffset>10795</wp:posOffset>
                </wp:positionV>
                <wp:extent cx="1117600" cy="228600"/>
                <wp:effectExtent l="2540" t="1270" r="381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52B" w:rsidRPr="00171007" w:rsidRDefault="00FD052B" w:rsidP="00FD052B">
                            <w:pPr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  <w:r w:rsidRPr="00171007"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>Extreme long shot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391.7pt;margin-top:.85pt;width:8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1Z2tgIAAME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" filled="f" stroked="f">
                <v:textbox>
                  <w:txbxContent>
                    <w:p w:rsidR="00FD052B" w:rsidRPr="00171007" w:rsidRDefault="00FD052B" w:rsidP="00FD052B">
                      <w:pPr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  <w:r w:rsidRPr="00171007">
                        <w:rPr>
                          <w:rFonts w:ascii="Georgia" w:hAnsi="Georgia"/>
                          <w:sz w:val="16"/>
                          <w:szCs w:val="16"/>
                        </w:rPr>
                        <w:t>Extreme long shot</w:t>
                      </w:r>
                    </w:p>
                  </w:txbxContent>
                </v:textbox>
              </v:shape>
            </w:pict>
          </mc:Fallback>
        </mc:AlternateContent>
      </w:r>
      <w:r w:rsidR="009806B1">
        <w:rPr>
          <w:rFonts w:ascii="Georgia" w:hAnsi="Georgia"/>
          <w:b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5025390</wp:posOffset>
            </wp:positionH>
            <wp:positionV relativeFrom="paragraph">
              <wp:posOffset>42545</wp:posOffset>
            </wp:positionV>
            <wp:extent cx="1117600" cy="1397000"/>
            <wp:effectExtent l="19050" t="0" r="6350" b="0"/>
            <wp:wrapTight wrapText="bothSides">
              <wp:wrapPolygon edited="0">
                <wp:start x="-368" y="0"/>
                <wp:lineTo x="-368" y="21207"/>
                <wp:lineTo x="21723" y="21207"/>
                <wp:lineTo x="21723" y="0"/>
                <wp:lineTo x="-368" y="0"/>
              </wp:wrapPolygon>
            </wp:wrapTight>
            <wp:docPr id="24" name="Picture 2" descr="sb10065850k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b10065850k-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052B" w:rsidRPr="00900BFB">
        <w:rPr>
          <w:rFonts w:ascii="Georgia" w:hAnsi="Georgia"/>
          <w:b/>
          <w:sz w:val="24"/>
          <w:szCs w:val="24"/>
        </w:rPr>
        <w:t xml:space="preserve"> </w:t>
      </w:r>
      <w:r w:rsidR="00FD052B">
        <w:rPr>
          <w:rFonts w:ascii="Georgia" w:hAnsi="Georgia"/>
          <w:b/>
          <w:sz w:val="24"/>
          <w:szCs w:val="24"/>
        </w:rPr>
        <w:t xml:space="preserve">2. </w:t>
      </w:r>
      <w:r w:rsidR="00FD052B" w:rsidRPr="00BB797B">
        <w:rPr>
          <w:rFonts w:ascii="Georgia" w:hAnsi="Georgia"/>
          <w:b/>
          <w:sz w:val="24"/>
          <w:szCs w:val="24"/>
        </w:rPr>
        <w:t>Focus:</w:t>
      </w:r>
      <w:r w:rsidR="00DE557F">
        <w:rPr>
          <w:rFonts w:ascii="Georgia" w:hAnsi="Georgia"/>
          <w:b/>
          <w:sz w:val="24"/>
          <w:szCs w:val="24"/>
        </w:rPr>
        <w:t xml:space="preserve"> </w:t>
      </w:r>
      <w:r w:rsidR="00DE557F">
        <w:rPr>
          <w:rFonts w:ascii="Cambria" w:hAnsi="Cambria" w:cs="Cambria"/>
          <w:color w:val="005489"/>
          <w:sz w:val="24"/>
          <w:szCs w:val="24"/>
          <w:lang w:val="en-CA" w:eastAsia="en-CA"/>
        </w:rPr>
        <w:t>what the camera centers on</w:t>
      </w:r>
    </w:p>
    <w:p w:rsidR="00FD052B" w:rsidRDefault="00FD052B" w:rsidP="00FD052B">
      <w:pPr>
        <w:spacing w:after="0" w:line="240" w:lineRule="auto"/>
        <w:rPr>
          <w:rFonts w:ascii="Georgia" w:hAnsi="Georgia"/>
          <w:sz w:val="24"/>
          <w:szCs w:val="24"/>
        </w:rPr>
      </w:pPr>
    </w:p>
    <w:p w:rsidR="00FD052B" w:rsidRDefault="00FD052B" w:rsidP="00FD052B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a. Close Up:</w:t>
      </w:r>
      <w:r w:rsidR="00DE557F">
        <w:rPr>
          <w:rFonts w:ascii="Georgia" w:hAnsi="Georgia"/>
          <w:sz w:val="24"/>
          <w:szCs w:val="24"/>
        </w:rPr>
        <w:t xml:space="preserve"> _______________</w:t>
      </w:r>
    </w:p>
    <w:p w:rsidR="009806B1" w:rsidRDefault="009806B1" w:rsidP="00FD052B">
      <w:pPr>
        <w:spacing w:after="0" w:line="240" w:lineRule="auto"/>
        <w:rPr>
          <w:rFonts w:ascii="Georgia" w:hAnsi="Georgia"/>
          <w:sz w:val="24"/>
          <w:szCs w:val="24"/>
        </w:rPr>
      </w:pPr>
    </w:p>
    <w:p w:rsidR="00FD052B" w:rsidRDefault="00FD052B" w:rsidP="00FD052B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b. Extreme Close Up:</w:t>
      </w:r>
      <w:r w:rsidR="00DE557F">
        <w:rPr>
          <w:rFonts w:ascii="Georgia" w:hAnsi="Georgia"/>
          <w:sz w:val="24"/>
          <w:szCs w:val="24"/>
        </w:rPr>
        <w:t xml:space="preserve"> _____________</w:t>
      </w:r>
    </w:p>
    <w:p w:rsidR="009806B1" w:rsidRDefault="009806B1" w:rsidP="00FD052B">
      <w:pPr>
        <w:spacing w:after="0" w:line="240" w:lineRule="auto"/>
        <w:rPr>
          <w:rFonts w:ascii="Georgia" w:hAnsi="Georgia"/>
          <w:sz w:val="24"/>
          <w:szCs w:val="24"/>
        </w:rPr>
      </w:pPr>
    </w:p>
    <w:p w:rsidR="00FD052B" w:rsidRDefault="0030075E" w:rsidP="00FD052B">
      <w:pPr>
        <w:spacing w:after="0" w:line="240" w:lineRule="auto"/>
        <w:rPr>
          <w:rFonts w:ascii="Georgia" w:hAnsi="Georgia"/>
          <w:color w:val="1F497D" w:themeColor="text2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5017770</wp:posOffset>
                </wp:positionH>
                <wp:positionV relativeFrom="paragraph">
                  <wp:posOffset>254635</wp:posOffset>
                </wp:positionV>
                <wp:extent cx="1187450" cy="242570"/>
                <wp:effectExtent l="0" t="0" r="0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52B" w:rsidRPr="00900BFB" w:rsidRDefault="00FD052B" w:rsidP="00FD052B">
                            <w:pPr>
                              <w:pStyle w:val="Caption"/>
                              <w:rPr>
                                <w:rFonts w:ascii="Georgia" w:hAnsi="Georgia"/>
                                <w:noProof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900BFB">
                              <w:rPr>
                                <w:rFonts w:ascii="Georgia" w:hAnsi="Georgia"/>
                                <w:color w:val="auto"/>
                                <w:sz w:val="16"/>
                                <w:szCs w:val="16"/>
                                <w:lang w:val="en-CA"/>
                              </w:rPr>
                              <w:t>©2010 Thinkstock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395.1pt;margin-top:20.05pt;width:93.5pt;height:1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" stroked="f">
                <v:textbox style="mso-fit-shape-to-text:t" inset="0,0,0,0">
                  <w:txbxContent>
                    <w:p w:rsidR="00FD052B" w:rsidRPr="00900BFB" w:rsidRDefault="00FD052B" w:rsidP="00FD052B">
                      <w:pPr>
                        <w:pStyle w:val="Caption"/>
                        <w:rPr>
                          <w:rFonts w:ascii="Georgia" w:hAnsi="Georgia"/>
                          <w:noProof/>
                          <w:color w:val="auto"/>
                          <w:sz w:val="16"/>
                          <w:szCs w:val="16"/>
                        </w:rPr>
                      </w:pPr>
                      <w:r w:rsidRPr="00900BFB">
                        <w:rPr>
                          <w:rFonts w:ascii="Georgia" w:hAnsi="Georgia"/>
                          <w:color w:val="auto"/>
                          <w:sz w:val="16"/>
                          <w:szCs w:val="16"/>
                          <w:lang w:val="en-CA"/>
                        </w:rPr>
                        <w:t>©2010 Thinkstock</w:t>
                      </w:r>
                    </w:p>
                  </w:txbxContent>
                </v:textbox>
              </v:shape>
            </w:pict>
          </mc:Fallback>
        </mc:AlternateContent>
      </w:r>
      <w:r w:rsidR="00FD052B">
        <w:rPr>
          <w:rFonts w:ascii="Georgia" w:hAnsi="Georgia"/>
          <w:sz w:val="24"/>
          <w:szCs w:val="24"/>
        </w:rPr>
        <w:t xml:space="preserve">c. Medium: </w:t>
      </w:r>
      <w:r w:rsidR="00FD052B" w:rsidRPr="00DE557F">
        <w:rPr>
          <w:rFonts w:ascii="Georgia" w:hAnsi="Georgia"/>
          <w:color w:val="1F497D" w:themeColor="text2"/>
          <w:sz w:val="24"/>
          <w:szCs w:val="24"/>
        </w:rPr>
        <w:t>You don’t see the subject’s entire body, but you don’t need to either.</w:t>
      </w:r>
    </w:p>
    <w:p w:rsidR="009806B1" w:rsidRDefault="009806B1" w:rsidP="00FD052B">
      <w:pPr>
        <w:spacing w:after="0" w:line="240" w:lineRule="auto"/>
        <w:rPr>
          <w:rFonts w:ascii="Georgia" w:hAnsi="Georgia"/>
          <w:sz w:val="24"/>
          <w:szCs w:val="24"/>
        </w:rPr>
      </w:pPr>
    </w:p>
    <w:p w:rsidR="00FD052B" w:rsidRPr="00DE557F" w:rsidRDefault="00FD052B" w:rsidP="00FD052B">
      <w:pPr>
        <w:spacing w:after="0" w:line="240" w:lineRule="auto"/>
        <w:rPr>
          <w:rFonts w:ascii="Georgia" w:hAnsi="Georgia"/>
          <w:color w:val="1F497D" w:themeColor="text2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d. _______ Shot: </w:t>
      </w:r>
      <w:r w:rsidRPr="00DE557F">
        <w:rPr>
          <w:rFonts w:ascii="Georgia" w:hAnsi="Georgia"/>
          <w:color w:val="1F497D" w:themeColor="text2"/>
          <w:sz w:val="24"/>
          <w:szCs w:val="24"/>
        </w:rPr>
        <w:t>You see the subject’s entire body, including the surroundings.</w:t>
      </w:r>
    </w:p>
    <w:p w:rsidR="00FD052B" w:rsidRDefault="00FD052B" w:rsidP="00FD052B">
      <w:pPr>
        <w:spacing w:after="0" w:line="240" w:lineRule="auto"/>
        <w:rPr>
          <w:rFonts w:ascii="Georgia" w:hAnsi="Georgia"/>
          <w:sz w:val="24"/>
          <w:szCs w:val="24"/>
        </w:rPr>
      </w:pPr>
    </w:p>
    <w:p w:rsidR="00FD052B" w:rsidRPr="009806B1" w:rsidRDefault="00FD052B" w:rsidP="009806B1">
      <w:pPr>
        <w:spacing w:after="0" w:line="240" w:lineRule="auto"/>
        <w:rPr>
          <w:rFonts w:ascii="Georgia" w:hAnsi="Georgia"/>
          <w:color w:val="1F497D" w:themeColor="text2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e. _______ ______  Shot: </w:t>
      </w:r>
      <w:r w:rsidRPr="009806B1">
        <w:rPr>
          <w:rFonts w:ascii="Georgia" w:hAnsi="Georgia"/>
          <w:color w:val="1F497D" w:themeColor="text2"/>
          <w:sz w:val="24"/>
          <w:szCs w:val="24"/>
        </w:rPr>
        <w:t xml:space="preserve">These shots are used to show a sense of vastness of surroundings. </w:t>
      </w:r>
    </w:p>
    <w:p w:rsidR="00FD052B" w:rsidRDefault="00FD052B" w:rsidP="00FD052B">
      <w:pPr>
        <w:spacing w:after="0" w:line="240" w:lineRule="auto"/>
        <w:rPr>
          <w:rFonts w:ascii="Georgia" w:hAnsi="Georgia"/>
          <w:sz w:val="24"/>
          <w:szCs w:val="24"/>
        </w:rPr>
      </w:pPr>
    </w:p>
    <w:p w:rsidR="00FD052B" w:rsidRDefault="00FD052B" w:rsidP="00FD052B">
      <w:pPr>
        <w:spacing w:after="0" w:line="240" w:lineRule="auto"/>
        <w:rPr>
          <w:rFonts w:ascii="Georgia" w:hAnsi="Georgia"/>
          <w:sz w:val="24"/>
          <w:szCs w:val="24"/>
        </w:rPr>
      </w:pPr>
    </w:p>
    <w:p w:rsidR="00FD052B" w:rsidRDefault="00DE557F" w:rsidP="00FD052B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 w:type="page"/>
      </w:r>
    </w:p>
    <w:p w:rsidR="00FD052B" w:rsidRDefault="0030075E" w:rsidP="00FD052B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136525</wp:posOffset>
                </wp:positionV>
                <wp:extent cx="984250" cy="260350"/>
                <wp:effectExtent l="1270" t="3175" r="0" b="317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52B" w:rsidRPr="00FD052B" w:rsidRDefault="00FD052B" w:rsidP="00FD052B">
                            <w:pPr>
                              <w:rPr>
                                <w:rFonts w:ascii="Georgia" w:hAnsi="Georgia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FD052B">
                              <w:rPr>
                                <w:rFonts w:ascii="Georgia" w:hAnsi="Georgia"/>
                                <w:color w:val="FFFFFF"/>
                                <w:sz w:val="16"/>
                                <w:szCs w:val="16"/>
                              </w:rPr>
                              <w:t>Side Lighting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-2.9pt;margin-top:10.75pt;width:77.5pt;height: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CM1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" filled="f" stroked="f">
                <v:textbox>
                  <w:txbxContent>
                    <w:p w:rsidR="00FD052B" w:rsidRPr="00FD052B" w:rsidRDefault="00FD052B" w:rsidP="00FD052B">
                      <w:pPr>
                        <w:rPr>
                          <w:rFonts w:ascii="Georgia" w:hAnsi="Georgia"/>
                          <w:color w:val="FFFFFF"/>
                          <w:sz w:val="16"/>
                          <w:szCs w:val="16"/>
                        </w:rPr>
                      </w:pPr>
                      <w:r w:rsidRPr="00FD052B">
                        <w:rPr>
                          <w:rFonts w:ascii="Georgia" w:hAnsi="Georgia"/>
                          <w:color w:val="FFFFFF"/>
                          <w:sz w:val="16"/>
                          <w:szCs w:val="16"/>
                        </w:rPr>
                        <w:t>Side Lighting</w:t>
                      </w:r>
                    </w:p>
                  </w:txbxContent>
                </v:textbox>
              </v:shape>
            </w:pict>
          </mc:Fallback>
        </mc:AlternateContent>
      </w:r>
    </w:p>
    <w:p w:rsidR="00FD052B" w:rsidRPr="00830DEF" w:rsidRDefault="009806B1" w:rsidP="00417A60">
      <w:pPr>
        <w:spacing w:after="0" w:line="240" w:lineRule="auto"/>
        <w:ind w:left="1440" w:hanging="144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1270</wp:posOffset>
            </wp:positionV>
            <wp:extent cx="933450" cy="1339850"/>
            <wp:effectExtent l="19050" t="0" r="0" b="0"/>
            <wp:wrapTight wrapText="bothSides">
              <wp:wrapPolygon edited="0">
                <wp:start x="-441" y="0"/>
                <wp:lineTo x="-441" y="21191"/>
                <wp:lineTo x="21600" y="21191"/>
                <wp:lineTo x="21600" y="0"/>
                <wp:lineTo x="-441" y="0"/>
              </wp:wrapPolygon>
            </wp:wrapTight>
            <wp:docPr id="23" name="Picture 3" descr="91940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19403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057" r="30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052B">
        <w:rPr>
          <w:rFonts w:ascii="Georgia" w:hAnsi="Georgia"/>
          <w:b/>
          <w:sz w:val="24"/>
          <w:szCs w:val="24"/>
        </w:rPr>
        <w:t xml:space="preserve">3. </w:t>
      </w:r>
      <w:r w:rsidR="00FD052B" w:rsidRPr="00830DEF">
        <w:rPr>
          <w:rFonts w:ascii="Georgia" w:hAnsi="Georgia"/>
          <w:b/>
          <w:sz w:val="24"/>
          <w:szCs w:val="24"/>
        </w:rPr>
        <w:t xml:space="preserve">Lighting: </w:t>
      </w:r>
    </w:p>
    <w:p w:rsidR="00FD052B" w:rsidRDefault="00FD052B" w:rsidP="00417A60">
      <w:pPr>
        <w:spacing w:after="0" w:line="240" w:lineRule="auto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Consider how the following lighting choices can contribute to the mood of a shot.</w:t>
      </w:r>
    </w:p>
    <w:p w:rsidR="00FD052B" w:rsidRDefault="00FD052B" w:rsidP="00FD052B">
      <w:pPr>
        <w:spacing w:after="0" w:line="240" w:lineRule="auto"/>
        <w:rPr>
          <w:rFonts w:ascii="Georgia" w:hAnsi="Georgia"/>
          <w:sz w:val="24"/>
          <w:szCs w:val="24"/>
        </w:rPr>
      </w:pPr>
    </w:p>
    <w:p w:rsidR="00FD052B" w:rsidRDefault="00FD052B" w:rsidP="00FD052B">
      <w:pPr>
        <w:spacing w:after="0" w:line="240" w:lineRule="auto"/>
        <w:rPr>
          <w:rFonts w:ascii="Georgia" w:hAnsi="Georgia"/>
          <w:sz w:val="24"/>
          <w:szCs w:val="24"/>
        </w:rPr>
      </w:pPr>
    </w:p>
    <w:p w:rsidR="00FD052B" w:rsidRDefault="00FD052B" w:rsidP="00FD052B">
      <w:pPr>
        <w:spacing w:after="0" w:line="240" w:lineRule="auto"/>
        <w:rPr>
          <w:rFonts w:ascii="Georgia" w:hAnsi="Georgia"/>
          <w:sz w:val="24"/>
          <w:szCs w:val="24"/>
        </w:rPr>
      </w:pPr>
    </w:p>
    <w:p w:rsidR="00FD052B" w:rsidRDefault="00FD052B" w:rsidP="00FD052B">
      <w:pPr>
        <w:spacing w:after="0" w:line="240" w:lineRule="auto"/>
        <w:rPr>
          <w:rFonts w:ascii="Georgia" w:hAnsi="Georgia"/>
          <w:sz w:val="24"/>
          <w:szCs w:val="24"/>
        </w:rPr>
      </w:pPr>
    </w:p>
    <w:p w:rsidR="00FD052B" w:rsidRDefault="0030075E" w:rsidP="00FD052B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-1063625</wp:posOffset>
                </wp:positionH>
                <wp:positionV relativeFrom="paragraph">
                  <wp:posOffset>116205</wp:posOffset>
                </wp:positionV>
                <wp:extent cx="1187450" cy="242570"/>
                <wp:effectExtent l="3175" t="1905" r="0" b="3175"/>
                <wp:wrapTight wrapText="bothSides">
                  <wp:wrapPolygon edited="0">
                    <wp:start x="-173" y="0"/>
                    <wp:lineTo x="-173" y="20413"/>
                    <wp:lineTo x="21600" y="20413"/>
                    <wp:lineTo x="21600" y="0"/>
                    <wp:lineTo x="-173" y="0"/>
                  </wp:wrapPolygon>
                </wp:wrapTight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52B" w:rsidRPr="00900BFB" w:rsidRDefault="00FD052B" w:rsidP="00FD052B">
                            <w:pPr>
                              <w:pStyle w:val="Caption"/>
                              <w:rPr>
                                <w:rFonts w:ascii="Georgia" w:hAnsi="Georgia"/>
                                <w:noProof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900BFB">
                              <w:rPr>
                                <w:rFonts w:ascii="Georgia" w:hAnsi="Georgia"/>
                                <w:color w:val="auto"/>
                                <w:sz w:val="16"/>
                                <w:szCs w:val="16"/>
                                <w:lang w:val="en-CA"/>
                              </w:rPr>
                              <w:t>©2010 Thinkstock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-83.75pt;margin-top:9.15pt;width:93.5pt;height:1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" stroked="f">
                <v:textbox style="mso-fit-shape-to-text:t" inset="0,0,0,0">
                  <w:txbxContent>
                    <w:p w:rsidR="00FD052B" w:rsidRPr="00900BFB" w:rsidRDefault="00FD052B" w:rsidP="00FD052B">
                      <w:pPr>
                        <w:pStyle w:val="Caption"/>
                        <w:rPr>
                          <w:rFonts w:ascii="Georgia" w:hAnsi="Georgia"/>
                          <w:noProof/>
                          <w:color w:val="auto"/>
                          <w:sz w:val="16"/>
                          <w:szCs w:val="16"/>
                        </w:rPr>
                      </w:pPr>
                      <w:r w:rsidRPr="00900BFB">
                        <w:rPr>
                          <w:rFonts w:ascii="Georgia" w:hAnsi="Georgia"/>
                          <w:color w:val="auto"/>
                          <w:sz w:val="16"/>
                          <w:szCs w:val="16"/>
                          <w:lang w:val="en-CA"/>
                        </w:rPr>
                        <w:t>©2010 Thinkstock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D052B" w:rsidRDefault="00FD052B" w:rsidP="00FD052B">
      <w:pPr>
        <w:spacing w:after="0" w:line="240" w:lineRule="auto"/>
        <w:rPr>
          <w:rFonts w:ascii="Georgia" w:hAnsi="Georg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D052B" w:rsidRPr="00830DEF" w:rsidTr="00FD052B">
        <w:tc>
          <w:tcPr>
            <w:tcW w:w="4788" w:type="dxa"/>
          </w:tcPr>
          <w:p w:rsidR="00FD052B" w:rsidRDefault="00FD052B" w:rsidP="00FD052B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FD052B">
              <w:rPr>
                <w:rFonts w:ascii="Georgia" w:hAnsi="Georgia"/>
                <w:sz w:val="24"/>
                <w:szCs w:val="24"/>
              </w:rPr>
              <w:t>a. Natural:</w:t>
            </w:r>
          </w:p>
          <w:p w:rsidR="009806B1" w:rsidRPr="00FD052B" w:rsidRDefault="009806B1" w:rsidP="00FD052B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788" w:type="dxa"/>
          </w:tcPr>
          <w:p w:rsidR="00FD052B" w:rsidRPr="00FD052B" w:rsidRDefault="00FD052B" w:rsidP="00FD052B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FD052B">
              <w:rPr>
                <w:rFonts w:ascii="Georgia" w:hAnsi="Georgia"/>
                <w:sz w:val="24"/>
                <w:szCs w:val="24"/>
              </w:rPr>
              <w:t>e. Top:</w:t>
            </w:r>
          </w:p>
        </w:tc>
      </w:tr>
      <w:tr w:rsidR="00FD052B" w:rsidRPr="00830DEF" w:rsidTr="00FD052B">
        <w:tc>
          <w:tcPr>
            <w:tcW w:w="4788" w:type="dxa"/>
          </w:tcPr>
          <w:p w:rsidR="00FD052B" w:rsidRDefault="00FD052B" w:rsidP="00FD052B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FD052B">
              <w:rPr>
                <w:rFonts w:ascii="Georgia" w:hAnsi="Georgia"/>
                <w:sz w:val="24"/>
                <w:szCs w:val="24"/>
              </w:rPr>
              <w:t>b. Artificial:</w:t>
            </w:r>
          </w:p>
          <w:p w:rsidR="009806B1" w:rsidRPr="00FD052B" w:rsidRDefault="009806B1" w:rsidP="00FD052B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788" w:type="dxa"/>
          </w:tcPr>
          <w:p w:rsidR="00FD052B" w:rsidRPr="00FD052B" w:rsidRDefault="00FD052B" w:rsidP="00FD052B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FD052B">
              <w:rPr>
                <w:rFonts w:ascii="Georgia" w:hAnsi="Georgia"/>
                <w:sz w:val="24"/>
                <w:szCs w:val="24"/>
              </w:rPr>
              <w:t>f. Back:</w:t>
            </w:r>
          </w:p>
        </w:tc>
      </w:tr>
      <w:tr w:rsidR="00FD052B" w:rsidRPr="00830DEF" w:rsidTr="00FD052B">
        <w:tc>
          <w:tcPr>
            <w:tcW w:w="4788" w:type="dxa"/>
          </w:tcPr>
          <w:p w:rsidR="00FD052B" w:rsidRDefault="00FD052B" w:rsidP="00FD052B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FD052B">
              <w:rPr>
                <w:rFonts w:ascii="Georgia" w:hAnsi="Georgia"/>
                <w:sz w:val="24"/>
                <w:szCs w:val="24"/>
              </w:rPr>
              <w:t>c. Bright:</w:t>
            </w:r>
          </w:p>
          <w:p w:rsidR="009806B1" w:rsidRDefault="009806B1" w:rsidP="00FD052B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  <w:p w:rsidR="009806B1" w:rsidRPr="00FD052B" w:rsidRDefault="009806B1" w:rsidP="00FD052B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788" w:type="dxa"/>
          </w:tcPr>
          <w:p w:rsidR="00FD052B" w:rsidRPr="00FD052B" w:rsidRDefault="00FD052B" w:rsidP="00FD052B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FD052B">
              <w:rPr>
                <w:rFonts w:ascii="Georgia" w:hAnsi="Georgia"/>
                <w:sz w:val="24"/>
                <w:szCs w:val="24"/>
              </w:rPr>
              <w:t xml:space="preserve">g. Side: </w:t>
            </w:r>
            <w:r w:rsidRPr="00DE557F">
              <w:rPr>
                <w:rFonts w:ascii="Georgia" w:hAnsi="Georgia"/>
                <w:i/>
                <w:color w:val="1F497D" w:themeColor="text2"/>
                <w:sz w:val="24"/>
                <w:szCs w:val="24"/>
              </w:rPr>
              <w:t>can show a character who feels divided or torn between to choices</w:t>
            </w:r>
          </w:p>
        </w:tc>
      </w:tr>
      <w:tr w:rsidR="00FD052B" w:rsidRPr="00830DEF" w:rsidTr="00FD052B">
        <w:tc>
          <w:tcPr>
            <w:tcW w:w="4788" w:type="dxa"/>
          </w:tcPr>
          <w:p w:rsidR="00FD052B" w:rsidRDefault="00FD052B" w:rsidP="00FD052B">
            <w:pPr>
              <w:spacing w:after="0" w:line="240" w:lineRule="auto"/>
              <w:rPr>
                <w:rFonts w:ascii="Georgia" w:hAnsi="Georgia"/>
                <w:i/>
                <w:color w:val="1F497D" w:themeColor="text2"/>
                <w:sz w:val="24"/>
                <w:szCs w:val="24"/>
              </w:rPr>
            </w:pPr>
            <w:r w:rsidRPr="00FD052B">
              <w:rPr>
                <w:rFonts w:ascii="Georgia" w:hAnsi="Georgia"/>
                <w:sz w:val="24"/>
                <w:szCs w:val="24"/>
              </w:rPr>
              <w:t xml:space="preserve">d. Soft: </w:t>
            </w:r>
            <w:r w:rsidRPr="00DE557F">
              <w:rPr>
                <w:rFonts w:ascii="Georgia" w:hAnsi="Georgia"/>
                <w:i/>
                <w:color w:val="1F497D" w:themeColor="text2"/>
                <w:sz w:val="24"/>
                <w:szCs w:val="24"/>
              </w:rPr>
              <w:t>can show tenderness</w:t>
            </w:r>
          </w:p>
          <w:p w:rsidR="009806B1" w:rsidRPr="00FD052B" w:rsidRDefault="009806B1" w:rsidP="00FD052B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788" w:type="dxa"/>
          </w:tcPr>
          <w:p w:rsidR="00FD052B" w:rsidRPr="00FD052B" w:rsidRDefault="00FD052B" w:rsidP="00FD052B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FD052B">
              <w:rPr>
                <w:rFonts w:ascii="Georgia" w:hAnsi="Georgia"/>
                <w:sz w:val="24"/>
                <w:szCs w:val="24"/>
              </w:rPr>
              <w:t xml:space="preserve">h. Under: </w:t>
            </w:r>
            <w:r w:rsidRPr="00DE557F">
              <w:rPr>
                <w:rFonts w:ascii="Georgia" w:hAnsi="Georgia"/>
                <w:i/>
                <w:color w:val="1F497D" w:themeColor="text2"/>
                <w:sz w:val="24"/>
                <w:szCs w:val="24"/>
              </w:rPr>
              <w:t>can be spooky</w:t>
            </w:r>
          </w:p>
        </w:tc>
      </w:tr>
    </w:tbl>
    <w:p w:rsidR="00FD052B" w:rsidRDefault="00FD052B" w:rsidP="00FD052B">
      <w:pPr>
        <w:spacing w:after="0" w:line="240" w:lineRule="auto"/>
        <w:rPr>
          <w:rFonts w:ascii="Georgia" w:hAnsi="Georgia"/>
          <w:sz w:val="24"/>
          <w:szCs w:val="24"/>
        </w:rPr>
      </w:pPr>
    </w:p>
    <w:p w:rsidR="00FD052B" w:rsidRDefault="00FD052B" w:rsidP="00FD052B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FD052B" w:rsidRDefault="009806B1" w:rsidP="00FD052B">
      <w:pPr>
        <w:spacing w:after="0"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4427220</wp:posOffset>
            </wp:positionH>
            <wp:positionV relativeFrom="paragraph">
              <wp:posOffset>46990</wp:posOffset>
            </wp:positionV>
            <wp:extent cx="1531620" cy="995045"/>
            <wp:effectExtent l="19050" t="0" r="0" b="0"/>
            <wp:wrapTight wrapText="bothSides">
              <wp:wrapPolygon edited="0">
                <wp:start x="-269" y="0"/>
                <wp:lineTo x="-269" y="21090"/>
                <wp:lineTo x="21493" y="21090"/>
                <wp:lineTo x="21493" y="0"/>
                <wp:lineTo x="-269" y="0"/>
              </wp:wrapPolygon>
            </wp:wrapTight>
            <wp:docPr id="22" name="Picture 4" descr="78027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802799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99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052B">
        <w:rPr>
          <w:rFonts w:ascii="Georgia" w:hAnsi="Georgia"/>
          <w:b/>
          <w:sz w:val="24"/>
          <w:szCs w:val="24"/>
        </w:rPr>
        <w:t>4. Sequence:</w:t>
      </w:r>
    </w:p>
    <w:p w:rsidR="009806B1" w:rsidRDefault="009806B1" w:rsidP="00FD052B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FD052B" w:rsidRDefault="00FD052B" w:rsidP="00FD052B">
      <w:pPr>
        <w:spacing w:after="0" w:line="240" w:lineRule="auto"/>
        <w:rPr>
          <w:rFonts w:ascii="Georgia" w:hAnsi="Georgia"/>
          <w:color w:val="1F497D" w:themeColor="text2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a. ________: </w:t>
      </w:r>
      <w:r w:rsidRPr="00DE557F">
        <w:rPr>
          <w:rFonts w:ascii="Georgia" w:hAnsi="Georgia"/>
          <w:color w:val="1F497D" w:themeColor="text2"/>
          <w:sz w:val="24"/>
          <w:szCs w:val="24"/>
        </w:rPr>
        <w:t>action filmed in one continuous take, with no disruptions</w:t>
      </w:r>
    </w:p>
    <w:p w:rsidR="009806B1" w:rsidRPr="00DE557F" w:rsidRDefault="009806B1" w:rsidP="00FD052B">
      <w:pPr>
        <w:spacing w:after="0" w:line="240" w:lineRule="auto"/>
        <w:rPr>
          <w:rFonts w:ascii="Georgia" w:hAnsi="Georgia"/>
          <w:color w:val="1F497D" w:themeColor="text2"/>
          <w:sz w:val="24"/>
          <w:szCs w:val="24"/>
        </w:rPr>
      </w:pPr>
    </w:p>
    <w:p w:rsidR="00FD052B" w:rsidRDefault="00FD052B" w:rsidP="00FD052B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b. ________: </w:t>
      </w:r>
      <w:r w:rsidRPr="00DE557F">
        <w:rPr>
          <w:rFonts w:ascii="Georgia" w:hAnsi="Georgia"/>
          <w:color w:val="1F497D" w:themeColor="text2"/>
          <w:sz w:val="24"/>
          <w:szCs w:val="24"/>
        </w:rPr>
        <w:t>the conclusion of the shot</w:t>
      </w:r>
    </w:p>
    <w:p w:rsidR="00FD052B" w:rsidRDefault="0030075E" w:rsidP="00FD052B">
      <w:pPr>
        <w:spacing w:after="0"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4939030</wp:posOffset>
                </wp:positionH>
                <wp:positionV relativeFrom="paragraph">
                  <wp:posOffset>3175</wp:posOffset>
                </wp:positionV>
                <wp:extent cx="1164590" cy="206375"/>
                <wp:effectExtent l="0" t="3175" r="1905" b="0"/>
                <wp:wrapTight wrapText="bothSides">
                  <wp:wrapPolygon edited="0">
                    <wp:start x="-177" y="0"/>
                    <wp:lineTo x="-177" y="20404"/>
                    <wp:lineTo x="21600" y="20404"/>
                    <wp:lineTo x="21600" y="0"/>
                    <wp:lineTo x="-177" y="0"/>
                  </wp:wrapPolygon>
                </wp:wrapTight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52B" w:rsidRDefault="00FD052B" w:rsidP="00FD052B">
                            <w:pPr>
                              <w:pStyle w:val="Caption"/>
                              <w:rPr>
                                <w:rFonts w:ascii="Georgia" w:hAnsi="Georgia"/>
                                <w:color w:val="auto"/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900BFB">
                              <w:rPr>
                                <w:rFonts w:ascii="Georgia" w:hAnsi="Georgia"/>
                                <w:color w:val="auto"/>
                                <w:sz w:val="16"/>
                                <w:szCs w:val="16"/>
                                <w:lang w:val="en-CA"/>
                              </w:rPr>
                              <w:t>©2010 Thinkstock</w:t>
                            </w:r>
                          </w:p>
                          <w:p w:rsidR="0042000E" w:rsidRDefault="0042000E" w:rsidP="0042000E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42000E" w:rsidRDefault="0042000E" w:rsidP="0042000E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42000E" w:rsidRPr="0042000E" w:rsidRDefault="0042000E" w:rsidP="0042000E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388.9pt;margin-top:.25pt;width:91.7pt;height:1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" stroked="f">
                <v:textbox inset="0,0,0,0">
                  <w:txbxContent>
                    <w:p w:rsidR="00FD052B" w:rsidRDefault="00FD052B" w:rsidP="00FD052B">
                      <w:pPr>
                        <w:pStyle w:val="Caption"/>
                        <w:rPr>
                          <w:rFonts w:ascii="Georgia" w:hAnsi="Georgia"/>
                          <w:color w:val="auto"/>
                          <w:sz w:val="16"/>
                          <w:szCs w:val="16"/>
                          <w:lang w:val="en-CA"/>
                        </w:rPr>
                      </w:pPr>
                      <w:r w:rsidRPr="00900BFB">
                        <w:rPr>
                          <w:rFonts w:ascii="Georgia" w:hAnsi="Georgia"/>
                          <w:color w:val="auto"/>
                          <w:sz w:val="16"/>
                          <w:szCs w:val="16"/>
                          <w:lang w:val="en-CA"/>
                        </w:rPr>
                        <w:t>©2010 Thinkstock</w:t>
                      </w:r>
                    </w:p>
                    <w:p w:rsidR="0042000E" w:rsidRDefault="0042000E" w:rsidP="0042000E">
                      <w:pPr>
                        <w:rPr>
                          <w:lang w:val="en-CA"/>
                        </w:rPr>
                      </w:pPr>
                    </w:p>
                    <w:p w:rsidR="0042000E" w:rsidRDefault="0042000E" w:rsidP="0042000E">
                      <w:pPr>
                        <w:rPr>
                          <w:lang w:val="en-CA"/>
                        </w:rPr>
                      </w:pPr>
                    </w:p>
                    <w:p w:rsidR="0042000E" w:rsidRPr="0042000E" w:rsidRDefault="0042000E" w:rsidP="0042000E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2000E" w:rsidRDefault="0042000E" w:rsidP="00FD052B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42000E" w:rsidRDefault="0042000E" w:rsidP="00FD052B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42000E" w:rsidRDefault="0042000E" w:rsidP="00FD052B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DE557F" w:rsidRDefault="00DE557F" w:rsidP="00FD052B">
      <w:pPr>
        <w:spacing w:after="0"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br w:type="page"/>
      </w:r>
    </w:p>
    <w:p w:rsidR="00DE557F" w:rsidRDefault="00DE557F" w:rsidP="00FD052B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417A60" w:rsidRDefault="0030075E" w:rsidP="0042000E">
      <w:pPr>
        <w:spacing w:after="0"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4687570</wp:posOffset>
                </wp:positionH>
                <wp:positionV relativeFrom="paragraph">
                  <wp:posOffset>803275</wp:posOffset>
                </wp:positionV>
                <wp:extent cx="974090" cy="206375"/>
                <wp:effectExtent l="1270" t="3175" r="0" b="0"/>
                <wp:wrapTight wrapText="bothSides">
                  <wp:wrapPolygon edited="0">
                    <wp:start x="-169" y="0"/>
                    <wp:lineTo x="-169" y="20404"/>
                    <wp:lineTo x="21600" y="20404"/>
                    <wp:lineTo x="21600" y="0"/>
                    <wp:lineTo x="-169" y="0"/>
                  </wp:wrapPolygon>
                </wp:wrapTight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09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00E" w:rsidRPr="00900BFB" w:rsidRDefault="0042000E" w:rsidP="0042000E">
                            <w:pPr>
                              <w:pStyle w:val="Caption"/>
                              <w:rPr>
                                <w:rFonts w:ascii="Georgia" w:hAnsi="Georgia"/>
                                <w:noProof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900BFB">
                              <w:rPr>
                                <w:rFonts w:ascii="Georgia" w:hAnsi="Georgia"/>
                                <w:color w:val="auto"/>
                                <w:sz w:val="16"/>
                                <w:szCs w:val="16"/>
                                <w:lang w:val="en-CA"/>
                              </w:rPr>
                              <w:t>©2010 Thinkstock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3" type="#_x0000_t202" style="position:absolute;margin-left:369.1pt;margin-top:63.25pt;width:76.7pt;height:1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" stroked="f">
                <v:textbox inset="0,0,0,0">
                  <w:txbxContent>
                    <w:p w:rsidR="0042000E" w:rsidRPr="00900BFB" w:rsidRDefault="0042000E" w:rsidP="0042000E">
                      <w:pPr>
                        <w:pStyle w:val="Caption"/>
                        <w:rPr>
                          <w:rFonts w:ascii="Georgia" w:hAnsi="Georgia"/>
                          <w:noProof/>
                          <w:color w:val="auto"/>
                          <w:sz w:val="16"/>
                          <w:szCs w:val="16"/>
                        </w:rPr>
                      </w:pPr>
                      <w:r w:rsidRPr="00900BFB">
                        <w:rPr>
                          <w:rFonts w:ascii="Georgia" w:hAnsi="Georgia"/>
                          <w:color w:val="auto"/>
                          <w:sz w:val="16"/>
                          <w:szCs w:val="16"/>
                          <w:lang w:val="en-CA"/>
                        </w:rPr>
                        <w:t>©2010 Thinkstock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806B1">
        <w:rPr>
          <w:rFonts w:ascii="Georgia" w:hAnsi="Georgia"/>
          <w:b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4766310</wp:posOffset>
            </wp:positionH>
            <wp:positionV relativeFrom="paragraph">
              <wp:posOffset>44450</wp:posOffset>
            </wp:positionV>
            <wp:extent cx="1334135" cy="920750"/>
            <wp:effectExtent l="19050" t="0" r="0" b="0"/>
            <wp:wrapTight wrapText="bothSides">
              <wp:wrapPolygon edited="0">
                <wp:start x="-308" y="0"/>
                <wp:lineTo x="-308" y="21004"/>
                <wp:lineTo x="21590" y="21004"/>
                <wp:lineTo x="21590" y="0"/>
                <wp:lineTo x="-308" y="0"/>
              </wp:wrapPolygon>
            </wp:wrapTight>
            <wp:docPr id="26" name="Picture 5" descr="95424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542487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000E">
        <w:rPr>
          <w:rFonts w:ascii="Georgia" w:hAnsi="Georgia"/>
          <w:b/>
          <w:sz w:val="24"/>
          <w:szCs w:val="24"/>
        </w:rPr>
        <w:t>5. Camera Movement:</w:t>
      </w:r>
    </w:p>
    <w:p w:rsidR="00417A60" w:rsidRDefault="00417A60" w:rsidP="0042000E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42000E" w:rsidRDefault="0042000E" w:rsidP="0042000E">
      <w:pPr>
        <w:spacing w:after="0" w:line="240" w:lineRule="auto"/>
        <w:rPr>
          <w:rFonts w:ascii="Georgia" w:hAnsi="Georgia"/>
          <w:color w:val="1F497D" w:themeColor="text2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a. ________: </w:t>
      </w:r>
      <w:r w:rsidRPr="00DE557F">
        <w:rPr>
          <w:rFonts w:ascii="Georgia" w:hAnsi="Georgia"/>
          <w:color w:val="1F497D" w:themeColor="text2"/>
          <w:sz w:val="24"/>
          <w:szCs w:val="24"/>
        </w:rPr>
        <w:t>the visual elements around the actor</w:t>
      </w:r>
    </w:p>
    <w:p w:rsidR="00DE557F" w:rsidRDefault="00DE557F" w:rsidP="0042000E">
      <w:pPr>
        <w:spacing w:after="0" w:line="240" w:lineRule="auto"/>
        <w:rPr>
          <w:rFonts w:ascii="Georgia" w:hAnsi="Georgia"/>
          <w:sz w:val="24"/>
          <w:szCs w:val="24"/>
        </w:rPr>
      </w:pPr>
    </w:p>
    <w:p w:rsidR="0042000E" w:rsidRDefault="0042000E" w:rsidP="0042000E">
      <w:pPr>
        <w:spacing w:after="0" w:line="240" w:lineRule="auto"/>
        <w:rPr>
          <w:rFonts w:ascii="Georgia" w:hAnsi="Georgia"/>
          <w:color w:val="1F497D" w:themeColor="text2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b. ________: </w:t>
      </w:r>
      <w:r w:rsidRPr="00DE557F">
        <w:rPr>
          <w:rFonts w:ascii="Georgia" w:hAnsi="Georgia"/>
          <w:color w:val="1F497D" w:themeColor="text2"/>
          <w:sz w:val="24"/>
          <w:szCs w:val="24"/>
        </w:rPr>
        <w:t>how the actor is positioned in relation to the camera and his surroundings</w:t>
      </w:r>
    </w:p>
    <w:p w:rsidR="00DE557F" w:rsidRDefault="00DE557F" w:rsidP="0042000E">
      <w:pPr>
        <w:spacing w:after="0" w:line="240" w:lineRule="auto"/>
        <w:rPr>
          <w:rFonts w:ascii="Georgia" w:hAnsi="Georgia"/>
          <w:sz w:val="24"/>
          <w:szCs w:val="24"/>
        </w:rPr>
      </w:pPr>
    </w:p>
    <w:p w:rsidR="0042000E" w:rsidRDefault="0042000E" w:rsidP="0042000E">
      <w:pPr>
        <w:spacing w:after="0" w:line="240" w:lineRule="auto"/>
        <w:rPr>
          <w:rFonts w:ascii="Georgia" w:hAnsi="Georgia"/>
          <w:color w:val="1F497D" w:themeColor="text2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c. ________: </w:t>
      </w:r>
      <w:r w:rsidRPr="00DE557F">
        <w:rPr>
          <w:rFonts w:ascii="Georgia" w:hAnsi="Georgia"/>
          <w:color w:val="1F497D" w:themeColor="text2"/>
          <w:sz w:val="24"/>
          <w:szCs w:val="24"/>
        </w:rPr>
        <w:t>the camera follows the actor</w:t>
      </w:r>
    </w:p>
    <w:p w:rsidR="00DE557F" w:rsidRDefault="00DE557F" w:rsidP="0042000E">
      <w:pPr>
        <w:spacing w:after="0" w:line="240" w:lineRule="auto"/>
        <w:rPr>
          <w:rFonts w:ascii="Georgia" w:hAnsi="Georgia"/>
          <w:sz w:val="24"/>
          <w:szCs w:val="24"/>
        </w:rPr>
      </w:pPr>
    </w:p>
    <w:p w:rsidR="00DE557F" w:rsidRDefault="0042000E" w:rsidP="00DE557F">
      <w:pPr>
        <w:spacing w:after="0" w:line="240" w:lineRule="auto"/>
        <w:rPr>
          <w:rFonts w:ascii="Georgia" w:hAnsi="Georgia"/>
          <w:color w:val="1F497D" w:themeColor="text2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d. ________: </w:t>
      </w:r>
      <w:r w:rsidRPr="00DE557F">
        <w:rPr>
          <w:rFonts w:ascii="Georgia" w:hAnsi="Georgia"/>
          <w:color w:val="1F497D" w:themeColor="text2"/>
          <w:sz w:val="24"/>
          <w:szCs w:val="24"/>
        </w:rPr>
        <w:t xml:space="preserve">the camera scans horizontally, from left </w:t>
      </w:r>
      <w:r w:rsidR="00DE557F">
        <w:rPr>
          <w:rFonts w:ascii="Georgia" w:hAnsi="Georgia"/>
          <w:color w:val="1F497D" w:themeColor="text2"/>
          <w:sz w:val="24"/>
          <w:szCs w:val="24"/>
        </w:rPr>
        <w:t>to right</w:t>
      </w:r>
    </w:p>
    <w:p w:rsidR="00DE557F" w:rsidRDefault="00DE557F" w:rsidP="00DE557F">
      <w:pPr>
        <w:spacing w:after="0" w:line="240" w:lineRule="auto"/>
        <w:rPr>
          <w:rFonts w:ascii="Georgia" w:hAnsi="Georgia"/>
          <w:color w:val="1F497D" w:themeColor="text2"/>
          <w:sz w:val="24"/>
          <w:szCs w:val="24"/>
        </w:rPr>
      </w:pPr>
    </w:p>
    <w:p w:rsidR="0042000E" w:rsidRDefault="0042000E" w:rsidP="00DE557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e. ________: </w:t>
      </w:r>
      <w:r w:rsidRPr="00DE557F">
        <w:rPr>
          <w:rFonts w:ascii="Georgia" w:hAnsi="Georgia"/>
          <w:color w:val="1F497D" w:themeColor="text2"/>
          <w:sz w:val="24"/>
          <w:szCs w:val="24"/>
        </w:rPr>
        <w:t>the camera tilts up or down</w:t>
      </w:r>
    </w:p>
    <w:p w:rsidR="00DE557F" w:rsidRDefault="00DE557F" w:rsidP="0042000E">
      <w:pPr>
        <w:spacing w:after="0" w:line="240" w:lineRule="auto"/>
        <w:ind w:left="2160"/>
        <w:rPr>
          <w:rFonts w:ascii="Georgia" w:hAnsi="Georgia"/>
          <w:sz w:val="24"/>
          <w:szCs w:val="24"/>
        </w:rPr>
      </w:pPr>
    </w:p>
    <w:p w:rsidR="00DE557F" w:rsidRDefault="00DE557F" w:rsidP="0042000E">
      <w:pPr>
        <w:spacing w:after="0" w:line="240" w:lineRule="auto"/>
        <w:ind w:left="2160"/>
        <w:rPr>
          <w:rFonts w:ascii="Georgia" w:hAnsi="Georgia"/>
          <w:sz w:val="24"/>
          <w:szCs w:val="24"/>
        </w:rPr>
      </w:pPr>
    </w:p>
    <w:p w:rsidR="00DE557F" w:rsidRDefault="00DE557F" w:rsidP="0042000E">
      <w:pPr>
        <w:spacing w:after="0" w:line="240" w:lineRule="auto"/>
        <w:ind w:left="2160"/>
        <w:rPr>
          <w:rFonts w:ascii="Georgia" w:hAnsi="Georgia"/>
          <w:sz w:val="24"/>
          <w:szCs w:val="24"/>
        </w:rPr>
      </w:pPr>
    </w:p>
    <w:p w:rsidR="00DE557F" w:rsidRDefault="00DE557F" w:rsidP="0042000E">
      <w:pPr>
        <w:spacing w:after="0" w:line="240" w:lineRule="auto"/>
        <w:ind w:left="2160"/>
        <w:rPr>
          <w:rFonts w:ascii="Georgia" w:hAnsi="Georgia"/>
          <w:sz w:val="24"/>
          <w:szCs w:val="24"/>
        </w:rPr>
      </w:pPr>
    </w:p>
    <w:p w:rsidR="00DE557F" w:rsidRDefault="00DE557F" w:rsidP="0042000E">
      <w:pPr>
        <w:spacing w:after="0" w:line="240" w:lineRule="auto"/>
        <w:ind w:left="2160"/>
        <w:rPr>
          <w:rFonts w:ascii="Georgia" w:hAnsi="Georgia"/>
          <w:sz w:val="24"/>
          <w:szCs w:val="24"/>
        </w:rPr>
      </w:pPr>
    </w:p>
    <w:p w:rsidR="00DE557F" w:rsidRDefault="00DE557F" w:rsidP="0042000E">
      <w:pPr>
        <w:spacing w:after="0" w:line="240" w:lineRule="auto"/>
        <w:ind w:left="2160"/>
        <w:rPr>
          <w:rFonts w:ascii="Georgia" w:hAnsi="Georgia"/>
          <w:sz w:val="24"/>
          <w:szCs w:val="24"/>
        </w:rPr>
      </w:pPr>
    </w:p>
    <w:p w:rsidR="0042000E" w:rsidRDefault="009806B1" w:rsidP="0042000E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  <w:lang w:val="en-CA" w:eastAsia="en-CA"/>
        </w:rPr>
        <w:drawing>
          <wp:anchor distT="0" distB="0" distL="169164" distR="175514" simplePos="0" relativeHeight="251663360" behindDoc="0" locked="0" layoutInCell="1" allowOverlap="1">
            <wp:simplePos x="0" y="0"/>
            <wp:positionH relativeFrom="column">
              <wp:posOffset>3977386</wp:posOffset>
            </wp:positionH>
            <wp:positionV relativeFrom="paragraph">
              <wp:posOffset>75057</wp:posOffset>
            </wp:positionV>
            <wp:extent cx="2139823" cy="1911604"/>
            <wp:effectExtent l="0" t="0" r="0" b="12700"/>
            <wp:wrapSquare wrapText="bothSides"/>
            <wp:docPr id="28" name="Diagram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anchor>
        </w:drawing>
      </w:r>
    </w:p>
    <w:p w:rsidR="00417A60" w:rsidRDefault="0042000E" w:rsidP="0042000E">
      <w:pPr>
        <w:spacing w:after="0"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6. Scene:</w:t>
      </w:r>
    </w:p>
    <w:p w:rsidR="00417A60" w:rsidRDefault="00417A60" w:rsidP="0042000E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42000E" w:rsidRDefault="0042000E" w:rsidP="0042000E">
      <w:pPr>
        <w:spacing w:after="0" w:line="240" w:lineRule="auto"/>
        <w:rPr>
          <w:rFonts w:ascii="Georgia" w:hAnsi="Georgia"/>
          <w:color w:val="1F497D" w:themeColor="text2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a. _________: </w:t>
      </w:r>
      <w:r w:rsidRPr="009806B1">
        <w:rPr>
          <w:rFonts w:ascii="Georgia" w:hAnsi="Georgia"/>
          <w:color w:val="1F497D" w:themeColor="text2"/>
          <w:sz w:val="24"/>
          <w:szCs w:val="24"/>
        </w:rPr>
        <w:t>the time, place, shooting location</w:t>
      </w:r>
    </w:p>
    <w:p w:rsidR="009806B1" w:rsidRDefault="009806B1" w:rsidP="0042000E">
      <w:pPr>
        <w:spacing w:after="0" w:line="240" w:lineRule="auto"/>
        <w:rPr>
          <w:rFonts w:ascii="Georgia" w:hAnsi="Georgia"/>
          <w:sz w:val="24"/>
          <w:szCs w:val="24"/>
        </w:rPr>
      </w:pPr>
    </w:p>
    <w:p w:rsidR="0042000E" w:rsidRDefault="0042000E" w:rsidP="0042000E">
      <w:pPr>
        <w:spacing w:after="0" w:line="240" w:lineRule="auto"/>
        <w:rPr>
          <w:rFonts w:ascii="Georgia" w:hAnsi="Georgia"/>
          <w:color w:val="1F497D" w:themeColor="text2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b. _________: </w:t>
      </w:r>
      <w:r w:rsidRPr="009806B1">
        <w:rPr>
          <w:rFonts w:ascii="Georgia" w:hAnsi="Georgia"/>
          <w:color w:val="1F497D" w:themeColor="text2"/>
          <w:sz w:val="24"/>
          <w:szCs w:val="24"/>
        </w:rPr>
        <w:t>a progression of related scenes</w:t>
      </w:r>
    </w:p>
    <w:p w:rsidR="009806B1" w:rsidRDefault="009806B1" w:rsidP="0042000E">
      <w:pPr>
        <w:spacing w:after="0" w:line="240" w:lineRule="auto"/>
        <w:rPr>
          <w:rFonts w:ascii="Georgia" w:hAnsi="Georgia"/>
          <w:sz w:val="24"/>
          <w:szCs w:val="24"/>
        </w:rPr>
      </w:pPr>
    </w:p>
    <w:p w:rsidR="009806B1" w:rsidRDefault="0042000E" w:rsidP="0042000E">
      <w:pPr>
        <w:spacing w:after="0" w:line="240" w:lineRule="auto"/>
        <w:rPr>
          <w:rFonts w:ascii="Georgia" w:hAnsi="Georgia"/>
          <w:color w:val="1F497D" w:themeColor="text2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c. _________: </w:t>
      </w:r>
      <w:r w:rsidRPr="009806B1">
        <w:rPr>
          <w:rFonts w:ascii="Georgia" w:hAnsi="Georgia"/>
          <w:color w:val="1F497D" w:themeColor="text2"/>
          <w:sz w:val="24"/>
          <w:szCs w:val="24"/>
        </w:rPr>
        <w:t xml:space="preserve">arrangement or display of scenery, </w:t>
      </w:r>
    </w:p>
    <w:p w:rsidR="0042000E" w:rsidRDefault="0042000E" w:rsidP="0042000E">
      <w:pPr>
        <w:spacing w:after="0" w:line="240" w:lineRule="auto"/>
        <w:rPr>
          <w:rFonts w:ascii="Georgia" w:hAnsi="Georgia"/>
          <w:color w:val="1F497D" w:themeColor="text2"/>
          <w:sz w:val="24"/>
          <w:szCs w:val="24"/>
        </w:rPr>
      </w:pPr>
      <w:r w:rsidRPr="009806B1">
        <w:rPr>
          <w:rFonts w:ascii="Georgia" w:hAnsi="Georgia"/>
          <w:color w:val="1F497D" w:themeColor="text2"/>
          <w:sz w:val="24"/>
          <w:szCs w:val="24"/>
        </w:rPr>
        <w:t>backdrop, or landscape</w:t>
      </w:r>
    </w:p>
    <w:p w:rsidR="009806B1" w:rsidRDefault="009806B1" w:rsidP="0042000E">
      <w:pPr>
        <w:spacing w:after="0" w:line="240" w:lineRule="auto"/>
        <w:rPr>
          <w:rFonts w:ascii="Georgia" w:hAnsi="Georgia"/>
          <w:sz w:val="24"/>
          <w:szCs w:val="24"/>
        </w:rPr>
      </w:pPr>
    </w:p>
    <w:p w:rsidR="0042000E" w:rsidRPr="009806B1" w:rsidRDefault="0042000E" w:rsidP="0042000E">
      <w:pPr>
        <w:spacing w:after="0" w:line="240" w:lineRule="auto"/>
        <w:rPr>
          <w:rFonts w:ascii="Georgia" w:hAnsi="Georgia"/>
          <w:color w:val="1F497D" w:themeColor="text2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d. _________: </w:t>
      </w:r>
      <w:r w:rsidRPr="009806B1">
        <w:rPr>
          <w:rFonts w:ascii="Georgia" w:hAnsi="Georgia"/>
          <w:color w:val="1F497D" w:themeColor="text2"/>
          <w:sz w:val="24"/>
          <w:szCs w:val="24"/>
        </w:rPr>
        <w:t>the narrative or sequences of events that make up the story</w:t>
      </w:r>
    </w:p>
    <w:p w:rsidR="0042000E" w:rsidRDefault="0042000E" w:rsidP="0042000E">
      <w:pPr>
        <w:spacing w:after="0" w:line="240" w:lineRule="auto"/>
        <w:rPr>
          <w:rFonts w:ascii="Georgia" w:hAnsi="Georgia"/>
          <w:sz w:val="24"/>
          <w:szCs w:val="24"/>
        </w:rPr>
      </w:pPr>
    </w:p>
    <w:p w:rsidR="0042000E" w:rsidRDefault="0042000E" w:rsidP="0042000E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42000E" w:rsidRDefault="0042000E" w:rsidP="0042000E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42000E" w:rsidRDefault="0042000E" w:rsidP="0042000E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42000E" w:rsidRDefault="0042000E" w:rsidP="00FD052B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42000E" w:rsidRDefault="00E52087" w:rsidP="00FD052B">
      <w:pPr>
        <w:spacing w:after="0"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4126230</wp:posOffset>
            </wp:positionH>
            <wp:positionV relativeFrom="paragraph">
              <wp:posOffset>55880</wp:posOffset>
            </wp:positionV>
            <wp:extent cx="2236470" cy="2484120"/>
            <wp:effectExtent l="19050" t="0" r="0" b="0"/>
            <wp:wrapSquare wrapText="bothSides"/>
            <wp:docPr id="30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248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000E" w:rsidRDefault="0042000E" w:rsidP="0042000E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42000E" w:rsidRPr="002458C1" w:rsidRDefault="0042000E" w:rsidP="0042000E">
      <w:pPr>
        <w:spacing w:after="0"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7. </w:t>
      </w:r>
      <w:r w:rsidRPr="002458C1">
        <w:rPr>
          <w:rFonts w:ascii="Georgia" w:hAnsi="Georgia"/>
          <w:b/>
          <w:sz w:val="24"/>
          <w:szCs w:val="24"/>
        </w:rPr>
        <w:t>Sound:</w:t>
      </w:r>
    </w:p>
    <w:p w:rsidR="0042000E" w:rsidRDefault="0042000E" w:rsidP="0042000E">
      <w:pPr>
        <w:spacing w:after="0" w:line="240" w:lineRule="auto"/>
        <w:rPr>
          <w:rFonts w:ascii="Georgia" w:hAnsi="Georgia"/>
          <w:sz w:val="24"/>
          <w:szCs w:val="24"/>
        </w:rPr>
      </w:pPr>
    </w:p>
    <w:p w:rsidR="0042000E" w:rsidRDefault="0042000E" w:rsidP="0042000E">
      <w:pPr>
        <w:spacing w:after="0" w:line="240" w:lineRule="auto"/>
        <w:rPr>
          <w:rFonts w:ascii="Georgia" w:hAnsi="Georgia"/>
          <w:color w:val="1F497D" w:themeColor="text2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a. </w:t>
      </w:r>
      <w:r w:rsidR="00E52087">
        <w:rPr>
          <w:rFonts w:ascii="Georgia" w:hAnsi="Georgia"/>
          <w:sz w:val="24"/>
          <w:szCs w:val="24"/>
        </w:rPr>
        <w:t>_______________</w:t>
      </w:r>
      <w:r w:rsidRPr="00E52087">
        <w:rPr>
          <w:rFonts w:ascii="Georgia" w:hAnsi="Georgia"/>
          <w:color w:val="1F497D" w:themeColor="text2"/>
          <w:sz w:val="24"/>
          <w:szCs w:val="24"/>
        </w:rPr>
        <w:t>: can set the mood for the scene</w:t>
      </w:r>
    </w:p>
    <w:p w:rsidR="00E52087" w:rsidRPr="00E52087" w:rsidRDefault="00E52087" w:rsidP="0042000E">
      <w:pPr>
        <w:spacing w:after="0" w:line="240" w:lineRule="auto"/>
        <w:rPr>
          <w:rFonts w:ascii="Georgia" w:hAnsi="Georgia"/>
          <w:i/>
          <w:color w:val="1F497D" w:themeColor="text2"/>
          <w:sz w:val="24"/>
          <w:szCs w:val="24"/>
        </w:rPr>
      </w:pPr>
    </w:p>
    <w:p w:rsidR="0042000E" w:rsidRDefault="0042000E" w:rsidP="0042000E">
      <w:pPr>
        <w:spacing w:after="0" w:line="240" w:lineRule="auto"/>
        <w:rPr>
          <w:rFonts w:ascii="Georgia" w:hAnsi="Georgia"/>
          <w:color w:val="1F497D" w:themeColor="text2"/>
          <w:sz w:val="24"/>
          <w:szCs w:val="24"/>
        </w:rPr>
      </w:pPr>
      <w:r>
        <w:rPr>
          <w:rFonts w:ascii="Georgia" w:hAnsi="Georgia"/>
          <w:sz w:val="24"/>
          <w:szCs w:val="24"/>
        </w:rPr>
        <w:t>b.</w:t>
      </w:r>
      <w:r w:rsidR="00E52087">
        <w:rPr>
          <w:rFonts w:ascii="Georgia" w:hAnsi="Georgia"/>
          <w:sz w:val="24"/>
          <w:szCs w:val="24"/>
        </w:rPr>
        <w:t xml:space="preserve"> ________</w:t>
      </w:r>
      <w:r>
        <w:rPr>
          <w:rFonts w:ascii="Georgia" w:hAnsi="Georgia"/>
          <w:sz w:val="24"/>
          <w:szCs w:val="24"/>
        </w:rPr>
        <w:t xml:space="preserve">: </w:t>
      </w:r>
      <w:r w:rsidRPr="00E52087">
        <w:rPr>
          <w:rFonts w:ascii="Georgia" w:hAnsi="Georgia"/>
          <w:color w:val="1F497D" w:themeColor="text2"/>
          <w:sz w:val="24"/>
          <w:szCs w:val="24"/>
        </w:rPr>
        <w:t>popular music embedded within the film</w:t>
      </w:r>
    </w:p>
    <w:p w:rsidR="00E52087" w:rsidRPr="00E52087" w:rsidRDefault="00E52087" w:rsidP="0042000E">
      <w:pPr>
        <w:spacing w:after="0" w:line="240" w:lineRule="auto"/>
        <w:rPr>
          <w:rFonts w:ascii="Georgia" w:hAnsi="Georgia"/>
          <w:color w:val="0070C0"/>
          <w:sz w:val="24"/>
          <w:szCs w:val="24"/>
        </w:rPr>
      </w:pPr>
    </w:p>
    <w:p w:rsidR="0042000E" w:rsidRPr="00E52087" w:rsidRDefault="0042000E" w:rsidP="0042000E">
      <w:pPr>
        <w:spacing w:after="0" w:line="240" w:lineRule="auto"/>
        <w:rPr>
          <w:rFonts w:ascii="Georgia" w:hAnsi="Georgia"/>
          <w:color w:val="1F497D" w:themeColor="text2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c. _________ _________: </w:t>
      </w:r>
      <w:r w:rsidRPr="00E52087">
        <w:rPr>
          <w:rFonts w:ascii="Georgia" w:hAnsi="Georgia"/>
          <w:color w:val="1F497D" w:themeColor="text2"/>
          <w:sz w:val="24"/>
          <w:szCs w:val="24"/>
        </w:rPr>
        <w:t>using technology to bring sound into the film.</w:t>
      </w:r>
    </w:p>
    <w:p w:rsidR="0042000E" w:rsidRDefault="0042000E" w:rsidP="0042000E">
      <w:pPr>
        <w:spacing w:after="0" w:line="240" w:lineRule="auto"/>
        <w:rPr>
          <w:rFonts w:ascii="Georgia" w:hAnsi="Georgia"/>
          <w:sz w:val="24"/>
          <w:szCs w:val="24"/>
        </w:rPr>
      </w:pPr>
    </w:p>
    <w:p w:rsidR="0042000E" w:rsidRDefault="0042000E" w:rsidP="0042000E">
      <w:pPr>
        <w:spacing w:after="0" w:line="240" w:lineRule="auto"/>
        <w:rPr>
          <w:rFonts w:ascii="Georgia" w:hAnsi="Georgia"/>
          <w:sz w:val="24"/>
          <w:szCs w:val="24"/>
        </w:rPr>
      </w:pPr>
    </w:p>
    <w:p w:rsidR="0042000E" w:rsidRDefault="0042000E" w:rsidP="0042000E">
      <w:pPr>
        <w:spacing w:after="0" w:line="240" w:lineRule="auto"/>
        <w:rPr>
          <w:rFonts w:ascii="Georgia" w:hAnsi="Georgia"/>
          <w:sz w:val="24"/>
          <w:szCs w:val="24"/>
        </w:rPr>
      </w:pPr>
    </w:p>
    <w:p w:rsidR="0042000E" w:rsidRDefault="00E52087" w:rsidP="0042000E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129540</wp:posOffset>
            </wp:positionV>
            <wp:extent cx="2503170" cy="2918460"/>
            <wp:effectExtent l="19050" t="0" r="0" b="0"/>
            <wp:wrapSquare wrapText="bothSides"/>
            <wp:docPr id="29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291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000E" w:rsidRDefault="0042000E" w:rsidP="0042000E">
      <w:pPr>
        <w:spacing w:after="0"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8. Characters and Actors</w:t>
      </w:r>
    </w:p>
    <w:p w:rsidR="00E52087" w:rsidRDefault="00E52087" w:rsidP="0042000E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E52087" w:rsidRDefault="00E52087" w:rsidP="0042000E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42000E" w:rsidRDefault="0042000E" w:rsidP="0042000E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a. ___________: </w:t>
      </w:r>
      <w:r w:rsidRPr="00E52087">
        <w:rPr>
          <w:rFonts w:ascii="Georgia" w:hAnsi="Georgia"/>
          <w:color w:val="1F497D" w:themeColor="text2"/>
          <w:sz w:val="24"/>
          <w:szCs w:val="24"/>
        </w:rPr>
        <w:t>words spoken by the actors</w:t>
      </w:r>
    </w:p>
    <w:p w:rsidR="00E52087" w:rsidRDefault="00E52087" w:rsidP="0042000E">
      <w:pPr>
        <w:spacing w:after="0" w:line="240" w:lineRule="auto"/>
        <w:rPr>
          <w:rFonts w:ascii="Georgia" w:hAnsi="Georgia"/>
          <w:sz w:val="24"/>
          <w:szCs w:val="24"/>
        </w:rPr>
      </w:pPr>
    </w:p>
    <w:p w:rsidR="0042000E" w:rsidRDefault="0042000E" w:rsidP="0042000E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b. _____ _________: </w:t>
      </w:r>
      <w:r w:rsidRPr="00E52087">
        <w:rPr>
          <w:rFonts w:ascii="Georgia" w:hAnsi="Georgia"/>
          <w:color w:val="1F497D" w:themeColor="text2"/>
          <w:sz w:val="24"/>
          <w:szCs w:val="24"/>
        </w:rPr>
        <w:t>nonverbal cues (facial expressions, eye contact, posture)</w:t>
      </w:r>
    </w:p>
    <w:p w:rsidR="00E52087" w:rsidRDefault="00E52087" w:rsidP="0042000E">
      <w:pPr>
        <w:spacing w:after="0" w:line="240" w:lineRule="auto"/>
        <w:rPr>
          <w:rFonts w:ascii="Georgia" w:hAnsi="Georgia"/>
          <w:sz w:val="24"/>
          <w:szCs w:val="24"/>
        </w:rPr>
      </w:pPr>
    </w:p>
    <w:p w:rsidR="0042000E" w:rsidRDefault="0042000E" w:rsidP="0042000E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c. ___________: </w:t>
      </w:r>
      <w:r w:rsidRPr="00E52087">
        <w:rPr>
          <w:rFonts w:ascii="Georgia" w:hAnsi="Georgia"/>
          <w:color w:val="1F497D" w:themeColor="text2"/>
          <w:sz w:val="24"/>
          <w:szCs w:val="24"/>
        </w:rPr>
        <w:t>how the characters work together or conflict with one another</w:t>
      </w:r>
    </w:p>
    <w:p w:rsidR="00E52087" w:rsidRDefault="00E52087" w:rsidP="0042000E">
      <w:pPr>
        <w:spacing w:after="0" w:line="240" w:lineRule="auto"/>
        <w:rPr>
          <w:rFonts w:ascii="Georgia" w:hAnsi="Georgia"/>
          <w:sz w:val="24"/>
          <w:szCs w:val="24"/>
        </w:rPr>
      </w:pPr>
    </w:p>
    <w:p w:rsidR="0042000E" w:rsidRPr="00E52087" w:rsidRDefault="0042000E" w:rsidP="0042000E">
      <w:pPr>
        <w:spacing w:after="0" w:line="240" w:lineRule="auto"/>
        <w:rPr>
          <w:rFonts w:ascii="Georgia" w:hAnsi="Georgia"/>
          <w:color w:val="1F497D" w:themeColor="text2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d. ___________: </w:t>
      </w:r>
      <w:r w:rsidRPr="00E52087">
        <w:rPr>
          <w:rFonts w:ascii="Georgia" w:hAnsi="Georgia"/>
          <w:color w:val="1F497D" w:themeColor="text2"/>
          <w:sz w:val="24"/>
          <w:szCs w:val="24"/>
        </w:rPr>
        <w:t>what characters wear, carefully chosen to reveal more about the character</w:t>
      </w:r>
    </w:p>
    <w:p w:rsidR="0042000E" w:rsidRDefault="0042000E" w:rsidP="0042000E">
      <w:pPr>
        <w:spacing w:after="0" w:line="240" w:lineRule="auto"/>
        <w:rPr>
          <w:rFonts w:ascii="Georgia" w:hAnsi="Georgia"/>
          <w:sz w:val="24"/>
          <w:szCs w:val="24"/>
        </w:rPr>
      </w:pPr>
    </w:p>
    <w:p w:rsidR="0042000E" w:rsidRDefault="0042000E" w:rsidP="0042000E">
      <w:pPr>
        <w:spacing w:after="0" w:line="240" w:lineRule="auto"/>
        <w:rPr>
          <w:rFonts w:ascii="Georgia" w:hAnsi="Georgia"/>
          <w:sz w:val="24"/>
          <w:szCs w:val="24"/>
        </w:rPr>
      </w:pPr>
    </w:p>
    <w:p w:rsidR="00E52087" w:rsidRDefault="00E52087">
      <w:pPr>
        <w:spacing w:after="0"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br w:type="page"/>
      </w:r>
    </w:p>
    <w:p w:rsidR="00E52087" w:rsidRDefault="00E52087" w:rsidP="00E52087">
      <w:pPr>
        <w:autoSpaceDE w:val="0"/>
        <w:autoSpaceDN w:val="0"/>
        <w:adjustRightInd w:val="0"/>
        <w:spacing w:after="0" w:line="240" w:lineRule="auto"/>
        <w:rPr>
          <w:rFonts w:ascii="Cambria" w:hAnsi="Cambria" w:cs="Calibri-Bold"/>
          <w:b/>
          <w:bCs/>
          <w:color w:val="76923C" w:themeColor="accent3" w:themeShade="BF"/>
          <w:sz w:val="32"/>
          <w:szCs w:val="32"/>
          <w:lang w:val="en-CA" w:eastAsia="en-CA"/>
        </w:rPr>
      </w:pPr>
      <w:r w:rsidRPr="00417A60">
        <w:rPr>
          <w:rFonts w:ascii="Cambria" w:hAnsi="Cambria" w:cs="Calibri-Bold"/>
          <w:b/>
          <w:bCs/>
          <w:color w:val="76923C" w:themeColor="accent3" w:themeShade="BF"/>
          <w:sz w:val="32"/>
          <w:szCs w:val="32"/>
          <w:lang w:val="en-CA" w:eastAsia="en-CA"/>
        </w:rPr>
        <w:lastRenderedPageBreak/>
        <w:t>Answers to the Study Notes:</w:t>
      </w:r>
    </w:p>
    <w:p w:rsidR="00A13FDB" w:rsidRPr="00417A60" w:rsidRDefault="00A13FDB" w:rsidP="00E52087">
      <w:pPr>
        <w:autoSpaceDE w:val="0"/>
        <w:autoSpaceDN w:val="0"/>
        <w:adjustRightInd w:val="0"/>
        <w:spacing w:after="0" w:line="240" w:lineRule="auto"/>
        <w:rPr>
          <w:rFonts w:ascii="Cambria" w:hAnsi="Cambria" w:cs="Calibri-Bold"/>
          <w:b/>
          <w:bCs/>
          <w:color w:val="76923C" w:themeColor="accent3" w:themeShade="BF"/>
          <w:sz w:val="32"/>
          <w:szCs w:val="32"/>
          <w:lang w:val="en-CA" w:eastAsia="en-CA"/>
        </w:rPr>
      </w:pPr>
    </w:p>
    <w:p w:rsidR="00E52087" w:rsidRDefault="00E52087" w:rsidP="00E52087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  <w:t>1. a. High</w:t>
      </w:r>
    </w:p>
    <w:p w:rsidR="00E52087" w:rsidRDefault="00E52087" w:rsidP="00E52087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  <w:t>b. Low</w:t>
      </w:r>
    </w:p>
    <w:p w:rsidR="00E52087" w:rsidRDefault="00E52087" w:rsidP="00E52087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  <w:t>c. Straight On (Medium)</w:t>
      </w:r>
    </w:p>
    <w:p w:rsidR="00E52087" w:rsidRDefault="00E52087" w:rsidP="00E52087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  <w:t>d. Canted</w:t>
      </w:r>
    </w:p>
    <w:p w:rsidR="00E52087" w:rsidRDefault="00E52087" w:rsidP="00E52087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</w:pPr>
    </w:p>
    <w:p w:rsidR="00E52087" w:rsidRDefault="00E52087" w:rsidP="00E52087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  <w:t>2. a. the subject occupies most of the frame</w:t>
      </w:r>
    </w:p>
    <w:p w:rsidR="00E52087" w:rsidRDefault="00E52087" w:rsidP="00E52087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  <w:t>b. the subject occupies the entire frame</w:t>
      </w:r>
    </w:p>
    <w:p w:rsidR="00E52087" w:rsidRDefault="00E52087" w:rsidP="00E52087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  <w:t>d. Long</w:t>
      </w:r>
    </w:p>
    <w:p w:rsidR="00E52087" w:rsidRDefault="00E52087" w:rsidP="00E52087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  <w:t>e. Extreme long</w:t>
      </w:r>
    </w:p>
    <w:p w:rsidR="00E52087" w:rsidRDefault="00E52087" w:rsidP="00E52087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</w:pPr>
    </w:p>
    <w:p w:rsidR="00E52087" w:rsidRDefault="00E52087" w:rsidP="00E52087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  <w:t>3. a. warm glow, emphasize reality, usually the sunlight</w:t>
      </w:r>
    </w:p>
    <w:p w:rsidR="00E52087" w:rsidRDefault="00E52087" w:rsidP="00E52087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  <w:t>b. sets a scene, has lighting that exists outside of nature, emphasizes something</w:t>
      </w:r>
    </w:p>
    <w:p w:rsidR="00E52087" w:rsidRDefault="00E52087" w:rsidP="00E52087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  <w:t>in particular</w:t>
      </w:r>
    </w:p>
    <w:p w:rsidR="00E52087" w:rsidRDefault="00E52087" w:rsidP="00E52087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  <w:t>c. reveals vivid or intense details, cheerful, happy</w:t>
      </w:r>
    </w:p>
    <w:p w:rsidR="00E52087" w:rsidRDefault="00E52087" w:rsidP="00E52087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  <w:t>e. showcases or highlights the object or subject like they are on stage or under</w:t>
      </w:r>
    </w:p>
    <w:p w:rsidR="00E52087" w:rsidRDefault="00E52087" w:rsidP="00E52087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  <w:t>a spotlight; all eyes are on them</w:t>
      </w:r>
    </w:p>
    <w:p w:rsidR="00E52087" w:rsidRDefault="00E52087" w:rsidP="00E52087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  <w:t>f. emphasizes the shape or silhouette rather than the individual person</w:t>
      </w:r>
    </w:p>
    <w:p w:rsidR="00E52087" w:rsidRDefault="00E52087" w:rsidP="00E52087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</w:pPr>
    </w:p>
    <w:p w:rsidR="00E52087" w:rsidRDefault="00E52087" w:rsidP="00E52087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  <w:t>4. a. shot</w:t>
      </w:r>
    </w:p>
    <w:p w:rsidR="00E52087" w:rsidRDefault="00E52087" w:rsidP="00E52087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  <w:t>b. cut</w:t>
      </w:r>
    </w:p>
    <w:p w:rsidR="00E52087" w:rsidRDefault="00E52087" w:rsidP="00E52087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</w:pPr>
    </w:p>
    <w:p w:rsidR="00E52087" w:rsidRDefault="00E52087" w:rsidP="00E52087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  <w:t>5. a. framing</w:t>
      </w:r>
    </w:p>
    <w:p w:rsidR="00E52087" w:rsidRDefault="00E52087" w:rsidP="00E52087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  <w:t>b. blocking</w:t>
      </w:r>
    </w:p>
    <w:p w:rsidR="00E52087" w:rsidRDefault="00E52087" w:rsidP="00E52087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  <w:t>c. tracking</w:t>
      </w:r>
    </w:p>
    <w:p w:rsidR="00E52087" w:rsidRDefault="00E52087" w:rsidP="00E52087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  <w:t>d. panning</w:t>
      </w:r>
    </w:p>
    <w:p w:rsidR="00E52087" w:rsidRDefault="00E52087" w:rsidP="00E52087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  <w:t>e. booming</w:t>
      </w:r>
    </w:p>
    <w:p w:rsidR="00E52087" w:rsidRDefault="00E52087" w:rsidP="00E52087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</w:pPr>
    </w:p>
    <w:p w:rsidR="00E52087" w:rsidRDefault="00E52087" w:rsidP="00E52087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  <w:t>6. a. Setting</w:t>
      </w:r>
    </w:p>
    <w:p w:rsidR="00E52087" w:rsidRDefault="00E52087" w:rsidP="00E52087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  <w:t>b. Sequence</w:t>
      </w:r>
    </w:p>
    <w:p w:rsidR="00E52087" w:rsidRDefault="00E52087" w:rsidP="00E52087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  <w:t>c. Sets</w:t>
      </w:r>
    </w:p>
    <w:p w:rsidR="00E52087" w:rsidRDefault="00E52087" w:rsidP="00E52087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  <w:t>d. Plot</w:t>
      </w:r>
    </w:p>
    <w:p w:rsidR="00E52087" w:rsidRDefault="00E52087" w:rsidP="00E52087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</w:pPr>
    </w:p>
    <w:p w:rsidR="00E52087" w:rsidRDefault="00E52087" w:rsidP="00E52087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  <w:t>7. a. Music</w:t>
      </w:r>
    </w:p>
    <w:p w:rsidR="00E52087" w:rsidRDefault="00E52087" w:rsidP="00E52087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  <w:t>b. Soundtrack</w:t>
      </w:r>
    </w:p>
    <w:p w:rsidR="00E52087" w:rsidRDefault="00E52087" w:rsidP="00E52087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  <w:t>c. Special effects</w:t>
      </w:r>
    </w:p>
    <w:p w:rsidR="00E52087" w:rsidRDefault="00E52087" w:rsidP="00E52087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</w:pPr>
    </w:p>
    <w:p w:rsidR="00E52087" w:rsidRDefault="00E52087" w:rsidP="00E52087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  <w:t>8. a. Dialogue</w:t>
      </w:r>
    </w:p>
    <w:p w:rsidR="00E52087" w:rsidRDefault="00E52087" w:rsidP="00E52087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  <w:t>b. Body language</w:t>
      </w:r>
    </w:p>
    <w:p w:rsidR="00E52087" w:rsidRDefault="00E52087" w:rsidP="00E52087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  <w:t>c. Interaction</w:t>
      </w:r>
    </w:p>
    <w:p w:rsidR="0029230B" w:rsidRPr="0042000E" w:rsidRDefault="00E52087" w:rsidP="00E52087">
      <w:pPr>
        <w:spacing w:after="0" w:line="240" w:lineRule="auto"/>
        <w:rPr>
          <w:rFonts w:ascii="Georgia" w:hAnsi="Georgia"/>
          <w:b/>
          <w:sz w:val="24"/>
          <w:szCs w:val="24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  <w:lang w:val="en-CA" w:eastAsia="en-CA"/>
        </w:rPr>
        <w:t>d. Wardrobe</w:t>
      </w:r>
    </w:p>
    <w:sectPr w:rsidR="0029230B" w:rsidRPr="0042000E" w:rsidSect="00921C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D44" w:rsidRDefault="00C63D44" w:rsidP="00FC5732">
      <w:pPr>
        <w:spacing w:after="0" w:line="240" w:lineRule="auto"/>
      </w:pPr>
      <w:r>
        <w:separator/>
      </w:r>
    </w:p>
  </w:endnote>
  <w:endnote w:type="continuationSeparator" w:id="0">
    <w:p w:rsidR="00C63D44" w:rsidRDefault="00C63D44" w:rsidP="00FC5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D44" w:rsidRDefault="00C63D44" w:rsidP="00FC5732">
      <w:pPr>
        <w:spacing w:after="0" w:line="240" w:lineRule="auto"/>
      </w:pPr>
      <w:r>
        <w:separator/>
      </w:r>
    </w:p>
  </w:footnote>
  <w:footnote w:type="continuationSeparator" w:id="0">
    <w:p w:rsidR="00C63D44" w:rsidRDefault="00C63D44" w:rsidP="00FC57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2B"/>
    <w:rsid w:val="0029230B"/>
    <w:rsid w:val="0030075E"/>
    <w:rsid w:val="00417A60"/>
    <w:rsid w:val="0042000E"/>
    <w:rsid w:val="004A5638"/>
    <w:rsid w:val="00671499"/>
    <w:rsid w:val="006C1F58"/>
    <w:rsid w:val="00921C70"/>
    <w:rsid w:val="009806B1"/>
    <w:rsid w:val="00A13FDB"/>
    <w:rsid w:val="00C63D44"/>
    <w:rsid w:val="00CE0EEF"/>
    <w:rsid w:val="00DE557F"/>
    <w:rsid w:val="00E52087"/>
    <w:rsid w:val="00EB1728"/>
    <w:rsid w:val="00FC5732"/>
    <w:rsid w:val="00FD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52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052B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unhideWhenUsed/>
    <w:rsid w:val="00FD0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05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052B"/>
    <w:rPr>
      <w:rFonts w:ascii="Calibri" w:eastAsia="Calibri" w:hAnsi="Calibri" w:cs="Times New Roman"/>
      <w:sz w:val="20"/>
      <w:szCs w:val="20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D052B"/>
    <w:pPr>
      <w:spacing w:line="240" w:lineRule="auto"/>
    </w:pPr>
    <w:rPr>
      <w:b/>
      <w:bCs/>
      <w:color w:val="4F81BD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52B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C5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732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C5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732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52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052B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unhideWhenUsed/>
    <w:rsid w:val="00FD0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05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052B"/>
    <w:rPr>
      <w:rFonts w:ascii="Calibri" w:eastAsia="Calibri" w:hAnsi="Calibri" w:cs="Times New Roman"/>
      <w:sz w:val="20"/>
      <w:szCs w:val="20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D052B"/>
    <w:pPr>
      <w:spacing w:line="240" w:lineRule="auto"/>
    </w:pPr>
    <w:rPr>
      <w:b/>
      <w:bCs/>
      <w:color w:val="4F81BD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52B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C5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732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C5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732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Layout" Target="diagrams/layout1.xm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Data" Target="diagrams/data1.xml"/><Relationship Id="rId17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microsoft.com/office/2007/relationships/diagramDrawing" Target="diagrams/drawing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diagramColors" Target="diagrams/colors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9D52EE-8BA1-4822-AA83-36ECBF91E602}" type="doc">
      <dgm:prSet loTypeId="urn:microsoft.com/office/officeart/2005/8/layout/radial1" loCatId="relationship" qsTypeId="urn:microsoft.com/office/officeart/2005/8/quickstyle/simple1" qsCatId="simple" csTypeId="urn:microsoft.com/office/officeart/2005/8/colors/accent0_3" csCatId="mainScheme"/>
      <dgm:spPr/>
    </dgm:pt>
    <dgm:pt modelId="{4DD4B295-0A4A-43A6-98D5-31AFEC4F900A}">
      <dgm:prSet/>
      <dgm:spPr/>
      <dgm:t>
        <a:bodyPr/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en-US" b="0" i="0" u="none" strike="noStrike" cap="none" normalizeH="0" baseline="0" dirty="0" smtClean="0">
              <a:ln/>
              <a:effectLst/>
              <a:latin typeface="Georgia" pitchFamily="18" charset="0"/>
              <a:ea typeface="Calibri" pitchFamily="34" charset="0"/>
              <a:cs typeface="Times New Roman" pitchFamily="18" charset="0"/>
            </a:rPr>
            <a:t>Scenes</a:t>
          </a:r>
          <a:endParaRPr kumimoji="0" lang="en-US" b="0" i="0" u="none" strike="noStrike" cap="none" normalizeH="0" baseline="0" dirty="0" smtClean="0">
            <a:ln/>
            <a:effectLst/>
            <a:latin typeface="Arial" charset="0"/>
            <a:ea typeface="Calibri" pitchFamily="34" charset="0"/>
            <a:cs typeface="Times New Roman" pitchFamily="18" charset="0"/>
          </a:endParaRPr>
        </a:p>
      </dgm:t>
    </dgm:pt>
    <dgm:pt modelId="{3E16256F-1AFD-4947-AC58-601427A0CD6B}" type="parTrans" cxnId="{7C1B94D8-D50B-49CF-AE79-012A32EE4C1A}">
      <dgm:prSet/>
      <dgm:spPr/>
      <dgm:t>
        <a:bodyPr/>
        <a:lstStyle/>
        <a:p>
          <a:endParaRPr lang="en-US"/>
        </a:p>
      </dgm:t>
    </dgm:pt>
    <dgm:pt modelId="{1CBC6E70-5BD6-4576-A104-9B5250229614}" type="sibTrans" cxnId="{7C1B94D8-D50B-49CF-AE79-012A32EE4C1A}">
      <dgm:prSet/>
      <dgm:spPr/>
      <dgm:t>
        <a:bodyPr/>
        <a:lstStyle/>
        <a:p>
          <a:endParaRPr lang="en-US"/>
        </a:p>
      </dgm:t>
    </dgm:pt>
    <dgm:pt modelId="{8268F366-4007-44FA-ADBA-9157842792BD}">
      <dgm:prSet/>
      <dgm:spPr/>
      <dgm:t>
        <a:bodyPr/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en-US" b="0" i="0" u="none" strike="noStrike" cap="none" normalizeH="0" baseline="0" dirty="0" smtClean="0">
              <a:ln/>
              <a:effectLst/>
              <a:latin typeface="Georgia" pitchFamily="18" charset="0"/>
              <a:ea typeface="Calibri" pitchFamily="34" charset="0"/>
              <a:cs typeface="Times New Roman" pitchFamily="18" charset="0"/>
            </a:rPr>
            <a:t>Setting</a:t>
          </a:r>
          <a:endParaRPr kumimoji="0" lang="en-US" b="0" i="0" u="none" strike="noStrike" cap="none" normalizeH="0" baseline="0" dirty="0" smtClean="0">
            <a:ln/>
            <a:effectLst/>
            <a:latin typeface="Arial" charset="0"/>
            <a:ea typeface="Calibri" pitchFamily="34" charset="0"/>
            <a:cs typeface="Times New Roman" pitchFamily="18" charset="0"/>
          </a:endParaRPr>
        </a:p>
      </dgm:t>
    </dgm:pt>
    <dgm:pt modelId="{EF8A0C75-C007-4250-B9C0-EA9145BFC14B}" type="parTrans" cxnId="{E6AD8EEA-5D83-437C-94DE-C8475FF20A4E}">
      <dgm:prSet/>
      <dgm:spPr/>
      <dgm:t>
        <a:bodyPr/>
        <a:lstStyle/>
        <a:p>
          <a:endParaRPr lang="en-US"/>
        </a:p>
      </dgm:t>
    </dgm:pt>
    <dgm:pt modelId="{1C7E5903-D974-4AE1-AD8F-A0842C6739CF}" type="sibTrans" cxnId="{E6AD8EEA-5D83-437C-94DE-C8475FF20A4E}">
      <dgm:prSet/>
      <dgm:spPr/>
      <dgm:t>
        <a:bodyPr/>
        <a:lstStyle/>
        <a:p>
          <a:endParaRPr lang="en-US"/>
        </a:p>
      </dgm:t>
    </dgm:pt>
    <dgm:pt modelId="{5A8F593A-2C29-4894-B299-6DD1E5D230E2}">
      <dgm:prSet/>
      <dgm:spPr/>
      <dgm:t>
        <a:bodyPr/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en-US" b="0" i="0" u="none" strike="noStrike" cap="none" normalizeH="0" baseline="0" dirty="0" smtClean="0">
              <a:ln/>
              <a:effectLst/>
              <a:latin typeface="Georgia" pitchFamily="18" charset="0"/>
              <a:ea typeface="Calibri" pitchFamily="34" charset="0"/>
              <a:cs typeface="Times New Roman" pitchFamily="18" charset="0"/>
            </a:rPr>
            <a:t>Sequence</a:t>
          </a:r>
          <a:endParaRPr kumimoji="0" lang="en-US" b="0" i="0" u="none" strike="noStrike" cap="none" normalizeH="0" baseline="0" dirty="0" smtClean="0">
            <a:ln/>
            <a:effectLst/>
            <a:latin typeface="Arial" charset="0"/>
            <a:ea typeface="Calibri" pitchFamily="34" charset="0"/>
            <a:cs typeface="Times New Roman" pitchFamily="18" charset="0"/>
          </a:endParaRPr>
        </a:p>
      </dgm:t>
    </dgm:pt>
    <dgm:pt modelId="{E8ACD0ED-664B-4E36-A9C7-5D2C2512FF7F}" type="parTrans" cxnId="{F8F5141A-535E-4314-A283-D9BD4F2AD4A0}">
      <dgm:prSet/>
      <dgm:spPr/>
      <dgm:t>
        <a:bodyPr/>
        <a:lstStyle/>
        <a:p>
          <a:endParaRPr lang="en-US"/>
        </a:p>
      </dgm:t>
    </dgm:pt>
    <dgm:pt modelId="{60B13D75-2DD5-4A5B-A7F7-99B63001AE87}" type="sibTrans" cxnId="{F8F5141A-535E-4314-A283-D9BD4F2AD4A0}">
      <dgm:prSet/>
      <dgm:spPr/>
      <dgm:t>
        <a:bodyPr/>
        <a:lstStyle/>
        <a:p>
          <a:endParaRPr lang="en-US"/>
        </a:p>
      </dgm:t>
    </dgm:pt>
    <dgm:pt modelId="{10CFB25A-195B-4320-8011-2B5EB5A8E2BB}">
      <dgm:prSet/>
      <dgm:spPr/>
      <dgm:t>
        <a:bodyPr/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en-US" b="0" i="0" u="none" strike="noStrike" cap="none" normalizeH="0" baseline="0" dirty="0" smtClean="0">
              <a:ln/>
              <a:effectLst/>
              <a:latin typeface="Georgia" pitchFamily="18" charset="0"/>
              <a:ea typeface="Calibri" pitchFamily="34" charset="0"/>
              <a:cs typeface="Times New Roman" pitchFamily="18" charset="0"/>
            </a:rPr>
            <a:t>Sets</a:t>
          </a:r>
          <a:endParaRPr kumimoji="0" lang="en-US" b="0" i="0" u="none" strike="noStrike" cap="none" normalizeH="0" baseline="0" dirty="0" smtClean="0">
            <a:ln/>
            <a:effectLst/>
            <a:latin typeface="Arial" charset="0"/>
            <a:ea typeface="Calibri" pitchFamily="34" charset="0"/>
            <a:cs typeface="Times New Roman" pitchFamily="18" charset="0"/>
          </a:endParaRPr>
        </a:p>
      </dgm:t>
    </dgm:pt>
    <dgm:pt modelId="{D0270964-86AA-4801-BF9E-EB61EDBD04E3}" type="parTrans" cxnId="{DC99A154-DF38-4EB5-BD71-13DC1FC6B0D2}">
      <dgm:prSet/>
      <dgm:spPr/>
      <dgm:t>
        <a:bodyPr/>
        <a:lstStyle/>
        <a:p>
          <a:endParaRPr lang="en-US"/>
        </a:p>
      </dgm:t>
    </dgm:pt>
    <dgm:pt modelId="{95804427-43CF-4B9D-BFEA-E72503F80DB0}" type="sibTrans" cxnId="{DC99A154-DF38-4EB5-BD71-13DC1FC6B0D2}">
      <dgm:prSet/>
      <dgm:spPr/>
      <dgm:t>
        <a:bodyPr/>
        <a:lstStyle/>
        <a:p>
          <a:endParaRPr lang="en-US"/>
        </a:p>
      </dgm:t>
    </dgm:pt>
    <dgm:pt modelId="{C801616A-5013-4661-9616-17E80D855AAD}">
      <dgm:prSet/>
      <dgm:spPr/>
      <dgm:t>
        <a:bodyPr/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en-US" b="0" i="0" u="none" strike="noStrike" cap="none" normalizeH="0" baseline="0" dirty="0" smtClean="0">
              <a:ln/>
              <a:effectLst/>
              <a:latin typeface="Georgia" pitchFamily="18" charset="0"/>
              <a:ea typeface="Calibri" pitchFamily="34" charset="0"/>
              <a:cs typeface="Times New Roman" pitchFamily="18" charset="0"/>
            </a:rPr>
            <a:t>Location</a:t>
          </a:r>
          <a:endParaRPr kumimoji="0" lang="en-US" b="0" i="0" u="none" strike="noStrike" cap="none" normalizeH="0" baseline="0" dirty="0" smtClean="0">
            <a:ln/>
            <a:effectLst/>
            <a:latin typeface="Arial" charset="0"/>
            <a:ea typeface="Calibri" pitchFamily="34" charset="0"/>
            <a:cs typeface="Times New Roman" pitchFamily="18" charset="0"/>
          </a:endParaRPr>
        </a:p>
      </dgm:t>
    </dgm:pt>
    <dgm:pt modelId="{D6CE9EE8-5689-49D9-B1C6-B30CABCFDDD8}" type="parTrans" cxnId="{06BD6935-4BF3-4D80-8CE3-4C2A853EF52F}">
      <dgm:prSet/>
      <dgm:spPr/>
      <dgm:t>
        <a:bodyPr/>
        <a:lstStyle/>
        <a:p>
          <a:endParaRPr lang="en-US"/>
        </a:p>
      </dgm:t>
    </dgm:pt>
    <dgm:pt modelId="{9C9C4C43-84DE-4339-9A77-273940EA9541}" type="sibTrans" cxnId="{06BD6935-4BF3-4D80-8CE3-4C2A853EF52F}">
      <dgm:prSet/>
      <dgm:spPr/>
      <dgm:t>
        <a:bodyPr/>
        <a:lstStyle/>
        <a:p>
          <a:endParaRPr lang="en-US"/>
        </a:p>
      </dgm:t>
    </dgm:pt>
    <dgm:pt modelId="{CDCCABD6-AFDF-4DA2-ACBD-9A7FCAAA0B68}">
      <dgm:prSet/>
      <dgm:spPr/>
      <dgm:t>
        <a:bodyPr/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en-US" b="0" i="0" u="none" strike="noStrike" cap="none" normalizeH="0" baseline="0" dirty="0" smtClean="0">
              <a:ln/>
              <a:effectLst/>
              <a:latin typeface="Georgia" pitchFamily="18" charset="0"/>
              <a:ea typeface="Calibri" pitchFamily="34" charset="0"/>
              <a:cs typeface="Times New Roman" pitchFamily="18" charset="0"/>
            </a:rPr>
            <a:t>Plot</a:t>
          </a:r>
          <a:endParaRPr kumimoji="0" lang="en-US" b="0" i="0" u="none" strike="noStrike" cap="none" normalizeH="0" baseline="0" dirty="0" smtClean="0">
            <a:ln/>
            <a:effectLst/>
            <a:latin typeface="Arial" charset="0"/>
            <a:ea typeface="Calibri" pitchFamily="34" charset="0"/>
            <a:cs typeface="Times New Roman" pitchFamily="18" charset="0"/>
          </a:endParaRPr>
        </a:p>
      </dgm:t>
    </dgm:pt>
    <dgm:pt modelId="{7518E16C-98F0-4A21-B4B9-272761407024}" type="parTrans" cxnId="{8F059251-3A08-4F01-8500-751CD42C1F1C}">
      <dgm:prSet/>
      <dgm:spPr/>
      <dgm:t>
        <a:bodyPr/>
        <a:lstStyle/>
        <a:p>
          <a:endParaRPr lang="en-US"/>
        </a:p>
      </dgm:t>
    </dgm:pt>
    <dgm:pt modelId="{E04864D0-1B55-4951-A1F2-91B44144A20D}" type="sibTrans" cxnId="{8F059251-3A08-4F01-8500-751CD42C1F1C}">
      <dgm:prSet/>
      <dgm:spPr/>
      <dgm:t>
        <a:bodyPr/>
        <a:lstStyle/>
        <a:p>
          <a:endParaRPr lang="en-US"/>
        </a:p>
      </dgm:t>
    </dgm:pt>
    <dgm:pt modelId="{CA5B9324-8FFA-4601-BDAA-A8B1E3D3222E}" type="pres">
      <dgm:prSet presAssocID="{009D52EE-8BA1-4822-AA83-36ECBF91E602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600121C0-C8F2-42E8-A42A-D2F05DAC1B3C}" type="pres">
      <dgm:prSet presAssocID="{4DD4B295-0A4A-43A6-98D5-31AFEC4F900A}" presName="centerShape" presStyleLbl="node0" presStyleIdx="0" presStyleCnt="1"/>
      <dgm:spPr/>
      <dgm:t>
        <a:bodyPr/>
        <a:lstStyle/>
        <a:p>
          <a:endParaRPr lang="en-US"/>
        </a:p>
      </dgm:t>
    </dgm:pt>
    <dgm:pt modelId="{9612C24E-5238-4D79-A8CC-C0E6B87CD201}" type="pres">
      <dgm:prSet presAssocID="{EF8A0C75-C007-4250-B9C0-EA9145BFC14B}" presName="Name9" presStyleLbl="parChTrans1D2" presStyleIdx="0" presStyleCnt="5"/>
      <dgm:spPr/>
      <dgm:t>
        <a:bodyPr/>
        <a:lstStyle/>
        <a:p>
          <a:endParaRPr lang="en-US"/>
        </a:p>
      </dgm:t>
    </dgm:pt>
    <dgm:pt modelId="{0DE2D6DD-C3A1-4E19-B9D9-17F2F6A9F27A}" type="pres">
      <dgm:prSet presAssocID="{EF8A0C75-C007-4250-B9C0-EA9145BFC14B}" presName="connTx" presStyleLbl="parChTrans1D2" presStyleIdx="0" presStyleCnt="5"/>
      <dgm:spPr/>
      <dgm:t>
        <a:bodyPr/>
        <a:lstStyle/>
        <a:p>
          <a:endParaRPr lang="en-US"/>
        </a:p>
      </dgm:t>
    </dgm:pt>
    <dgm:pt modelId="{2DCE15A1-3FC5-454B-8443-EDCC3179DC40}" type="pres">
      <dgm:prSet presAssocID="{8268F366-4007-44FA-ADBA-9157842792BD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168154B-B31A-47DE-B60B-DF1D19FE2852}" type="pres">
      <dgm:prSet presAssocID="{E8ACD0ED-664B-4E36-A9C7-5D2C2512FF7F}" presName="Name9" presStyleLbl="parChTrans1D2" presStyleIdx="1" presStyleCnt="5"/>
      <dgm:spPr/>
      <dgm:t>
        <a:bodyPr/>
        <a:lstStyle/>
        <a:p>
          <a:endParaRPr lang="en-US"/>
        </a:p>
      </dgm:t>
    </dgm:pt>
    <dgm:pt modelId="{C9A5DA06-08D3-457A-B84E-43F96D076AA9}" type="pres">
      <dgm:prSet presAssocID="{E8ACD0ED-664B-4E36-A9C7-5D2C2512FF7F}" presName="connTx" presStyleLbl="parChTrans1D2" presStyleIdx="1" presStyleCnt="5"/>
      <dgm:spPr/>
      <dgm:t>
        <a:bodyPr/>
        <a:lstStyle/>
        <a:p>
          <a:endParaRPr lang="en-US"/>
        </a:p>
      </dgm:t>
    </dgm:pt>
    <dgm:pt modelId="{D5DD8AA6-F714-4290-9C3C-CCD724012D44}" type="pres">
      <dgm:prSet presAssocID="{5A8F593A-2C29-4894-B299-6DD1E5D230E2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18DE21A-C5A9-45FC-B157-64FB06214B1C}" type="pres">
      <dgm:prSet presAssocID="{D0270964-86AA-4801-BF9E-EB61EDBD04E3}" presName="Name9" presStyleLbl="parChTrans1D2" presStyleIdx="2" presStyleCnt="5"/>
      <dgm:spPr/>
      <dgm:t>
        <a:bodyPr/>
        <a:lstStyle/>
        <a:p>
          <a:endParaRPr lang="en-US"/>
        </a:p>
      </dgm:t>
    </dgm:pt>
    <dgm:pt modelId="{EBF47721-D0EE-4EF7-87A6-4AE39D66E5B0}" type="pres">
      <dgm:prSet presAssocID="{D0270964-86AA-4801-BF9E-EB61EDBD04E3}" presName="connTx" presStyleLbl="parChTrans1D2" presStyleIdx="2" presStyleCnt="5"/>
      <dgm:spPr/>
      <dgm:t>
        <a:bodyPr/>
        <a:lstStyle/>
        <a:p>
          <a:endParaRPr lang="en-US"/>
        </a:p>
      </dgm:t>
    </dgm:pt>
    <dgm:pt modelId="{2A746001-CF12-48A1-9B36-F97A9832ADD8}" type="pres">
      <dgm:prSet presAssocID="{10CFB25A-195B-4320-8011-2B5EB5A8E2BB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E53EE50-3D15-47EE-8453-FC26CD171B0F}" type="pres">
      <dgm:prSet presAssocID="{D6CE9EE8-5689-49D9-B1C6-B30CABCFDDD8}" presName="Name9" presStyleLbl="parChTrans1D2" presStyleIdx="3" presStyleCnt="5"/>
      <dgm:spPr/>
      <dgm:t>
        <a:bodyPr/>
        <a:lstStyle/>
        <a:p>
          <a:endParaRPr lang="en-US"/>
        </a:p>
      </dgm:t>
    </dgm:pt>
    <dgm:pt modelId="{774CC48E-5B42-43D5-A921-DF2FC50852E0}" type="pres">
      <dgm:prSet presAssocID="{D6CE9EE8-5689-49D9-B1C6-B30CABCFDDD8}" presName="connTx" presStyleLbl="parChTrans1D2" presStyleIdx="3" presStyleCnt="5"/>
      <dgm:spPr/>
      <dgm:t>
        <a:bodyPr/>
        <a:lstStyle/>
        <a:p>
          <a:endParaRPr lang="en-US"/>
        </a:p>
      </dgm:t>
    </dgm:pt>
    <dgm:pt modelId="{F7DEEC4F-5774-4620-9AB6-0542CE1ED8F3}" type="pres">
      <dgm:prSet presAssocID="{C801616A-5013-4661-9616-17E80D855AAD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6AE1DB7-066B-41E4-867E-13B17916B05C}" type="pres">
      <dgm:prSet presAssocID="{7518E16C-98F0-4A21-B4B9-272761407024}" presName="Name9" presStyleLbl="parChTrans1D2" presStyleIdx="4" presStyleCnt="5"/>
      <dgm:spPr/>
      <dgm:t>
        <a:bodyPr/>
        <a:lstStyle/>
        <a:p>
          <a:endParaRPr lang="en-US"/>
        </a:p>
      </dgm:t>
    </dgm:pt>
    <dgm:pt modelId="{6B1E8BE2-1A48-447A-97E4-B2817865364E}" type="pres">
      <dgm:prSet presAssocID="{7518E16C-98F0-4A21-B4B9-272761407024}" presName="connTx" presStyleLbl="parChTrans1D2" presStyleIdx="4" presStyleCnt="5"/>
      <dgm:spPr/>
      <dgm:t>
        <a:bodyPr/>
        <a:lstStyle/>
        <a:p>
          <a:endParaRPr lang="en-US"/>
        </a:p>
      </dgm:t>
    </dgm:pt>
    <dgm:pt modelId="{1261180C-5FFF-431F-BEF5-FCD866D983ED}" type="pres">
      <dgm:prSet presAssocID="{CDCCABD6-AFDF-4DA2-ACBD-9A7FCAAA0B68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DA5F60E-C61C-4283-BDDD-CBCC8301E9C0}" type="presOf" srcId="{8268F366-4007-44FA-ADBA-9157842792BD}" destId="{2DCE15A1-3FC5-454B-8443-EDCC3179DC40}" srcOrd="0" destOrd="0" presId="urn:microsoft.com/office/officeart/2005/8/layout/radial1"/>
    <dgm:cxn modelId="{EA34E8C1-818A-405F-94F9-8669B22AF19A}" type="presOf" srcId="{7518E16C-98F0-4A21-B4B9-272761407024}" destId="{36AE1DB7-066B-41E4-867E-13B17916B05C}" srcOrd="0" destOrd="0" presId="urn:microsoft.com/office/officeart/2005/8/layout/radial1"/>
    <dgm:cxn modelId="{B542AE9D-025A-41B8-AE5C-E68BDBA30AE9}" type="presOf" srcId="{D0270964-86AA-4801-BF9E-EB61EDBD04E3}" destId="{EBF47721-D0EE-4EF7-87A6-4AE39D66E5B0}" srcOrd="1" destOrd="0" presId="urn:microsoft.com/office/officeart/2005/8/layout/radial1"/>
    <dgm:cxn modelId="{9EAB5A4A-EFD2-4541-9D3B-9559F394F324}" type="presOf" srcId="{009D52EE-8BA1-4822-AA83-36ECBF91E602}" destId="{CA5B9324-8FFA-4601-BDAA-A8B1E3D3222E}" srcOrd="0" destOrd="0" presId="urn:microsoft.com/office/officeart/2005/8/layout/radial1"/>
    <dgm:cxn modelId="{E6AD8EEA-5D83-437C-94DE-C8475FF20A4E}" srcId="{4DD4B295-0A4A-43A6-98D5-31AFEC4F900A}" destId="{8268F366-4007-44FA-ADBA-9157842792BD}" srcOrd="0" destOrd="0" parTransId="{EF8A0C75-C007-4250-B9C0-EA9145BFC14B}" sibTransId="{1C7E5903-D974-4AE1-AD8F-A0842C6739CF}"/>
    <dgm:cxn modelId="{2F616DA9-AC61-43DC-BF67-E66C3F8A5E77}" type="presOf" srcId="{7518E16C-98F0-4A21-B4B9-272761407024}" destId="{6B1E8BE2-1A48-447A-97E4-B2817865364E}" srcOrd="1" destOrd="0" presId="urn:microsoft.com/office/officeart/2005/8/layout/radial1"/>
    <dgm:cxn modelId="{1F3F07C0-51C3-4967-8BA5-5B42C8EFDD45}" type="presOf" srcId="{4DD4B295-0A4A-43A6-98D5-31AFEC4F900A}" destId="{600121C0-C8F2-42E8-A42A-D2F05DAC1B3C}" srcOrd="0" destOrd="0" presId="urn:microsoft.com/office/officeart/2005/8/layout/radial1"/>
    <dgm:cxn modelId="{A47C3242-394F-4444-80D2-48BA5084F0F2}" type="presOf" srcId="{CDCCABD6-AFDF-4DA2-ACBD-9A7FCAAA0B68}" destId="{1261180C-5FFF-431F-BEF5-FCD866D983ED}" srcOrd="0" destOrd="0" presId="urn:microsoft.com/office/officeart/2005/8/layout/radial1"/>
    <dgm:cxn modelId="{C370C7E8-1B03-4F65-8F06-893733644356}" type="presOf" srcId="{D0270964-86AA-4801-BF9E-EB61EDBD04E3}" destId="{818DE21A-C5A9-45FC-B157-64FB06214B1C}" srcOrd="0" destOrd="0" presId="urn:microsoft.com/office/officeart/2005/8/layout/radial1"/>
    <dgm:cxn modelId="{68B1D458-501C-4D22-A8EB-9E981BEC2E66}" type="presOf" srcId="{E8ACD0ED-664B-4E36-A9C7-5D2C2512FF7F}" destId="{C9A5DA06-08D3-457A-B84E-43F96D076AA9}" srcOrd="1" destOrd="0" presId="urn:microsoft.com/office/officeart/2005/8/layout/radial1"/>
    <dgm:cxn modelId="{F8F5141A-535E-4314-A283-D9BD4F2AD4A0}" srcId="{4DD4B295-0A4A-43A6-98D5-31AFEC4F900A}" destId="{5A8F593A-2C29-4894-B299-6DD1E5D230E2}" srcOrd="1" destOrd="0" parTransId="{E8ACD0ED-664B-4E36-A9C7-5D2C2512FF7F}" sibTransId="{60B13D75-2DD5-4A5B-A7F7-99B63001AE87}"/>
    <dgm:cxn modelId="{4558B96F-121E-4DE9-BB52-2726DDF49377}" type="presOf" srcId="{D6CE9EE8-5689-49D9-B1C6-B30CABCFDDD8}" destId="{CE53EE50-3D15-47EE-8453-FC26CD171B0F}" srcOrd="0" destOrd="0" presId="urn:microsoft.com/office/officeart/2005/8/layout/radial1"/>
    <dgm:cxn modelId="{55D129F3-A129-4FF1-92E9-2158D6236260}" type="presOf" srcId="{C801616A-5013-4661-9616-17E80D855AAD}" destId="{F7DEEC4F-5774-4620-9AB6-0542CE1ED8F3}" srcOrd="0" destOrd="0" presId="urn:microsoft.com/office/officeart/2005/8/layout/radial1"/>
    <dgm:cxn modelId="{E9B49CE8-9E1F-4D1E-935A-CFC690AF5254}" type="presOf" srcId="{EF8A0C75-C007-4250-B9C0-EA9145BFC14B}" destId="{9612C24E-5238-4D79-A8CC-C0E6B87CD201}" srcOrd="0" destOrd="0" presId="urn:microsoft.com/office/officeart/2005/8/layout/radial1"/>
    <dgm:cxn modelId="{7E9B1ACD-3F04-4E34-9CEB-1C5023BA5F4F}" type="presOf" srcId="{5A8F593A-2C29-4894-B299-6DD1E5D230E2}" destId="{D5DD8AA6-F714-4290-9C3C-CCD724012D44}" srcOrd="0" destOrd="0" presId="urn:microsoft.com/office/officeart/2005/8/layout/radial1"/>
    <dgm:cxn modelId="{7C1B94D8-D50B-49CF-AE79-012A32EE4C1A}" srcId="{009D52EE-8BA1-4822-AA83-36ECBF91E602}" destId="{4DD4B295-0A4A-43A6-98D5-31AFEC4F900A}" srcOrd="0" destOrd="0" parTransId="{3E16256F-1AFD-4947-AC58-601427A0CD6B}" sibTransId="{1CBC6E70-5BD6-4576-A104-9B5250229614}"/>
    <dgm:cxn modelId="{24955796-41A4-4B98-BD15-E6ECB43F75AB}" type="presOf" srcId="{E8ACD0ED-664B-4E36-A9C7-5D2C2512FF7F}" destId="{7168154B-B31A-47DE-B60B-DF1D19FE2852}" srcOrd="0" destOrd="0" presId="urn:microsoft.com/office/officeart/2005/8/layout/radial1"/>
    <dgm:cxn modelId="{2BF29833-DDD5-42C7-BC4D-A4223D3B6F79}" type="presOf" srcId="{D6CE9EE8-5689-49D9-B1C6-B30CABCFDDD8}" destId="{774CC48E-5B42-43D5-A921-DF2FC50852E0}" srcOrd="1" destOrd="0" presId="urn:microsoft.com/office/officeart/2005/8/layout/radial1"/>
    <dgm:cxn modelId="{BD056D6C-C05F-41A1-B22E-5399F773FCE3}" type="presOf" srcId="{EF8A0C75-C007-4250-B9C0-EA9145BFC14B}" destId="{0DE2D6DD-C3A1-4E19-B9D9-17F2F6A9F27A}" srcOrd="1" destOrd="0" presId="urn:microsoft.com/office/officeart/2005/8/layout/radial1"/>
    <dgm:cxn modelId="{4F8BA2D9-2AD9-4AF2-8B07-5B5D7BD1A0D8}" type="presOf" srcId="{10CFB25A-195B-4320-8011-2B5EB5A8E2BB}" destId="{2A746001-CF12-48A1-9B36-F97A9832ADD8}" srcOrd="0" destOrd="0" presId="urn:microsoft.com/office/officeart/2005/8/layout/radial1"/>
    <dgm:cxn modelId="{DC99A154-DF38-4EB5-BD71-13DC1FC6B0D2}" srcId="{4DD4B295-0A4A-43A6-98D5-31AFEC4F900A}" destId="{10CFB25A-195B-4320-8011-2B5EB5A8E2BB}" srcOrd="2" destOrd="0" parTransId="{D0270964-86AA-4801-BF9E-EB61EDBD04E3}" sibTransId="{95804427-43CF-4B9D-BFEA-E72503F80DB0}"/>
    <dgm:cxn modelId="{06BD6935-4BF3-4D80-8CE3-4C2A853EF52F}" srcId="{4DD4B295-0A4A-43A6-98D5-31AFEC4F900A}" destId="{C801616A-5013-4661-9616-17E80D855AAD}" srcOrd="3" destOrd="0" parTransId="{D6CE9EE8-5689-49D9-B1C6-B30CABCFDDD8}" sibTransId="{9C9C4C43-84DE-4339-9A77-273940EA9541}"/>
    <dgm:cxn modelId="{8F059251-3A08-4F01-8500-751CD42C1F1C}" srcId="{4DD4B295-0A4A-43A6-98D5-31AFEC4F900A}" destId="{CDCCABD6-AFDF-4DA2-ACBD-9A7FCAAA0B68}" srcOrd="4" destOrd="0" parTransId="{7518E16C-98F0-4A21-B4B9-272761407024}" sibTransId="{E04864D0-1B55-4951-A1F2-91B44144A20D}"/>
    <dgm:cxn modelId="{9D012C7D-125D-47A0-81C1-0177C32C69AA}" type="presParOf" srcId="{CA5B9324-8FFA-4601-BDAA-A8B1E3D3222E}" destId="{600121C0-C8F2-42E8-A42A-D2F05DAC1B3C}" srcOrd="0" destOrd="0" presId="urn:microsoft.com/office/officeart/2005/8/layout/radial1"/>
    <dgm:cxn modelId="{ECBA0F5D-6BDF-4504-A1F9-DEB751BD73AB}" type="presParOf" srcId="{CA5B9324-8FFA-4601-BDAA-A8B1E3D3222E}" destId="{9612C24E-5238-4D79-A8CC-C0E6B87CD201}" srcOrd="1" destOrd="0" presId="urn:microsoft.com/office/officeart/2005/8/layout/radial1"/>
    <dgm:cxn modelId="{E23FC1A4-8C5E-4DC6-9C38-175A30E9D5A8}" type="presParOf" srcId="{9612C24E-5238-4D79-A8CC-C0E6B87CD201}" destId="{0DE2D6DD-C3A1-4E19-B9D9-17F2F6A9F27A}" srcOrd="0" destOrd="0" presId="urn:microsoft.com/office/officeart/2005/8/layout/radial1"/>
    <dgm:cxn modelId="{476DD96F-532D-4CC1-A3AF-953747543C78}" type="presParOf" srcId="{CA5B9324-8FFA-4601-BDAA-A8B1E3D3222E}" destId="{2DCE15A1-3FC5-454B-8443-EDCC3179DC40}" srcOrd="2" destOrd="0" presId="urn:microsoft.com/office/officeart/2005/8/layout/radial1"/>
    <dgm:cxn modelId="{1D627F51-409D-440E-80B0-A415C6D9504B}" type="presParOf" srcId="{CA5B9324-8FFA-4601-BDAA-A8B1E3D3222E}" destId="{7168154B-B31A-47DE-B60B-DF1D19FE2852}" srcOrd="3" destOrd="0" presId="urn:microsoft.com/office/officeart/2005/8/layout/radial1"/>
    <dgm:cxn modelId="{67BD6919-8A74-4738-92B5-839A98483161}" type="presParOf" srcId="{7168154B-B31A-47DE-B60B-DF1D19FE2852}" destId="{C9A5DA06-08D3-457A-B84E-43F96D076AA9}" srcOrd="0" destOrd="0" presId="urn:microsoft.com/office/officeart/2005/8/layout/radial1"/>
    <dgm:cxn modelId="{28778C71-8F84-4481-97E4-053078BBE5AD}" type="presParOf" srcId="{CA5B9324-8FFA-4601-BDAA-A8B1E3D3222E}" destId="{D5DD8AA6-F714-4290-9C3C-CCD724012D44}" srcOrd="4" destOrd="0" presId="urn:microsoft.com/office/officeart/2005/8/layout/radial1"/>
    <dgm:cxn modelId="{52E4D21A-0A13-437D-AE57-5E8BF6CF4C69}" type="presParOf" srcId="{CA5B9324-8FFA-4601-BDAA-A8B1E3D3222E}" destId="{818DE21A-C5A9-45FC-B157-64FB06214B1C}" srcOrd="5" destOrd="0" presId="urn:microsoft.com/office/officeart/2005/8/layout/radial1"/>
    <dgm:cxn modelId="{5A6C47C0-39E1-48BE-A0F1-3BA5A1BEEA30}" type="presParOf" srcId="{818DE21A-C5A9-45FC-B157-64FB06214B1C}" destId="{EBF47721-D0EE-4EF7-87A6-4AE39D66E5B0}" srcOrd="0" destOrd="0" presId="urn:microsoft.com/office/officeart/2005/8/layout/radial1"/>
    <dgm:cxn modelId="{4C943CC8-0418-4F37-B2BF-5774A833817D}" type="presParOf" srcId="{CA5B9324-8FFA-4601-BDAA-A8B1E3D3222E}" destId="{2A746001-CF12-48A1-9B36-F97A9832ADD8}" srcOrd="6" destOrd="0" presId="urn:microsoft.com/office/officeart/2005/8/layout/radial1"/>
    <dgm:cxn modelId="{ACD114A2-72DF-46A2-83C2-BE047589F46D}" type="presParOf" srcId="{CA5B9324-8FFA-4601-BDAA-A8B1E3D3222E}" destId="{CE53EE50-3D15-47EE-8453-FC26CD171B0F}" srcOrd="7" destOrd="0" presId="urn:microsoft.com/office/officeart/2005/8/layout/radial1"/>
    <dgm:cxn modelId="{A2F6F4C2-BFDC-40BF-A8D7-45432D79FD67}" type="presParOf" srcId="{CE53EE50-3D15-47EE-8453-FC26CD171B0F}" destId="{774CC48E-5B42-43D5-A921-DF2FC50852E0}" srcOrd="0" destOrd="0" presId="urn:microsoft.com/office/officeart/2005/8/layout/radial1"/>
    <dgm:cxn modelId="{780B2C09-4FC7-43BF-AFCB-513E77C60DBC}" type="presParOf" srcId="{CA5B9324-8FFA-4601-BDAA-A8B1E3D3222E}" destId="{F7DEEC4F-5774-4620-9AB6-0542CE1ED8F3}" srcOrd="8" destOrd="0" presId="urn:microsoft.com/office/officeart/2005/8/layout/radial1"/>
    <dgm:cxn modelId="{76D9707F-21FE-4AC7-A698-308787099DEE}" type="presParOf" srcId="{CA5B9324-8FFA-4601-BDAA-A8B1E3D3222E}" destId="{36AE1DB7-066B-41E4-867E-13B17916B05C}" srcOrd="9" destOrd="0" presId="urn:microsoft.com/office/officeart/2005/8/layout/radial1"/>
    <dgm:cxn modelId="{F55096E9-F580-46C4-AE6E-F701815F45FE}" type="presParOf" srcId="{36AE1DB7-066B-41E4-867E-13B17916B05C}" destId="{6B1E8BE2-1A48-447A-97E4-B2817865364E}" srcOrd="0" destOrd="0" presId="urn:microsoft.com/office/officeart/2005/8/layout/radial1"/>
    <dgm:cxn modelId="{DBEE4969-E1FE-4795-958B-6D45E3A91EC7}" type="presParOf" srcId="{CA5B9324-8FFA-4601-BDAA-A8B1E3D3222E}" destId="{1261180C-5FFF-431F-BEF5-FCD866D983ED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00121C0-C8F2-42E8-A42A-D2F05DAC1B3C}">
      <dsp:nvSpPr>
        <dsp:cNvPr id="0" name=""/>
        <dsp:cNvSpPr/>
      </dsp:nvSpPr>
      <dsp:spPr>
        <a:xfrm>
          <a:off x="785193" y="741814"/>
          <a:ext cx="569435" cy="569435"/>
        </a:xfrm>
        <a:prstGeom prst="ellips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en-US" sz="1000" b="0" i="0" u="none" strike="noStrike" kern="1200" cap="none" normalizeH="0" baseline="0" dirty="0" smtClean="0">
              <a:ln/>
              <a:effectLst/>
              <a:latin typeface="Georgia" pitchFamily="18" charset="0"/>
              <a:ea typeface="Calibri" pitchFamily="34" charset="0"/>
              <a:cs typeface="Times New Roman" pitchFamily="18" charset="0"/>
            </a:rPr>
            <a:t>Scenes</a:t>
          </a:r>
          <a:endParaRPr kumimoji="0" lang="en-US" sz="1000" b="0" i="0" u="none" strike="noStrike" kern="1200" cap="none" normalizeH="0" baseline="0" dirty="0" smtClean="0">
            <a:ln/>
            <a:effectLst/>
            <a:latin typeface="Arial" charset="0"/>
            <a:ea typeface="Calibri" pitchFamily="34" charset="0"/>
            <a:cs typeface="Times New Roman" pitchFamily="18" charset="0"/>
          </a:endParaRPr>
        </a:p>
      </dsp:txBody>
      <dsp:txXfrm>
        <a:off x="868585" y="825206"/>
        <a:ext cx="402651" cy="402651"/>
      </dsp:txXfrm>
    </dsp:sp>
    <dsp:sp modelId="{9612C24E-5238-4D79-A8CC-C0E6B87CD201}">
      <dsp:nvSpPr>
        <dsp:cNvPr id="0" name=""/>
        <dsp:cNvSpPr/>
      </dsp:nvSpPr>
      <dsp:spPr>
        <a:xfrm rot="16200000">
          <a:off x="984279" y="632232"/>
          <a:ext cx="171264" cy="47900"/>
        </a:xfrm>
        <a:custGeom>
          <a:avLst/>
          <a:gdLst/>
          <a:ahLst/>
          <a:cxnLst/>
          <a:rect l="0" t="0" r="0" b="0"/>
          <a:pathLst>
            <a:path>
              <a:moveTo>
                <a:pt x="0" y="23950"/>
              </a:moveTo>
              <a:lnTo>
                <a:pt x="171264" y="2395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065629" y="651900"/>
        <a:ext cx="8563" cy="8563"/>
      </dsp:txXfrm>
    </dsp:sp>
    <dsp:sp modelId="{2DCE15A1-3FC5-454B-8443-EDCC3179DC40}">
      <dsp:nvSpPr>
        <dsp:cNvPr id="0" name=""/>
        <dsp:cNvSpPr/>
      </dsp:nvSpPr>
      <dsp:spPr>
        <a:xfrm>
          <a:off x="785193" y="1114"/>
          <a:ext cx="569435" cy="569435"/>
        </a:xfrm>
        <a:prstGeom prst="ellips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en-US" sz="700" b="0" i="0" u="none" strike="noStrike" kern="1200" cap="none" normalizeH="0" baseline="0" dirty="0" smtClean="0">
              <a:ln/>
              <a:effectLst/>
              <a:latin typeface="Georgia" pitchFamily="18" charset="0"/>
              <a:ea typeface="Calibri" pitchFamily="34" charset="0"/>
              <a:cs typeface="Times New Roman" pitchFamily="18" charset="0"/>
            </a:rPr>
            <a:t>Setting</a:t>
          </a:r>
          <a:endParaRPr kumimoji="0" lang="en-US" sz="700" b="0" i="0" u="none" strike="noStrike" kern="1200" cap="none" normalizeH="0" baseline="0" dirty="0" smtClean="0">
            <a:ln/>
            <a:effectLst/>
            <a:latin typeface="Arial" charset="0"/>
            <a:ea typeface="Calibri" pitchFamily="34" charset="0"/>
            <a:cs typeface="Times New Roman" pitchFamily="18" charset="0"/>
          </a:endParaRPr>
        </a:p>
      </dsp:txBody>
      <dsp:txXfrm>
        <a:off x="868585" y="84506"/>
        <a:ext cx="402651" cy="402651"/>
      </dsp:txXfrm>
    </dsp:sp>
    <dsp:sp modelId="{7168154B-B31A-47DE-B60B-DF1D19FE2852}">
      <dsp:nvSpPr>
        <dsp:cNvPr id="0" name=""/>
        <dsp:cNvSpPr/>
      </dsp:nvSpPr>
      <dsp:spPr>
        <a:xfrm rot="20520000">
          <a:off x="1336502" y="888137"/>
          <a:ext cx="171264" cy="47900"/>
        </a:xfrm>
        <a:custGeom>
          <a:avLst/>
          <a:gdLst/>
          <a:ahLst/>
          <a:cxnLst/>
          <a:rect l="0" t="0" r="0" b="0"/>
          <a:pathLst>
            <a:path>
              <a:moveTo>
                <a:pt x="0" y="23950"/>
              </a:moveTo>
              <a:lnTo>
                <a:pt x="171264" y="2395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417853" y="907806"/>
        <a:ext cx="8563" cy="8563"/>
      </dsp:txXfrm>
    </dsp:sp>
    <dsp:sp modelId="{D5DD8AA6-F714-4290-9C3C-CCD724012D44}">
      <dsp:nvSpPr>
        <dsp:cNvPr id="0" name=""/>
        <dsp:cNvSpPr/>
      </dsp:nvSpPr>
      <dsp:spPr>
        <a:xfrm>
          <a:off x="1489641" y="512925"/>
          <a:ext cx="569435" cy="569435"/>
        </a:xfrm>
        <a:prstGeom prst="ellips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en-US" sz="700" b="0" i="0" u="none" strike="noStrike" kern="1200" cap="none" normalizeH="0" baseline="0" dirty="0" smtClean="0">
              <a:ln/>
              <a:effectLst/>
              <a:latin typeface="Georgia" pitchFamily="18" charset="0"/>
              <a:ea typeface="Calibri" pitchFamily="34" charset="0"/>
              <a:cs typeface="Times New Roman" pitchFamily="18" charset="0"/>
            </a:rPr>
            <a:t>Sequence</a:t>
          </a:r>
          <a:endParaRPr kumimoji="0" lang="en-US" sz="700" b="0" i="0" u="none" strike="noStrike" kern="1200" cap="none" normalizeH="0" baseline="0" dirty="0" smtClean="0">
            <a:ln/>
            <a:effectLst/>
            <a:latin typeface="Arial" charset="0"/>
            <a:ea typeface="Calibri" pitchFamily="34" charset="0"/>
            <a:cs typeface="Times New Roman" pitchFamily="18" charset="0"/>
          </a:endParaRPr>
        </a:p>
      </dsp:txBody>
      <dsp:txXfrm>
        <a:off x="1573033" y="596317"/>
        <a:ext cx="402651" cy="402651"/>
      </dsp:txXfrm>
    </dsp:sp>
    <dsp:sp modelId="{818DE21A-C5A9-45FC-B157-64FB06214B1C}">
      <dsp:nvSpPr>
        <dsp:cNvPr id="0" name=""/>
        <dsp:cNvSpPr/>
      </dsp:nvSpPr>
      <dsp:spPr>
        <a:xfrm rot="3240000">
          <a:off x="1201965" y="1302201"/>
          <a:ext cx="171264" cy="47900"/>
        </a:xfrm>
        <a:custGeom>
          <a:avLst/>
          <a:gdLst/>
          <a:ahLst/>
          <a:cxnLst/>
          <a:rect l="0" t="0" r="0" b="0"/>
          <a:pathLst>
            <a:path>
              <a:moveTo>
                <a:pt x="0" y="23950"/>
              </a:moveTo>
              <a:lnTo>
                <a:pt x="171264" y="2395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283316" y="1321870"/>
        <a:ext cx="8563" cy="8563"/>
      </dsp:txXfrm>
    </dsp:sp>
    <dsp:sp modelId="{2A746001-CF12-48A1-9B36-F97A9832ADD8}">
      <dsp:nvSpPr>
        <dsp:cNvPr id="0" name=""/>
        <dsp:cNvSpPr/>
      </dsp:nvSpPr>
      <dsp:spPr>
        <a:xfrm>
          <a:off x="1220566" y="1341053"/>
          <a:ext cx="569435" cy="569435"/>
        </a:xfrm>
        <a:prstGeom prst="ellips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en-US" sz="700" b="0" i="0" u="none" strike="noStrike" kern="1200" cap="none" normalizeH="0" baseline="0" dirty="0" smtClean="0">
              <a:ln/>
              <a:effectLst/>
              <a:latin typeface="Georgia" pitchFamily="18" charset="0"/>
              <a:ea typeface="Calibri" pitchFamily="34" charset="0"/>
              <a:cs typeface="Times New Roman" pitchFamily="18" charset="0"/>
            </a:rPr>
            <a:t>Sets</a:t>
          </a:r>
          <a:endParaRPr kumimoji="0" lang="en-US" sz="700" b="0" i="0" u="none" strike="noStrike" kern="1200" cap="none" normalizeH="0" baseline="0" dirty="0" smtClean="0">
            <a:ln/>
            <a:effectLst/>
            <a:latin typeface="Arial" charset="0"/>
            <a:ea typeface="Calibri" pitchFamily="34" charset="0"/>
            <a:cs typeface="Times New Roman" pitchFamily="18" charset="0"/>
          </a:endParaRPr>
        </a:p>
      </dsp:txBody>
      <dsp:txXfrm>
        <a:off x="1303958" y="1424445"/>
        <a:ext cx="402651" cy="402651"/>
      </dsp:txXfrm>
    </dsp:sp>
    <dsp:sp modelId="{CE53EE50-3D15-47EE-8453-FC26CD171B0F}">
      <dsp:nvSpPr>
        <dsp:cNvPr id="0" name=""/>
        <dsp:cNvSpPr/>
      </dsp:nvSpPr>
      <dsp:spPr>
        <a:xfrm rot="7560000">
          <a:off x="766592" y="1302201"/>
          <a:ext cx="171264" cy="47900"/>
        </a:xfrm>
        <a:custGeom>
          <a:avLst/>
          <a:gdLst/>
          <a:ahLst/>
          <a:cxnLst/>
          <a:rect l="0" t="0" r="0" b="0"/>
          <a:pathLst>
            <a:path>
              <a:moveTo>
                <a:pt x="0" y="23950"/>
              </a:moveTo>
              <a:lnTo>
                <a:pt x="171264" y="2395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847943" y="1321870"/>
        <a:ext cx="8563" cy="8563"/>
      </dsp:txXfrm>
    </dsp:sp>
    <dsp:sp modelId="{F7DEEC4F-5774-4620-9AB6-0542CE1ED8F3}">
      <dsp:nvSpPr>
        <dsp:cNvPr id="0" name=""/>
        <dsp:cNvSpPr/>
      </dsp:nvSpPr>
      <dsp:spPr>
        <a:xfrm>
          <a:off x="349821" y="1341053"/>
          <a:ext cx="569435" cy="569435"/>
        </a:xfrm>
        <a:prstGeom prst="ellips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en-US" sz="700" b="0" i="0" u="none" strike="noStrike" kern="1200" cap="none" normalizeH="0" baseline="0" dirty="0" smtClean="0">
              <a:ln/>
              <a:effectLst/>
              <a:latin typeface="Georgia" pitchFamily="18" charset="0"/>
              <a:ea typeface="Calibri" pitchFamily="34" charset="0"/>
              <a:cs typeface="Times New Roman" pitchFamily="18" charset="0"/>
            </a:rPr>
            <a:t>Location</a:t>
          </a:r>
          <a:endParaRPr kumimoji="0" lang="en-US" sz="700" b="0" i="0" u="none" strike="noStrike" kern="1200" cap="none" normalizeH="0" baseline="0" dirty="0" smtClean="0">
            <a:ln/>
            <a:effectLst/>
            <a:latin typeface="Arial" charset="0"/>
            <a:ea typeface="Calibri" pitchFamily="34" charset="0"/>
            <a:cs typeface="Times New Roman" pitchFamily="18" charset="0"/>
          </a:endParaRPr>
        </a:p>
      </dsp:txBody>
      <dsp:txXfrm>
        <a:off x="433213" y="1424445"/>
        <a:ext cx="402651" cy="402651"/>
      </dsp:txXfrm>
    </dsp:sp>
    <dsp:sp modelId="{36AE1DB7-066B-41E4-867E-13B17916B05C}">
      <dsp:nvSpPr>
        <dsp:cNvPr id="0" name=""/>
        <dsp:cNvSpPr/>
      </dsp:nvSpPr>
      <dsp:spPr>
        <a:xfrm rot="11880000">
          <a:off x="632055" y="888137"/>
          <a:ext cx="171264" cy="47900"/>
        </a:xfrm>
        <a:custGeom>
          <a:avLst/>
          <a:gdLst/>
          <a:ahLst/>
          <a:cxnLst/>
          <a:rect l="0" t="0" r="0" b="0"/>
          <a:pathLst>
            <a:path>
              <a:moveTo>
                <a:pt x="0" y="23950"/>
              </a:moveTo>
              <a:lnTo>
                <a:pt x="171264" y="2395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713405" y="907806"/>
        <a:ext cx="8563" cy="8563"/>
      </dsp:txXfrm>
    </dsp:sp>
    <dsp:sp modelId="{1261180C-5FFF-431F-BEF5-FCD866D983ED}">
      <dsp:nvSpPr>
        <dsp:cNvPr id="0" name=""/>
        <dsp:cNvSpPr/>
      </dsp:nvSpPr>
      <dsp:spPr>
        <a:xfrm>
          <a:off x="80746" y="512925"/>
          <a:ext cx="569435" cy="569435"/>
        </a:xfrm>
        <a:prstGeom prst="ellips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en-US" sz="700" b="0" i="0" u="none" strike="noStrike" kern="1200" cap="none" normalizeH="0" baseline="0" dirty="0" smtClean="0">
              <a:ln/>
              <a:effectLst/>
              <a:latin typeface="Georgia" pitchFamily="18" charset="0"/>
              <a:ea typeface="Calibri" pitchFamily="34" charset="0"/>
              <a:cs typeface="Times New Roman" pitchFamily="18" charset="0"/>
            </a:rPr>
            <a:t>Plot</a:t>
          </a:r>
          <a:endParaRPr kumimoji="0" lang="en-US" sz="700" b="0" i="0" u="none" strike="noStrike" kern="1200" cap="none" normalizeH="0" baseline="0" dirty="0" smtClean="0">
            <a:ln/>
            <a:effectLst/>
            <a:latin typeface="Arial" charset="0"/>
            <a:ea typeface="Calibri" pitchFamily="34" charset="0"/>
            <a:cs typeface="Times New Roman" pitchFamily="18" charset="0"/>
          </a:endParaRPr>
        </a:p>
      </dsp:txBody>
      <dsp:txXfrm>
        <a:off x="164138" y="596317"/>
        <a:ext cx="402651" cy="4026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602</Words>
  <Characters>2931</Characters>
  <Application>Microsoft Office Word</Application>
  <DocSecurity>0</DocSecurity>
  <Lines>183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ADLC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Schmidt</dc:creator>
  <cp:lastModifiedBy>Carey Klassen</cp:lastModifiedBy>
  <cp:revision>2</cp:revision>
  <dcterms:created xsi:type="dcterms:W3CDTF">2018-03-23T15:44:00Z</dcterms:created>
  <dcterms:modified xsi:type="dcterms:W3CDTF">2018-03-23T15:44:00Z</dcterms:modified>
</cp:coreProperties>
</file>