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44262"/>
          <w:sz w:val="32"/>
          <w:szCs w:val="32"/>
        </w:rPr>
      </w:pPr>
      <w:r>
        <w:rPr>
          <w:rFonts w:ascii="Calibri-Bold" w:hAnsi="Calibri-Bold" w:cs="Calibri-Bold"/>
          <w:b/>
          <w:bCs/>
          <w:color w:val="244262"/>
          <w:sz w:val="32"/>
          <w:szCs w:val="32"/>
        </w:rPr>
        <w:t>Outline for Rough Draft (Optional)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Introductory Paragraph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Attention-Getter (quote, anecdote, question, strong statement, etc.) relating to the essential question</w:t>
      </w:r>
      <w:r>
        <w:rPr>
          <w:rFonts w:ascii="Cambria" w:hAnsi="Cambria" w:cs="Cambria"/>
          <w:color w:val="000000"/>
          <w:sz w:val="24"/>
          <w:szCs w:val="24"/>
        </w:rPr>
        <w:t>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Connect the attention-getter to the novel</w:t>
      </w:r>
      <w:r>
        <w:rPr>
          <w:rFonts w:ascii="Cambria" w:hAnsi="Cambria" w:cs="Cambria"/>
          <w:color w:val="000000"/>
          <w:sz w:val="24"/>
          <w:szCs w:val="24"/>
        </w:rPr>
        <w:t>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Introduce the novel</w:t>
      </w:r>
      <w:r>
        <w:rPr>
          <w:rFonts w:ascii="Cambria" w:hAnsi="Cambria" w:cs="Cambria"/>
          <w:color w:val="000000"/>
          <w:sz w:val="24"/>
          <w:szCs w:val="24"/>
        </w:rPr>
        <w:t>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Connect the novel to the thesis</w:t>
      </w:r>
      <w:r>
        <w:rPr>
          <w:rFonts w:ascii="Cambria" w:hAnsi="Cambria" w:cs="Cambria"/>
          <w:color w:val="000000"/>
          <w:sz w:val="24"/>
          <w:szCs w:val="24"/>
        </w:rPr>
        <w:t>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Thesis: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First Body Paragraph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Topic Sentence</w:t>
      </w:r>
      <w:r>
        <w:rPr>
          <w:rFonts w:ascii="Cambria" w:hAnsi="Cambria" w:cs="Cambria"/>
          <w:color w:val="000000"/>
          <w:sz w:val="24"/>
          <w:szCs w:val="24"/>
        </w:rPr>
        <w:t xml:space="preserve"> (Should clearly relate to the thesis and clearly show what the paragraph will prove)</w:t>
      </w:r>
      <w:r>
        <w:rPr>
          <w:rFonts w:ascii="Cambria" w:hAnsi="Cambria" w:cs="Cambria"/>
          <w:color w:val="000000"/>
          <w:sz w:val="24"/>
          <w:szCs w:val="24"/>
        </w:rPr>
        <w:t>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First Example</w:t>
      </w:r>
      <w:r>
        <w:rPr>
          <w:rFonts w:ascii="Cambria" w:hAnsi="Cambria" w:cs="Cambria"/>
          <w:color w:val="000000"/>
          <w:sz w:val="24"/>
          <w:szCs w:val="24"/>
        </w:rPr>
        <w:t xml:space="preserve"> from the Novel (use either a </w:t>
      </w:r>
      <w:r>
        <w:rPr>
          <w:rFonts w:ascii="Cambria" w:hAnsi="Cambria" w:cs="Cambria"/>
          <w:color w:val="000000"/>
          <w:sz w:val="24"/>
          <w:szCs w:val="24"/>
          <w:u w:val="single"/>
        </w:rPr>
        <w:t>very</w:t>
      </w:r>
      <w:r>
        <w:rPr>
          <w:rFonts w:ascii="Cambria" w:hAnsi="Cambria" w:cs="Cambria"/>
          <w:color w:val="000000"/>
          <w:sz w:val="24"/>
          <w:szCs w:val="24"/>
        </w:rPr>
        <w:t xml:space="preserve"> specific example and/or an exact quotation from the novel for </w:t>
      </w:r>
      <w:r w:rsidRPr="008145AC">
        <w:rPr>
          <w:rFonts w:ascii="Cambria" w:hAnsi="Cambria" w:cs="Cambria"/>
          <w:color w:val="000000"/>
          <w:sz w:val="24"/>
          <w:szCs w:val="24"/>
          <w:u w:val="single"/>
        </w:rPr>
        <w:t>every example in your essay</w:t>
      </w:r>
      <w:r>
        <w:rPr>
          <w:rFonts w:ascii="Cambria" w:hAnsi="Cambria" w:cs="Cambria"/>
          <w:color w:val="000000"/>
          <w:sz w:val="24"/>
          <w:szCs w:val="24"/>
        </w:rPr>
        <w:t>)</w:t>
      </w:r>
      <w:r>
        <w:rPr>
          <w:rFonts w:ascii="Cambria" w:hAnsi="Cambria" w:cs="Cambria"/>
          <w:color w:val="000000"/>
          <w:sz w:val="24"/>
          <w:szCs w:val="24"/>
        </w:rPr>
        <w:t>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Explain Example (being clear how it proves the topic sentence/thesis):</w:t>
      </w: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Second Example: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Explain Example:</w:t>
      </w: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Third Example:</w:t>
      </w: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Explain Example: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Concluding Sentence: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Second Body Paragraph</w:t>
      </w: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Transition from Previous Paragraph:</w:t>
      </w: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Topic Sentence: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First Example:</w:t>
      </w: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Explain Example: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Second Example:</w:t>
      </w: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Explain Example: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Third Example:</w:t>
      </w: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Explain Example: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Concluding Sentence:</w:t>
      </w:r>
    </w:p>
    <w:p w:rsidR="008145AC" w:rsidRDefault="008145AC" w:rsidP="008145AC">
      <w:pPr>
        <w:rPr>
          <w:rFonts w:ascii="Cambria-Bold" w:hAnsi="Cambria-Bold" w:cs="Cambria-Bold"/>
          <w:b/>
          <w:bCs/>
          <w:sz w:val="24"/>
          <w:szCs w:val="24"/>
        </w:rPr>
      </w:pPr>
    </w:p>
    <w:p w:rsidR="0082113F" w:rsidRDefault="0082113F" w:rsidP="008145AC">
      <w:pPr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Third Body Paragraph</w:t>
      </w:r>
    </w:p>
    <w:p w:rsidR="008145AC" w:rsidRDefault="008145AC" w:rsidP="008145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Transition from Previous P</w:t>
      </w:r>
      <w:r>
        <w:rPr>
          <w:rFonts w:ascii="Cambria" w:hAnsi="Cambria" w:cs="Cambria"/>
          <w:sz w:val="24"/>
          <w:szCs w:val="24"/>
        </w:rPr>
        <w:t>aragraph:</w:t>
      </w: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Topic Sentence: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First Example:</w:t>
      </w: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Explain Example: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Second Example:</w:t>
      </w: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Explain Example: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Third Example:</w:t>
      </w: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Explain Example: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2113F" w:rsidRDefault="0082113F" w:rsidP="0082113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Concluding Sentence: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Conclusion</w:t>
      </w:r>
    </w:p>
    <w:p w:rsidR="008145AC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2113F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Restate T</w:t>
      </w:r>
      <w:r w:rsidR="0082113F">
        <w:rPr>
          <w:rFonts w:ascii="Cambria" w:hAnsi="Cambria" w:cs="Cambria"/>
          <w:sz w:val="24"/>
          <w:szCs w:val="24"/>
        </w:rPr>
        <w:t>hesis: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2113F" w:rsidRDefault="008145AC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Briefly Summarize Key Arguments from the Body (do this quickly and in a way that doesn’t sound like a repetition of what you’ve already said):</w:t>
      </w:r>
    </w:p>
    <w:p w:rsidR="0082113F" w:rsidRDefault="0082113F" w:rsidP="008211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82113F" w:rsidRPr="00676C0C" w:rsidRDefault="008145AC" w:rsidP="00676C0C">
      <w:pPr>
        <w:spacing w:before="240"/>
        <w:rPr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</w:rPr>
        <w:t>Universal Appeal (</w:t>
      </w:r>
      <w:r>
        <w:rPr>
          <w:sz w:val="24"/>
          <w:szCs w:val="24"/>
          <w:lang w:val="en-US"/>
        </w:rPr>
        <w:t>This is where you try to make your essay’s ar</w:t>
      </w:r>
      <w:r>
        <w:rPr>
          <w:sz w:val="24"/>
          <w:szCs w:val="24"/>
          <w:lang w:val="en-US"/>
        </w:rPr>
        <w:t xml:space="preserve">gument appeal to your audience </w:t>
      </w:r>
      <w:r>
        <w:rPr>
          <w:sz w:val="24"/>
          <w:szCs w:val="24"/>
          <w:lang w:val="en-US"/>
        </w:rPr>
        <w:t>even if they’ve nev</w:t>
      </w:r>
      <w:r>
        <w:rPr>
          <w:sz w:val="24"/>
          <w:szCs w:val="24"/>
          <w:lang w:val="en-US"/>
        </w:rPr>
        <w:t>er read the texts in the course</w:t>
      </w:r>
      <w:r>
        <w:rPr>
          <w:sz w:val="24"/>
          <w:szCs w:val="24"/>
          <w:lang w:val="en-US"/>
        </w:rPr>
        <w:t>.  This is where you really want to r</w:t>
      </w:r>
      <w:r>
        <w:rPr>
          <w:sz w:val="24"/>
          <w:szCs w:val="24"/>
          <w:lang w:val="en-US"/>
        </w:rPr>
        <w:t xml:space="preserve">esonate with your reader, so </w:t>
      </w:r>
      <w:r>
        <w:rPr>
          <w:sz w:val="24"/>
          <w:szCs w:val="24"/>
          <w:lang w:val="en-US"/>
        </w:rPr>
        <w:t>make it count.  Say some</w:t>
      </w:r>
      <w:r>
        <w:rPr>
          <w:sz w:val="24"/>
          <w:szCs w:val="24"/>
          <w:lang w:val="en-US"/>
        </w:rPr>
        <w:t>thing creative or powerful, as you did</w:t>
      </w:r>
      <w:r>
        <w:rPr>
          <w:sz w:val="24"/>
          <w:szCs w:val="24"/>
          <w:lang w:val="en-US"/>
        </w:rPr>
        <w:t xml:space="preserve"> in</w:t>
      </w:r>
      <w:r>
        <w:rPr>
          <w:sz w:val="24"/>
          <w:szCs w:val="24"/>
          <w:lang w:val="en-US"/>
        </w:rPr>
        <w:t xml:space="preserve"> your attention getter,</w:t>
      </w:r>
      <w:r>
        <w:rPr>
          <w:sz w:val="24"/>
          <w:szCs w:val="24"/>
          <w:lang w:val="en-US"/>
        </w:rPr>
        <w:t xml:space="preserve"> to drive your message home.  You might even revisit the attention-getter you used in the intro.</w:t>
      </w:r>
      <w:r>
        <w:rPr>
          <w:sz w:val="24"/>
          <w:szCs w:val="24"/>
          <w:lang w:val="en-US"/>
        </w:rPr>
        <w:t>):</w:t>
      </w:r>
      <w:bookmarkStart w:id="0" w:name="_GoBack"/>
      <w:bookmarkEnd w:id="0"/>
    </w:p>
    <w:p w:rsidR="00E406D7" w:rsidRDefault="00E406D7"/>
    <w:sectPr w:rsidR="00E406D7" w:rsidSect="00E736B3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9CE" w:rsidRDefault="00676C0C">
    <w:pPr>
      <w:pStyle w:val="Footer"/>
      <w:rPr>
        <w:rFonts w:ascii="Cambria" w:hAnsi="Cambria"/>
        <w:sz w:val="20"/>
        <w:szCs w:val="20"/>
        <w:lang w:val="en-US"/>
      </w:rPr>
    </w:pPr>
    <w:r w:rsidRPr="00F409CE">
      <w:rPr>
        <w:rFonts w:ascii="Cambria" w:hAnsi="Cambria"/>
        <w:sz w:val="20"/>
        <w:szCs w:val="20"/>
        <w:lang w:val="en-US"/>
      </w:rPr>
      <w:t xml:space="preserve">ADLC, Module </w:t>
    </w:r>
    <w:r>
      <w:rPr>
        <w:rFonts w:ascii="Cambria" w:hAnsi="Cambria"/>
        <w:sz w:val="20"/>
        <w:szCs w:val="20"/>
        <w:lang w:val="en-US"/>
      </w:rPr>
      <w:t>3, Instruction Workbook 5, p. 40-42</w:t>
    </w:r>
  </w:p>
  <w:p w:rsidR="002E578F" w:rsidRPr="00F409CE" w:rsidRDefault="00676C0C">
    <w:pPr>
      <w:pStyle w:val="Footer"/>
      <w:rPr>
        <w:rFonts w:ascii="Cambria" w:hAnsi="Cambria"/>
        <w:sz w:val="20"/>
        <w:szCs w:val="20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3F"/>
    <w:rsid w:val="00676C0C"/>
    <w:rsid w:val="008145AC"/>
    <w:rsid w:val="0082113F"/>
    <w:rsid w:val="00E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3F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21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13F"/>
    <w:rPr>
      <w:rFonts w:eastAsiaTheme="minorEastAsia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3F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21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13F"/>
    <w:rPr>
      <w:rFonts w:eastAsiaTheme="minorEastAsia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Euston</dc:creator>
  <cp:lastModifiedBy>Catherine Euston</cp:lastModifiedBy>
  <cp:revision>2</cp:revision>
  <dcterms:created xsi:type="dcterms:W3CDTF">2014-03-21T16:38:00Z</dcterms:created>
  <dcterms:modified xsi:type="dcterms:W3CDTF">2014-03-21T16:56:00Z</dcterms:modified>
</cp:coreProperties>
</file>