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918" w:rsidRPr="009644A7" w:rsidRDefault="00C80918" w:rsidP="00C80918">
      <w:pPr>
        <w:jc w:val="center"/>
        <w:rPr>
          <w:rFonts w:ascii="Arial" w:eastAsia="Arial" w:hAnsi="Arial" w:cs="Arial"/>
          <w:color w:val="109AA9" w:themeColor="accent5"/>
          <w:sz w:val="40"/>
          <w:szCs w:val="32"/>
        </w:rPr>
      </w:pPr>
      <w:r w:rsidRPr="009644A7">
        <w:rPr>
          <w:rFonts w:ascii="Arial" w:hAnsi="Arial" w:cs="Arial"/>
          <w:noProof/>
          <w:color w:val="109AA9" w:themeColor="accent5"/>
          <w:lang w:val="en-CA" w:eastAsia="ja-JP"/>
        </w:rPr>
        <w:drawing>
          <wp:inline distT="0" distB="0" distL="0" distR="0" wp14:anchorId="4FB790F6" wp14:editId="504110F2">
            <wp:extent cx="439420" cy="35941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39420" cy="359410"/>
                    </a:xfrm>
                    <a:prstGeom prst="rect">
                      <a:avLst/>
                    </a:prstGeom>
                  </pic:spPr>
                </pic:pic>
              </a:graphicData>
            </a:graphic>
          </wp:inline>
        </w:drawing>
      </w:r>
      <w:r w:rsidR="00FE1961">
        <w:rPr>
          <w:rFonts w:ascii="Arial" w:eastAsia="Adobe Heiti Std R" w:hAnsi="Arial" w:cs="Arial"/>
          <w:b/>
          <w:color w:val="109AA9" w:themeColor="accent5"/>
          <w:sz w:val="40"/>
          <w:szCs w:val="32"/>
        </w:rPr>
        <w:t xml:space="preserve">Assignment </w:t>
      </w:r>
      <w:r>
        <w:rPr>
          <w:rFonts w:ascii="Arial" w:eastAsia="Adobe Heiti Std R" w:hAnsi="Arial" w:cs="Arial"/>
          <w:b/>
          <w:color w:val="109AA9" w:themeColor="accent5"/>
          <w:sz w:val="40"/>
          <w:szCs w:val="32"/>
        </w:rPr>
        <w:t>4</w:t>
      </w:r>
      <w:r w:rsidRPr="009644A7">
        <w:rPr>
          <w:rFonts w:ascii="Arial" w:eastAsia="Adobe Heiti Std R" w:hAnsi="Arial" w:cs="Arial"/>
          <w:b/>
          <w:color w:val="109AA9" w:themeColor="accent5"/>
          <w:sz w:val="40"/>
          <w:szCs w:val="32"/>
        </w:rPr>
        <w:t>.</w:t>
      </w:r>
      <w:r>
        <w:rPr>
          <w:rFonts w:ascii="Arial" w:eastAsia="Adobe Heiti Std R" w:hAnsi="Arial" w:cs="Arial"/>
          <w:b/>
          <w:color w:val="109AA9" w:themeColor="accent5"/>
          <w:sz w:val="40"/>
          <w:szCs w:val="32"/>
        </w:rPr>
        <w:t>4</w:t>
      </w:r>
      <w:r w:rsidRPr="009644A7">
        <w:rPr>
          <w:rFonts w:ascii="Arial" w:eastAsia="Adobe Heiti Std R" w:hAnsi="Arial" w:cs="Arial"/>
          <w:b/>
          <w:color w:val="109AA9" w:themeColor="accent5"/>
          <w:sz w:val="40"/>
          <w:szCs w:val="32"/>
        </w:rPr>
        <w:t xml:space="preserve">: </w:t>
      </w:r>
      <w:r>
        <w:rPr>
          <w:rFonts w:ascii="Arial" w:eastAsia="Adobe Heiti Std R" w:hAnsi="Arial" w:cs="Arial"/>
          <w:b/>
          <w:color w:val="109AA9" w:themeColor="accent5"/>
          <w:sz w:val="40"/>
          <w:szCs w:val="32"/>
        </w:rPr>
        <w:t>Balancing Global Economies</w:t>
      </w:r>
      <w:r w:rsidRPr="009644A7">
        <w:rPr>
          <w:rFonts w:ascii="Arial" w:eastAsia="Arial" w:hAnsi="Arial" w:cs="Arial"/>
          <w:color w:val="109AA9" w:themeColor="accent5"/>
          <w:sz w:val="40"/>
          <w:szCs w:val="32"/>
        </w:rPr>
        <w:t xml:space="preserve"> </w:t>
      </w:r>
    </w:p>
    <w:p w:rsidR="00C80918" w:rsidRPr="009644A7" w:rsidRDefault="00C80918" w:rsidP="00C80918">
      <w:pPr>
        <w:rPr>
          <w:rFonts w:ascii="Arial" w:eastAsia="Arial" w:hAnsi="Arial" w:cs="Arial"/>
          <w:b/>
          <w:color w:val="109AA9" w:themeColor="accent5"/>
          <w:sz w:val="36"/>
          <w:szCs w:val="32"/>
          <w:u w:val="single"/>
        </w:rPr>
      </w:pPr>
      <w:r w:rsidRPr="009644A7">
        <w:rPr>
          <w:rFonts w:ascii="Arial" w:eastAsia="Arial" w:hAnsi="Arial" w:cs="Arial"/>
          <w:b/>
          <w:color w:val="109AA9" w:themeColor="accent5"/>
          <w:sz w:val="36"/>
          <w:szCs w:val="32"/>
          <w:u w:val="single"/>
        </w:rPr>
        <w:t>Introduction</w:t>
      </w:r>
    </w:p>
    <w:p w:rsidR="00C80918" w:rsidRPr="002030FC" w:rsidRDefault="00C80918" w:rsidP="00C80918">
      <w:pPr>
        <w:spacing w:after="0"/>
        <w:rPr>
          <w:rFonts w:ascii="Arial" w:eastAsia="Times New Roman" w:hAnsi="Arial" w:cs="Arial"/>
          <w:b/>
          <w:bCs/>
          <w:color w:val="231F20"/>
          <w:sz w:val="24"/>
          <w:szCs w:val="24"/>
        </w:rPr>
      </w:pPr>
      <w:r w:rsidRPr="002030FC">
        <w:rPr>
          <w:rFonts w:ascii="Arial" w:eastAsia="Times New Roman" w:hAnsi="Arial" w:cs="Arial"/>
          <w:b/>
          <w:bCs/>
          <w:color w:val="231F20"/>
          <w:sz w:val="24"/>
          <w:szCs w:val="24"/>
        </w:rPr>
        <w:t>Assignment Total</w:t>
      </w:r>
      <w:r>
        <w:rPr>
          <w:rFonts w:ascii="Arial" w:eastAsia="Times New Roman" w:hAnsi="Arial" w:cs="Arial"/>
          <w:b/>
          <w:bCs/>
          <w:color w:val="231F20"/>
          <w:sz w:val="24"/>
          <w:szCs w:val="24"/>
        </w:rPr>
        <w:br/>
        <w:t xml:space="preserve">     /</w:t>
      </w:r>
      <w:r w:rsidR="003D251E">
        <w:rPr>
          <w:rFonts w:ascii="Arial" w:eastAsia="Times New Roman" w:hAnsi="Arial" w:cs="Arial"/>
          <w:b/>
          <w:bCs/>
          <w:color w:val="231F20"/>
          <w:sz w:val="24"/>
          <w:szCs w:val="24"/>
        </w:rPr>
        <w:t>30</w:t>
      </w:r>
    </w:p>
    <w:p w:rsidR="005A2348" w:rsidRDefault="005A2348" w:rsidP="005A2348">
      <w:pPr>
        <w:spacing w:before="29" w:after="0" w:line="240" w:lineRule="auto"/>
        <w:ind w:right="-20"/>
        <w:rPr>
          <w:rFonts w:ascii="Arial" w:eastAsia="Times New Roman" w:hAnsi="Arial" w:cs="Arial"/>
          <w:b/>
          <w:bCs/>
          <w:sz w:val="24"/>
          <w:szCs w:val="24"/>
        </w:rPr>
      </w:pPr>
    </w:p>
    <w:p w:rsidR="00C80918" w:rsidRDefault="00C80918" w:rsidP="00C80918">
      <w:pPr>
        <w:spacing w:before="29" w:after="0" w:line="240" w:lineRule="auto"/>
        <w:ind w:right="-20"/>
        <w:rPr>
          <w:rFonts w:ascii="Arial" w:eastAsia="Times New Roman" w:hAnsi="Arial" w:cs="Arial"/>
          <w:bCs/>
          <w:color w:val="231F20"/>
          <w:sz w:val="24"/>
          <w:szCs w:val="24"/>
        </w:rPr>
      </w:pPr>
      <w:r w:rsidRPr="00C80918">
        <w:rPr>
          <w:rFonts w:ascii="Arial" w:eastAsia="Times New Roman" w:hAnsi="Arial" w:cs="Arial"/>
          <w:sz w:val="24"/>
          <w:szCs w:val="24"/>
        </w:rPr>
        <w:t>In this</w:t>
      </w:r>
      <w:r w:rsidRPr="00C80918">
        <w:rPr>
          <w:rFonts w:ascii="Arial" w:eastAsia="Times New Roman" w:hAnsi="Arial" w:cs="Arial"/>
          <w:spacing w:val="-3"/>
          <w:sz w:val="24"/>
          <w:szCs w:val="24"/>
        </w:rPr>
        <w:t xml:space="preserve"> </w:t>
      </w:r>
      <w:r w:rsidRPr="00C80918">
        <w:rPr>
          <w:rFonts w:ascii="Arial" w:eastAsia="Times New Roman" w:hAnsi="Arial" w:cs="Arial"/>
          <w:sz w:val="24"/>
          <w:szCs w:val="24"/>
        </w:rPr>
        <w:t>assignment,</w:t>
      </w:r>
      <w:r w:rsidRPr="00C80918">
        <w:rPr>
          <w:rFonts w:ascii="Arial" w:eastAsia="Times New Roman" w:hAnsi="Arial" w:cs="Arial"/>
          <w:spacing w:val="-11"/>
          <w:sz w:val="24"/>
          <w:szCs w:val="24"/>
        </w:rPr>
        <w:t xml:space="preserve"> </w:t>
      </w:r>
      <w:r w:rsidRPr="00C80918">
        <w:rPr>
          <w:rFonts w:ascii="Arial" w:eastAsia="Times New Roman" w:hAnsi="Arial" w:cs="Arial"/>
          <w:sz w:val="24"/>
          <w:szCs w:val="24"/>
        </w:rPr>
        <w:t>you will</w:t>
      </w:r>
      <w:r w:rsidRPr="00C80918">
        <w:rPr>
          <w:rFonts w:ascii="Arial" w:eastAsia="Times New Roman" w:hAnsi="Arial" w:cs="Arial"/>
          <w:spacing w:val="-4"/>
          <w:sz w:val="24"/>
          <w:szCs w:val="24"/>
        </w:rPr>
        <w:t xml:space="preserve"> </w:t>
      </w:r>
      <w:r w:rsidRPr="00C80918">
        <w:rPr>
          <w:rFonts w:ascii="Arial" w:eastAsia="Times New Roman" w:hAnsi="Arial" w:cs="Arial"/>
          <w:sz w:val="24"/>
          <w:szCs w:val="24"/>
        </w:rPr>
        <w:t>assess the</w:t>
      </w:r>
      <w:r w:rsidRPr="00C80918">
        <w:rPr>
          <w:rFonts w:ascii="Arial" w:eastAsia="Times New Roman" w:hAnsi="Arial" w:cs="Arial"/>
          <w:spacing w:val="-3"/>
          <w:sz w:val="24"/>
          <w:szCs w:val="24"/>
        </w:rPr>
        <w:t xml:space="preserve"> </w:t>
      </w:r>
      <w:r w:rsidRPr="00C80918">
        <w:rPr>
          <w:rFonts w:ascii="Arial" w:eastAsia="Times New Roman" w:hAnsi="Arial" w:cs="Arial"/>
          <w:sz w:val="24"/>
          <w:szCs w:val="24"/>
        </w:rPr>
        <w:t>degree</w:t>
      </w:r>
      <w:r w:rsidRPr="00C80918">
        <w:rPr>
          <w:rFonts w:ascii="Arial" w:eastAsia="Times New Roman" w:hAnsi="Arial" w:cs="Arial"/>
          <w:spacing w:val="-6"/>
          <w:sz w:val="24"/>
          <w:szCs w:val="24"/>
        </w:rPr>
        <w:t xml:space="preserve"> </w:t>
      </w:r>
      <w:r w:rsidRPr="00C80918">
        <w:rPr>
          <w:rFonts w:ascii="Arial" w:eastAsia="Times New Roman" w:hAnsi="Arial" w:cs="Arial"/>
          <w:sz w:val="24"/>
          <w:szCs w:val="24"/>
        </w:rPr>
        <w:t>to</w:t>
      </w:r>
      <w:r w:rsidRPr="00C80918">
        <w:rPr>
          <w:rFonts w:ascii="Arial" w:eastAsia="Times New Roman" w:hAnsi="Arial" w:cs="Arial"/>
          <w:spacing w:val="-2"/>
          <w:sz w:val="24"/>
          <w:szCs w:val="24"/>
        </w:rPr>
        <w:t xml:space="preserve"> </w:t>
      </w:r>
      <w:r w:rsidRPr="00C80918">
        <w:rPr>
          <w:rFonts w:ascii="Arial" w:eastAsia="Times New Roman" w:hAnsi="Arial" w:cs="Arial"/>
          <w:sz w:val="24"/>
          <w:szCs w:val="24"/>
        </w:rPr>
        <w:t>which</w:t>
      </w:r>
      <w:r w:rsidRPr="00C80918">
        <w:rPr>
          <w:rFonts w:ascii="Arial" w:eastAsia="Times New Roman" w:hAnsi="Arial" w:cs="Arial"/>
          <w:spacing w:val="-6"/>
          <w:sz w:val="24"/>
          <w:szCs w:val="24"/>
        </w:rPr>
        <w:t xml:space="preserve"> global </w:t>
      </w:r>
      <w:r w:rsidRPr="00C80918">
        <w:rPr>
          <w:rFonts w:ascii="Arial" w:eastAsia="Times New Roman" w:hAnsi="Arial" w:cs="Arial"/>
          <w:sz w:val="24"/>
          <w:szCs w:val="24"/>
        </w:rPr>
        <w:t>economic</w:t>
      </w:r>
      <w:r w:rsidRPr="00C80918">
        <w:rPr>
          <w:rFonts w:ascii="Arial" w:eastAsia="Times New Roman" w:hAnsi="Arial" w:cs="Arial"/>
          <w:spacing w:val="-9"/>
          <w:sz w:val="24"/>
          <w:szCs w:val="24"/>
        </w:rPr>
        <w:t xml:space="preserve"> </w:t>
      </w:r>
      <w:r w:rsidRPr="00C80918">
        <w:rPr>
          <w:rFonts w:ascii="Arial" w:eastAsia="Times New Roman" w:hAnsi="Arial" w:cs="Arial"/>
          <w:sz w:val="24"/>
          <w:szCs w:val="24"/>
        </w:rPr>
        <w:t>institutions promote</w:t>
      </w:r>
      <w:r w:rsidRPr="00C80918">
        <w:rPr>
          <w:rFonts w:ascii="Arial" w:eastAsia="Times New Roman" w:hAnsi="Arial" w:cs="Arial"/>
          <w:spacing w:val="-8"/>
          <w:sz w:val="24"/>
          <w:szCs w:val="24"/>
        </w:rPr>
        <w:t xml:space="preserve"> </w:t>
      </w:r>
      <w:r w:rsidRPr="00C80918">
        <w:rPr>
          <w:rFonts w:ascii="Arial" w:eastAsia="Times New Roman" w:hAnsi="Arial" w:cs="Arial"/>
          <w:sz w:val="24"/>
          <w:szCs w:val="24"/>
        </w:rPr>
        <w:t>globali</w:t>
      </w:r>
      <w:r>
        <w:rPr>
          <w:rFonts w:ascii="Arial" w:eastAsia="Times New Roman" w:hAnsi="Arial" w:cs="Arial"/>
          <w:sz w:val="24"/>
          <w:szCs w:val="24"/>
        </w:rPr>
        <w:t>zation</w:t>
      </w:r>
      <w:r w:rsidRPr="00C80918">
        <w:rPr>
          <w:rFonts w:ascii="Arial" w:eastAsia="Times New Roman" w:hAnsi="Arial" w:cs="Arial"/>
          <w:spacing w:val="-9"/>
          <w:sz w:val="24"/>
          <w:szCs w:val="24"/>
        </w:rPr>
        <w:t xml:space="preserve"> </w:t>
      </w:r>
      <w:r w:rsidRPr="00C80918">
        <w:rPr>
          <w:rFonts w:ascii="Arial" w:eastAsia="Times New Roman" w:hAnsi="Arial" w:cs="Arial"/>
          <w:sz w:val="24"/>
          <w:szCs w:val="24"/>
        </w:rPr>
        <w:t>and</w:t>
      </w:r>
      <w:r w:rsidRPr="00C80918">
        <w:rPr>
          <w:rFonts w:ascii="Arial" w:eastAsia="Times New Roman" w:hAnsi="Arial" w:cs="Arial"/>
          <w:spacing w:val="-3"/>
          <w:sz w:val="24"/>
          <w:szCs w:val="24"/>
        </w:rPr>
        <w:t xml:space="preserve"> </w:t>
      </w:r>
      <w:r w:rsidRPr="00C80918">
        <w:rPr>
          <w:rFonts w:ascii="Arial" w:eastAsia="Times New Roman" w:hAnsi="Arial" w:cs="Arial"/>
          <w:sz w:val="24"/>
          <w:szCs w:val="24"/>
        </w:rPr>
        <w:t>lead</w:t>
      </w:r>
      <w:r w:rsidRPr="00C80918">
        <w:rPr>
          <w:rFonts w:ascii="Arial" w:eastAsia="Times New Roman" w:hAnsi="Arial" w:cs="Arial"/>
          <w:spacing w:val="-4"/>
          <w:sz w:val="24"/>
          <w:szCs w:val="24"/>
        </w:rPr>
        <w:t xml:space="preserve"> </w:t>
      </w:r>
      <w:r w:rsidRPr="00C80918">
        <w:rPr>
          <w:rFonts w:ascii="Arial" w:eastAsia="Times New Roman" w:hAnsi="Arial" w:cs="Arial"/>
          <w:sz w:val="24"/>
          <w:szCs w:val="24"/>
        </w:rPr>
        <w:t>to sustainable</w:t>
      </w:r>
      <w:r w:rsidRPr="00C80918">
        <w:rPr>
          <w:rFonts w:ascii="Arial" w:eastAsia="Times New Roman" w:hAnsi="Arial" w:cs="Arial"/>
          <w:spacing w:val="-11"/>
          <w:sz w:val="24"/>
          <w:szCs w:val="24"/>
        </w:rPr>
        <w:t xml:space="preserve"> </w:t>
      </w:r>
      <w:r w:rsidRPr="00C80918">
        <w:rPr>
          <w:rFonts w:ascii="Arial" w:eastAsia="Times New Roman" w:hAnsi="Arial" w:cs="Arial"/>
          <w:sz w:val="24"/>
          <w:szCs w:val="24"/>
        </w:rPr>
        <w:t>prosperity</w:t>
      </w:r>
      <w:r w:rsidRPr="00C80918">
        <w:rPr>
          <w:rFonts w:ascii="Arial" w:eastAsia="Times New Roman" w:hAnsi="Arial" w:cs="Arial"/>
          <w:spacing w:val="-10"/>
          <w:sz w:val="24"/>
          <w:szCs w:val="24"/>
        </w:rPr>
        <w:t xml:space="preserve"> </w:t>
      </w:r>
      <w:r w:rsidRPr="00C80918">
        <w:rPr>
          <w:rFonts w:ascii="Arial" w:eastAsia="Times New Roman" w:hAnsi="Arial" w:cs="Arial"/>
          <w:sz w:val="24"/>
          <w:szCs w:val="24"/>
        </w:rPr>
        <w:t>for all.</w:t>
      </w:r>
      <w:r w:rsidRPr="00C80918">
        <w:rPr>
          <w:rFonts w:ascii="Arial" w:eastAsia="Times New Roman" w:hAnsi="Arial" w:cs="Arial"/>
          <w:spacing w:val="44"/>
          <w:sz w:val="24"/>
          <w:szCs w:val="24"/>
        </w:rPr>
        <w:t xml:space="preserve"> </w:t>
      </w:r>
      <w:r w:rsidRPr="00C80918">
        <w:rPr>
          <w:rFonts w:ascii="Arial" w:hAnsi="Arial" w:cs="Arial"/>
          <w:sz w:val="24"/>
          <w:szCs w:val="24"/>
        </w:rPr>
        <w:t>You will need to investigate international organizations created to guide the growth of economies and globalization, such as the IMF and the World Bank</w:t>
      </w:r>
      <w:r>
        <w:rPr>
          <w:rFonts w:ascii="Arial" w:hAnsi="Arial" w:cs="Arial"/>
          <w:sz w:val="24"/>
          <w:szCs w:val="24"/>
        </w:rPr>
        <w:t>, and</w:t>
      </w:r>
      <w:r w:rsidRPr="00C80918">
        <w:rPr>
          <w:rFonts w:ascii="Arial" w:hAnsi="Arial" w:cs="Arial"/>
          <w:sz w:val="24"/>
          <w:szCs w:val="24"/>
        </w:rPr>
        <w:t xml:space="preserve"> then </w:t>
      </w:r>
      <w:r>
        <w:rPr>
          <w:rFonts w:ascii="Arial" w:hAnsi="Arial" w:cs="Arial"/>
          <w:sz w:val="24"/>
          <w:szCs w:val="24"/>
        </w:rPr>
        <w:t xml:space="preserve">apply this information to an example situation. </w:t>
      </w:r>
      <w:r>
        <w:rPr>
          <w:rFonts w:ascii="Arial" w:eastAsia="Times New Roman" w:hAnsi="Arial" w:cs="Arial"/>
          <w:bCs/>
          <w:color w:val="231F20"/>
          <w:sz w:val="24"/>
          <w:szCs w:val="24"/>
        </w:rPr>
        <w:t>This is a two part assignment:</w:t>
      </w:r>
    </w:p>
    <w:p w:rsidR="00C80918" w:rsidRPr="002030FC" w:rsidRDefault="00C80918" w:rsidP="00C80918">
      <w:pPr>
        <w:pStyle w:val="ListParagraph"/>
        <w:widowControl/>
        <w:numPr>
          <w:ilvl w:val="0"/>
          <w:numId w:val="38"/>
        </w:numPr>
        <w:spacing w:before="29" w:after="0"/>
        <w:ind w:right="500"/>
        <w:rPr>
          <w:rFonts w:ascii="Arial" w:eastAsia="Times New Roman" w:hAnsi="Arial" w:cs="Arial"/>
          <w:color w:val="231F20"/>
          <w:sz w:val="24"/>
          <w:szCs w:val="24"/>
        </w:rPr>
      </w:pPr>
      <w:r w:rsidRPr="002030FC">
        <w:rPr>
          <w:rFonts w:ascii="Arial" w:eastAsia="Times New Roman" w:hAnsi="Arial" w:cs="Arial"/>
          <w:b/>
          <w:color w:val="231F20"/>
          <w:sz w:val="24"/>
          <w:szCs w:val="24"/>
        </w:rPr>
        <w:t>Part One</w:t>
      </w:r>
      <w:r w:rsidRPr="002030FC">
        <w:rPr>
          <w:rFonts w:ascii="Arial" w:eastAsia="Times New Roman" w:hAnsi="Arial" w:cs="Arial"/>
          <w:color w:val="231F20"/>
          <w:sz w:val="24"/>
          <w:szCs w:val="24"/>
        </w:rPr>
        <w:t xml:space="preserve"> </w:t>
      </w:r>
      <w:r>
        <w:rPr>
          <w:rFonts w:ascii="Arial" w:eastAsia="Times New Roman" w:hAnsi="Arial" w:cs="Arial"/>
          <w:color w:val="231F20"/>
          <w:sz w:val="24"/>
          <w:szCs w:val="24"/>
        </w:rPr>
        <w:t>Decision Making Organizer</w:t>
      </w:r>
    </w:p>
    <w:p w:rsidR="00C80918" w:rsidRPr="002030FC" w:rsidRDefault="00C80918" w:rsidP="00C80918">
      <w:pPr>
        <w:pStyle w:val="ListParagraph"/>
        <w:widowControl/>
        <w:numPr>
          <w:ilvl w:val="0"/>
          <w:numId w:val="38"/>
        </w:numPr>
        <w:ind w:right="500"/>
        <w:rPr>
          <w:rFonts w:ascii="Arial" w:eastAsia="Times New Roman" w:hAnsi="Arial" w:cs="Arial"/>
          <w:color w:val="231F20"/>
          <w:sz w:val="24"/>
          <w:szCs w:val="24"/>
        </w:rPr>
      </w:pPr>
      <w:r w:rsidRPr="002030FC">
        <w:rPr>
          <w:rFonts w:ascii="Arial" w:eastAsia="Times New Roman" w:hAnsi="Arial" w:cs="Arial"/>
          <w:b/>
          <w:color w:val="231F20"/>
          <w:sz w:val="24"/>
          <w:szCs w:val="24"/>
        </w:rPr>
        <w:t>Part Two</w:t>
      </w:r>
      <w:r w:rsidRPr="002030FC">
        <w:rPr>
          <w:rFonts w:ascii="Arial" w:eastAsia="Times New Roman" w:hAnsi="Arial" w:cs="Arial"/>
          <w:color w:val="231F20"/>
          <w:sz w:val="24"/>
          <w:szCs w:val="24"/>
        </w:rPr>
        <w:t xml:space="preserve"> </w:t>
      </w:r>
      <w:r>
        <w:rPr>
          <w:rFonts w:ascii="Arial" w:eastAsia="Times New Roman" w:hAnsi="Arial" w:cs="Arial"/>
          <w:color w:val="231F20"/>
          <w:sz w:val="24"/>
          <w:szCs w:val="24"/>
        </w:rPr>
        <w:t>Persu</w:t>
      </w:r>
      <w:r w:rsidR="00AD1EC2">
        <w:rPr>
          <w:rFonts w:ascii="Arial" w:eastAsia="Times New Roman" w:hAnsi="Arial" w:cs="Arial"/>
          <w:color w:val="231F20"/>
          <w:sz w:val="24"/>
          <w:szCs w:val="24"/>
        </w:rPr>
        <w:t>asive Visual</w:t>
      </w:r>
      <w:r>
        <w:rPr>
          <w:rFonts w:ascii="Arial" w:eastAsia="Times New Roman" w:hAnsi="Arial" w:cs="Arial"/>
          <w:color w:val="231F20"/>
          <w:sz w:val="24"/>
          <w:szCs w:val="24"/>
        </w:rPr>
        <w:t xml:space="preserve"> </w:t>
      </w:r>
      <w:r w:rsidR="00AD1EC2">
        <w:rPr>
          <w:rFonts w:ascii="Arial" w:eastAsia="Times New Roman" w:hAnsi="Arial" w:cs="Arial"/>
          <w:color w:val="231F20"/>
          <w:sz w:val="24"/>
          <w:szCs w:val="24"/>
        </w:rPr>
        <w:t>Presentation</w:t>
      </w:r>
    </w:p>
    <w:p w:rsidR="00447595" w:rsidRPr="00C80918" w:rsidRDefault="00A977B5" w:rsidP="00A977B5">
      <w:pPr>
        <w:spacing w:line="240" w:lineRule="auto"/>
        <w:ind w:right="149"/>
        <w:rPr>
          <w:rFonts w:ascii="Arial" w:eastAsia="Times New Roman" w:hAnsi="Arial" w:cs="Arial"/>
          <w:sz w:val="24"/>
          <w:szCs w:val="24"/>
        </w:rPr>
      </w:pPr>
      <w:r>
        <w:rPr>
          <w:rFonts w:ascii="Arial" w:eastAsia="Times New Roman" w:hAnsi="Arial" w:cs="Arial"/>
          <w:sz w:val="24"/>
          <w:szCs w:val="24"/>
        </w:rPr>
        <w:t>As you work on this assignment, consider the issue question for Unit Four:</w:t>
      </w:r>
    </w:p>
    <w:p w:rsidR="00447595" w:rsidRPr="00A977B5" w:rsidRDefault="00447595" w:rsidP="00A977B5">
      <w:pPr>
        <w:spacing w:line="240" w:lineRule="auto"/>
        <w:ind w:right="149"/>
        <w:rPr>
          <w:rFonts w:ascii="Arial" w:eastAsia="Times New Roman" w:hAnsi="Arial" w:cs="Arial"/>
          <w:b/>
          <w:bCs/>
          <w:sz w:val="24"/>
          <w:szCs w:val="28"/>
        </w:rPr>
      </w:pPr>
      <w:r w:rsidRPr="00A977B5">
        <w:rPr>
          <w:rFonts w:ascii="Arial" w:eastAsia="Times New Roman" w:hAnsi="Arial" w:cs="Arial"/>
          <w:b/>
          <w:bCs/>
          <w:spacing w:val="-26"/>
          <w:sz w:val="24"/>
          <w:szCs w:val="28"/>
        </w:rPr>
        <w:t>T</w:t>
      </w:r>
      <w:r w:rsidRPr="00A977B5">
        <w:rPr>
          <w:rFonts w:ascii="Arial" w:eastAsia="Times New Roman" w:hAnsi="Arial" w:cs="Arial"/>
          <w:b/>
          <w:bCs/>
          <w:sz w:val="24"/>
          <w:szCs w:val="28"/>
        </w:rPr>
        <w:t>o what extent does globalization contribute to sustainable p</w:t>
      </w:r>
      <w:r w:rsidRPr="00A977B5">
        <w:rPr>
          <w:rFonts w:ascii="Arial" w:eastAsia="Times New Roman" w:hAnsi="Arial" w:cs="Arial"/>
          <w:b/>
          <w:bCs/>
          <w:spacing w:val="-5"/>
          <w:sz w:val="24"/>
          <w:szCs w:val="28"/>
        </w:rPr>
        <w:t>r</w:t>
      </w:r>
      <w:r w:rsidRPr="00A977B5">
        <w:rPr>
          <w:rFonts w:ascii="Arial" w:eastAsia="Times New Roman" w:hAnsi="Arial" w:cs="Arial"/>
          <w:b/>
          <w:bCs/>
          <w:sz w:val="24"/>
          <w:szCs w:val="28"/>
        </w:rPr>
        <w:t>osperity fo</w:t>
      </w:r>
      <w:r w:rsidRPr="00A977B5">
        <w:rPr>
          <w:rFonts w:ascii="Arial" w:eastAsia="Times New Roman" w:hAnsi="Arial" w:cs="Arial"/>
          <w:b/>
          <w:bCs/>
          <w:spacing w:val="-5"/>
          <w:sz w:val="24"/>
          <w:szCs w:val="28"/>
        </w:rPr>
        <w:t>r</w:t>
      </w:r>
      <w:r w:rsidRPr="00A977B5">
        <w:rPr>
          <w:rFonts w:ascii="Arial" w:eastAsia="Times New Roman" w:hAnsi="Arial" w:cs="Arial"/>
          <w:b/>
          <w:bCs/>
          <w:sz w:val="24"/>
          <w:szCs w:val="28"/>
        </w:rPr>
        <w:t xml:space="preserve"> all people?</w:t>
      </w:r>
    </w:p>
    <w:p w:rsidR="00447595" w:rsidRPr="00C80918" w:rsidRDefault="00A977B5" w:rsidP="00A977B5">
      <w:pPr>
        <w:spacing w:line="240" w:lineRule="auto"/>
        <w:ind w:right="82"/>
        <w:rPr>
          <w:rFonts w:ascii="Arial" w:eastAsia="Times New Roman" w:hAnsi="Arial" w:cs="Arial"/>
          <w:sz w:val="24"/>
          <w:szCs w:val="24"/>
        </w:rPr>
      </w:pPr>
      <w:r>
        <w:rPr>
          <w:rFonts w:ascii="Arial" w:eastAsia="Times New Roman" w:hAnsi="Arial" w:cs="Arial"/>
          <w:sz w:val="24"/>
          <w:szCs w:val="24"/>
        </w:rPr>
        <w:t>A</w:t>
      </w:r>
      <w:r w:rsidR="00447595" w:rsidRPr="00C80918">
        <w:rPr>
          <w:rFonts w:ascii="Arial" w:eastAsia="Times New Roman" w:hAnsi="Arial" w:cs="Arial"/>
          <w:sz w:val="24"/>
          <w:szCs w:val="24"/>
        </w:rPr>
        <w:t xml:space="preserve"> central challenge of expanding globalization is that many developing countries are experiencing limited benefits from globalization. In most cases</w:t>
      </w:r>
      <w:r w:rsidR="006C3B85">
        <w:rPr>
          <w:rFonts w:ascii="Arial" w:eastAsia="Times New Roman" w:hAnsi="Arial" w:cs="Arial"/>
          <w:sz w:val="24"/>
          <w:szCs w:val="24"/>
        </w:rPr>
        <w:t>,</w:t>
      </w:r>
      <w:r w:rsidR="00447595" w:rsidRPr="00C80918">
        <w:rPr>
          <w:rFonts w:ascii="Arial" w:eastAsia="Times New Roman" w:hAnsi="Arial" w:cs="Arial"/>
          <w:sz w:val="24"/>
          <w:szCs w:val="24"/>
        </w:rPr>
        <w:t xml:space="preserve"> their economies are not strong enough to compete with developed countries. </w:t>
      </w:r>
    </w:p>
    <w:p w:rsidR="00447595" w:rsidRPr="00A977B5" w:rsidRDefault="00447595" w:rsidP="00A977B5">
      <w:pPr>
        <w:spacing w:line="240" w:lineRule="auto"/>
        <w:ind w:right="82"/>
        <w:rPr>
          <w:rFonts w:ascii="Arial" w:eastAsia="Times New Roman" w:hAnsi="Arial" w:cs="Arial"/>
          <w:sz w:val="24"/>
          <w:szCs w:val="24"/>
        </w:rPr>
      </w:pPr>
      <w:r w:rsidRPr="00A977B5">
        <w:rPr>
          <w:rFonts w:ascii="Arial" w:eastAsia="Times New Roman" w:hAnsi="Arial" w:cs="Arial"/>
          <w:sz w:val="24"/>
          <w:szCs w:val="24"/>
        </w:rPr>
        <w:t>Supporters of economic globalization believe that expansion of global trade and sound international trade practices would go a long way to alle</w:t>
      </w:r>
      <w:r w:rsidR="008540FA" w:rsidRPr="00A977B5">
        <w:rPr>
          <w:rFonts w:ascii="Arial" w:eastAsia="Times New Roman" w:hAnsi="Arial" w:cs="Arial"/>
          <w:sz w:val="24"/>
          <w:szCs w:val="24"/>
        </w:rPr>
        <w:t>viate the poverty cycle. Developed nations are looking for new markets for the</w:t>
      </w:r>
      <w:r w:rsidR="00A977B5">
        <w:rPr>
          <w:rFonts w:ascii="Arial" w:eastAsia="Times New Roman" w:hAnsi="Arial" w:cs="Arial"/>
          <w:sz w:val="24"/>
          <w:szCs w:val="24"/>
        </w:rPr>
        <w:t>ir</w:t>
      </w:r>
      <w:r w:rsidR="008540FA" w:rsidRPr="00A977B5">
        <w:rPr>
          <w:rFonts w:ascii="Arial" w:eastAsia="Times New Roman" w:hAnsi="Arial" w:cs="Arial"/>
          <w:sz w:val="24"/>
          <w:szCs w:val="24"/>
        </w:rPr>
        <w:t xml:space="preserve"> goods; less developed nations are looking to expand their market opportunities for their goods, </w:t>
      </w:r>
      <w:r w:rsidR="00A977B5">
        <w:rPr>
          <w:rFonts w:ascii="Arial" w:eastAsia="Times New Roman" w:hAnsi="Arial" w:cs="Arial"/>
          <w:sz w:val="24"/>
          <w:szCs w:val="24"/>
        </w:rPr>
        <w:t>such as</w:t>
      </w:r>
      <w:r w:rsidR="008540FA" w:rsidRPr="00A977B5">
        <w:rPr>
          <w:rFonts w:ascii="Arial" w:eastAsia="Times New Roman" w:hAnsi="Arial" w:cs="Arial"/>
          <w:sz w:val="24"/>
          <w:szCs w:val="24"/>
        </w:rPr>
        <w:t xml:space="preserve"> agricultural products or natural resources </w:t>
      </w:r>
      <w:r w:rsidR="00A977B5">
        <w:rPr>
          <w:rFonts w:ascii="Arial" w:eastAsia="Times New Roman" w:hAnsi="Arial" w:cs="Arial"/>
          <w:sz w:val="24"/>
          <w:szCs w:val="24"/>
        </w:rPr>
        <w:t>like</w:t>
      </w:r>
      <w:r w:rsidR="008540FA" w:rsidRPr="00A977B5">
        <w:rPr>
          <w:rFonts w:ascii="Arial" w:eastAsia="Times New Roman" w:hAnsi="Arial" w:cs="Arial"/>
          <w:sz w:val="24"/>
          <w:szCs w:val="24"/>
        </w:rPr>
        <w:t xml:space="preserve"> oil. </w:t>
      </w:r>
    </w:p>
    <w:p w:rsidR="008540FA" w:rsidRPr="00A977B5" w:rsidRDefault="008540FA" w:rsidP="00A977B5">
      <w:pPr>
        <w:spacing w:line="240" w:lineRule="auto"/>
        <w:ind w:right="82"/>
        <w:rPr>
          <w:rFonts w:ascii="Arial" w:eastAsia="Times New Roman" w:hAnsi="Arial" w:cs="Arial"/>
          <w:sz w:val="24"/>
          <w:szCs w:val="24"/>
        </w:rPr>
      </w:pPr>
      <w:r w:rsidRPr="00A977B5">
        <w:rPr>
          <w:rFonts w:ascii="Arial" w:eastAsia="Times New Roman" w:hAnsi="Arial" w:cs="Arial"/>
          <w:sz w:val="24"/>
          <w:szCs w:val="24"/>
        </w:rPr>
        <w:t>On the other hand</w:t>
      </w:r>
      <w:r w:rsidR="00A977B5">
        <w:rPr>
          <w:rFonts w:ascii="Arial" w:eastAsia="Times New Roman" w:hAnsi="Arial" w:cs="Arial"/>
          <w:sz w:val="24"/>
          <w:szCs w:val="24"/>
        </w:rPr>
        <w:t>,</w:t>
      </w:r>
      <w:r w:rsidRPr="00A977B5">
        <w:rPr>
          <w:rFonts w:ascii="Arial" w:eastAsia="Times New Roman" w:hAnsi="Arial" w:cs="Arial"/>
          <w:sz w:val="24"/>
          <w:szCs w:val="24"/>
        </w:rPr>
        <w:t xml:space="preserve"> critics of expanding globalization say that the free market system does not bring prosperity, but rather, </w:t>
      </w:r>
      <w:r w:rsidR="00A977B5">
        <w:rPr>
          <w:rFonts w:ascii="Arial" w:eastAsia="Times New Roman" w:hAnsi="Arial" w:cs="Arial"/>
          <w:sz w:val="24"/>
          <w:szCs w:val="24"/>
        </w:rPr>
        <w:t xml:space="preserve">it </w:t>
      </w:r>
      <w:r w:rsidRPr="00A977B5">
        <w:rPr>
          <w:rFonts w:ascii="Arial" w:eastAsia="Times New Roman" w:hAnsi="Arial" w:cs="Arial"/>
          <w:sz w:val="24"/>
          <w:szCs w:val="24"/>
        </w:rPr>
        <w:t>creates tensions and greater competition for wealth</w:t>
      </w:r>
      <w:r w:rsidR="00A977B5">
        <w:rPr>
          <w:rFonts w:ascii="Arial" w:eastAsia="Times New Roman" w:hAnsi="Arial" w:cs="Arial"/>
          <w:sz w:val="24"/>
          <w:szCs w:val="24"/>
        </w:rPr>
        <w:t>,</w:t>
      </w:r>
      <w:r w:rsidRPr="00A977B5">
        <w:rPr>
          <w:rFonts w:ascii="Arial" w:eastAsia="Times New Roman" w:hAnsi="Arial" w:cs="Arial"/>
          <w:sz w:val="24"/>
          <w:szCs w:val="24"/>
        </w:rPr>
        <w:t xml:space="preserve"> which in turn leads to corruption and conflict. Moreover, less developed nations often experience loss of traditional jobs and huge financial debt. In addition, </w:t>
      </w:r>
      <w:r w:rsidR="006C3B85">
        <w:rPr>
          <w:rFonts w:ascii="Arial" w:eastAsia="Times New Roman" w:hAnsi="Arial" w:cs="Arial"/>
          <w:sz w:val="24"/>
          <w:szCs w:val="24"/>
        </w:rPr>
        <w:t xml:space="preserve">critics claim that </w:t>
      </w:r>
      <w:r w:rsidRPr="00A977B5">
        <w:rPr>
          <w:rFonts w:ascii="Arial" w:eastAsia="Times New Roman" w:hAnsi="Arial" w:cs="Arial"/>
          <w:sz w:val="24"/>
          <w:szCs w:val="24"/>
        </w:rPr>
        <w:t>the IMF</w:t>
      </w:r>
      <w:r w:rsidR="006C3B85">
        <w:rPr>
          <w:rFonts w:ascii="Arial" w:eastAsia="Times New Roman" w:hAnsi="Arial" w:cs="Arial"/>
          <w:sz w:val="24"/>
          <w:szCs w:val="24"/>
        </w:rPr>
        <w:t xml:space="preserve"> does not adequately provide for </w:t>
      </w:r>
      <w:r w:rsidRPr="00A977B5">
        <w:rPr>
          <w:rFonts w:ascii="Arial" w:eastAsia="Times New Roman" w:hAnsi="Arial" w:cs="Arial"/>
          <w:sz w:val="24"/>
          <w:szCs w:val="24"/>
        </w:rPr>
        <w:t>services that people in these countries need to improve their lives (e.g. education and medical opportunities).</w:t>
      </w:r>
    </w:p>
    <w:p w:rsidR="00215AED" w:rsidRPr="006C3B85" w:rsidRDefault="00E7430E" w:rsidP="006C3B85">
      <w:pPr>
        <w:spacing w:line="240" w:lineRule="auto"/>
        <w:rPr>
          <w:rFonts w:ascii="Arial" w:hAnsi="Arial" w:cs="Arial"/>
          <w:sz w:val="24"/>
          <w:szCs w:val="24"/>
        </w:rPr>
      </w:pPr>
      <w:r w:rsidRPr="006C3B85">
        <w:rPr>
          <w:rFonts w:ascii="Arial" w:hAnsi="Arial" w:cs="Arial"/>
          <w:noProof/>
          <w:lang w:val="en-CA" w:eastAsia="ja-JP"/>
        </w:rPr>
        <mc:AlternateContent>
          <mc:Choice Requires="wps">
            <w:drawing>
              <wp:inline distT="0" distB="0" distL="0" distR="0">
                <wp:extent cx="6121400" cy="1000125"/>
                <wp:effectExtent l="0" t="0" r="12700" b="28575"/>
                <wp:docPr id="16" name="Rectangle 16"/>
                <wp:cNvGraphicFramePr/>
                <a:graphic xmlns:a="http://schemas.openxmlformats.org/drawingml/2006/main">
                  <a:graphicData uri="http://schemas.microsoft.com/office/word/2010/wordprocessingShape">
                    <wps:wsp>
                      <wps:cNvSpPr/>
                      <wps:spPr>
                        <a:xfrm>
                          <a:off x="0" y="0"/>
                          <a:ext cx="6121400" cy="1000125"/>
                        </a:xfrm>
                        <a:prstGeom prst="rect">
                          <a:avLst/>
                        </a:prstGeom>
                        <a:ln>
                          <a:solidFill>
                            <a:schemeClr val="accent5"/>
                          </a:solidFill>
                        </a:ln>
                      </wps:spPr>
                      <wps:style>
                        <a:lnRef idx="2">
                          <a:schemeClr val="accent1"/>
                        </a:lnRef>
                        <a:fillRef idx="1">
                          <a:schemeClr val="l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918"/>
                              <w:gridCol w:w="8409"/>
                            </w:tblGrid>
                            <w:tr w:rsidR="004F712C" w:rsidTr="004F712C">
                              <w:tc>
                                <w:tcPr>
                                  <w:tcW w:w="918" w:type="dxa"/>
                                  <w:tcBorders>
                                    <w:top w:val="nil"/>
                                    <w:left w:val="nil"/>
                                    <w:bottom w:val="nil"/>
                                    <w:right w:val="nil"/>
                                  </w:tcBorders>
                                </w:tcPr>
                                <w:p w:rsidR="004F712C" w:rsidRDefault="004F712C" w:rsidP="004F712C">
                                  <w:pPr>
                                    <w:rPr>
                                      <w:rFonts w:ascii="Arial" w:hAnsi="Arial" w:cs="Arial"/>
                                      <w:sz w:val="24"/>
                                      <w:szCs w:val="24"/>
                                    </w:rPr>
                                  </w:pPr>
                                  <w:r>
                                    <w:rPr>
                                      <w:noProof/>
                                      <w:lang w:val="en-CA" w:eastAsia="ja-JP"/>
                                    </w:rPr>
                                    <w:drawing>
                                      <wp:inline distT="0" distB="0" distL="0" distR="0" wp14:anchorId="54E0A753" wp14:editId="497FF0F2">
                                        <wp:extent cx="4191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a:ln>
                                                  <a:noFill/>
                                                </a:ln>
                                              </pic:spPr>
                                            </pic:pic>
                                          </a:graphicData>
                                        </a:graphic>
                                      </wp:inline>
                                    </w:drawing>
                                  </w:r>
                                </w:p>
                              </w:tc>
                              <w:tc>
                                <w:tcPr>
                                  <w:tcW w:w="8409" w:type="dxa"/>
                                  <w:tcBorders>
                                    <w:top w:val="nil"/>
                                    <w:left w:val="nil"/>
                                    <w:bottom w:val="nil"/>
                                    <w:right w:val="nil"/>
                                  </w:tcBorders>
                                </w:tcPr>
                                <w:p w:rsidR="004F712C" w:rsidRDefault="004F712C" w:rsidP="004F712C">
                                  <w:pPr>
                                    <w:spacing w:after="240"/>
                                    <w:rPr>
                                      <w:rFonts w:ascii="Arial" w:hAnsi="Arial" w:cs="Arial"/>
                                      <w:sz w:val="24"/>
                                      <w:szCs w:val="24"/>
                                    </w:rPr>
                                  </w:pPr>
                                  <w:r w:rsidRPr="006C3B85">
                                    <w:rPr>
                                      <w:rFonts w:ascii="Arial" w:hAnsi="Arial" w:cs="Arial"/>
                                      <w:sz w:val="24"/>
                                      <w:szCs w:val="24"/>
                                    </w:rPr>
                                    <w:t>“The influence of the fund comes entirely from its ability to persuade its members that they should follow its advic</w:t>
                                  </w:r>
                                  <w:r>
                                    <w:rPr>
                                      <w:rFonts w:ascii="Arial" w:hAnsi="Arial" w:cs="Arial"/>
                                      <w:sz w:val="24"/>
                                      <w:szCs w:val="24"/>
                                    </w:rPr>
                                    <w:t>e…</w:t>
                                  </w:r>
                                  <w:r w:rsidRPr="006C3B85">
                                    <w:rPr>
                                      <w:rFonts w:ascii="Arial" w:hAnsi="Arial" w:cs="Arial"/>
                                      <w:sz w:val="24"/>
                                      <w:szCs w:val="24"/>
                                    </w:rPr>
                                    <w:t>We are not the go</w:t>
                                  </w:r>
                                  <w:r>
                                    <w:rPr>
                                      <w:rFonts w:ascii="Arial" w:hAnsi="Arial" w:cs="Arial"/>
                                      <w:sz w:val="24"/>
                                      <w:szCs w:val="24"/>
                                    </w:rPr>
                                    <w:t>vernment of the world. We are a</w:t>
                                  </w:r>
                                  <w:r w:rsidRPr="006C3B85">
                                    <w:rPr>
                                      <w:rFonts w:ascii="Arial" w:hAnsi="Arial" w:cs="Arial"/>
                                      <w:sz w:val="24"/>
                                      <w:szCs w:val="24"/>
                                    </w:rPr>
                                    <w:t xml:space="preserve"> public institution to produce public goods.”         </w:t>
                                  </w:r>
                                </w:p>
                              </w:tc>
                            </w:tr>
                          </w:tbl>
                          <w:p w:rsidR="004F712C" w:rsidRPr="006C3B85" w:rsidRDefault="004F712C" w:rsidP="004F712C">
                            <w:pPr>
                              <w:spacing w:line="240" w:lineRule="auto"/>
                              <w:jc w:val="right"/>
                              <w:rPr>
                                <w:rFonts w:ascii="Arial" w:hAnsi="Arial" w:cs="Arial"/>
                                <w:sz w:val="24"/>
                                <w:szCs w:val="24"/>
                              </w:rPr>
                            </w:pPr>
                            <w:r>
                              <w:rPr>
                                <w:rFonts w:ascii="Arial" w:hAnsi="Arial" w:cs="Arial"/>
                                <w:sz w:val="24"/>
                                <w:szCs w:val="24"/>
                              </w:rPr>
                              <w:t>-</w:t>
                            </w:r>
                            <w:r w:rsidRPr="006C3B85">
                              <w:rPr>
                                <w:rFonts w:ascii="Arial" w:hAnsi="Arial" w:cs="Arial"/>
                                <w:i/>
                                <w:sz w:val="24"/>
                                <w:szCs w:val="24"/>
                              </w:rPr>
                              <w:t xml:space="preserve">Rodrigo de </w:t>
                            </w:r>
                            <w:proofErr w:type="spellStart"/>
                            <w:r w:rsidRPr="006C3B85">
                              <w:rPr>
                                <w:rFonts w:ascii="Arial" w:hAnsi="Arial" w:cs="Arial"/>
                                <w:i/>
                                <w:sz w:val="24"/>
                                <w:szCs w:val="24"/>
                              </w:rPr>
                              <w:t>Rato</w:t>
                            </w:r>
                            <w:proofErr w:type="spellEnd"/>
                            <w:r w:rsidRPr="006C3B85">
                              <w:rPr>
                                <w:rFonts w:ascii="Arial" w:hAnsi="Arial" w:cs="Arial"/>
                                <w:i/>
                                <w:sz w:val="24"/>
                                <w:szCs w:val="24"/>
                              </w:rPr>
                              <w:t>, IMF Managing Director, 2005</w:t>
                            </w:r>
                          </w:p>
                          <w:p w:rsidR="004F712C" w:rsidRDefault="004F712C" w:rsidP="004F71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6" o:spid="_x0000_s1026" style="width:482pt;height:7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" fillcolor="white [3201]" strokecolor="#109aa9 [3208]" strokeweight="2pt">
                <v:textbox>
                  <w:txbxContent>
                    <w:tbl>
                      <w:tblPr>
                        <w:tblStyle w:val="TableGrid"/>
                        <w:tblW w:w="0" w:type="auto"/>
                        <w:tblLook w:val="04A0" w:firstRow="1" w:lastRow="0" w:firstColumn="1" w:lastColumn="0" w:noHBand="0" w:noVBand="1"/>
                      </w:tblPr>
                      <w:tblGrid>
                        <w:gridCol w:w="918"/>
                        <w:gridCol w:w="8409"/>
                      </w:tblGrid>
                      <w:tr w:rsidR="004F712C" w:rsidTr="004F712C">
                        <w:tc>
                          <w:tcPr>
                            <w:tcW w:w="918" w:type="dxa"/>
                            <w:tcBorders>
                              <w:top w:val="nil"/>
                              <w:left w:val="nil"/>
                              <w:bottom w:val="nil"/>
                              <w:right w:val="nil"/>
                            </w:tcBorders>
                          </w:tcPr>
                          <w:p w:rsidR="004F712C" w:rsidRDefault="004F712C" w:rsidP="004F712C">
                            <w:pPr>
                              <w:rPr>
                                <w:rFonts w:ascii="Arial" w:hAnsi="Arial" w:cs="Arial"/>
                                <w:sz w:val="24"/>
                                <w:szCs w:val="24"/>
                              </w:rPr>
                            </w:pPr>
                            <w:r>
                              <w:rPr>
                                <w:noProof/>
                                <w:lang w:val="en-CA" w:eastAsia="ja-JP"/>
                              </w:rPr>
                              <w:drawing>
                                <wp:inline distT="0" distB="0" distL="0" distR="0" wp14:anchorId="54E0A753" wp14:editId="497FF0F2">
                                  <wp:extent cx="4191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a:ln>
                                            <a:noFill/>
                                          </a:ln>
                                        </pic:spPr>
                                      </pic:pic>
                                    </a:graphicData>
                                  </a:graphic>
                                </wp:inline>
                              </w:drawing>
                            </w:r>
                          </w:p>
                        </w:tc>
                        <w:tc>
                          <w:tcPr>
                            <w:tcW w:w="8409" w:type="dxa"/>
                            <w:tcBorders>
                              <w:top w:val="nil"/>
                              <w:left w:val="nil"/>
                              <w:bottom w:val="nil"/>
                              <w:right w:val="nil"/>
                            </w:tcBorders>
                          </w:tcPr>
                          <w:p w:rsidR="004F712C" w:rsidRDefault="004F712C" w:rsidP="004F712C">
                            <w:pPr>
                              <w:spacing w:after="240"/>
                              <w:rPr>
                                <w:rFonts w:ascii="Arial" w:hAnsi="Arial" w:cs="Arial"/>
                                <w:sz w:val="24"/>
                                <w:szCs w:val="24"/>
                              </w:rPr>
                            </w:pPr>
                            <w:r w:rsidRPr="006C3B85">
                              <w:rPr>
                                <w:rFonts w:ascii="Arial" w:hAnsi="Arial" w:cs="Arial"/>
                                <w:sz w:val="24"/>
                                <w:szCs w:val="24"/>
                              </w:rPr>
                              <w:t>“The influence of the fund comes entirely from its ability to persuade its members that they should follow its advic</w:t>
                            </w:r>
                            <w:r>
                              <w:rPr>
                                <w:rFonts w:ascii="Arial" w:hAnsi="Arial" w:cs="Arial"/>
                                <w:sz w:val="24"/>
                                <w:szCs w:val="24"/>
                              </w:rPr>
                              <w:t>e…</w:t>
                            </w:r>
                            <w:r w:rsidRPr="006C3B85">
                              <w:rPr>
                                <w:rFonts w:ascii="Arial" w:hAnsi="Arial" w:cs="Arial"/>
                                <w:sz w:val="24"/>
                                <w:szCs w:val="24"/>
                              </w:rPr>
                              <w:t>We are not the go</w:t>
                            </w:r>
                            <w:r>
                              <w:rPr>
                                <w:rFonts w:ascii="Arial" w:hAnsi="Arial" w:cs="Arial"/>
                                <w:sz w:val="24"/>
                                <w:szCs w:val="24"/>
                              </w:rPr>
                              <w:t>vernment of the world. We are a</w:t>
                            </w:r>
                            <w:r w:rsidRPr="006C3B85">
                              <w:rPr>
                                <w:rFonts w:ascii="Arial" w:hAnsi="Arial" w:cs="Arial"/>
                                <w:sz w:val="24"/>
                                <w:szCs w:val="24"/>
                              </w:rPr>
                              <w:t xml:space="preserve"> public institution to produce public goods.”         </w:t>
                            </w:r>
                          </w:p>
                        </w:tc>
                      </w:tr>
                    </w:tbl>
                    <w:p w:rsidR="004F712C" w:rsidRPr="006C3B85" w:rsidRDefault="004F712C" w:rsidP="004F712C">
                      <w:pPr>
                        <w:spacing w:line="240" w:lineRule="auto"/>
                        <w:jc w:val="right"/>
                        <w:rPr>
                          <w:rFonts w:ascii="Arial" w:hAnsi="Arial" w:cs="Arial"/>
                          <w:sz w:val="24"/>
                          <w:szCs w:val="24"/>
                        </w:rPr>
                      </w:pPr>
                      <w:r>
                        <w:rPr>
                          <w:rFonts w:ascii="Arial" w:hAnsi="Arial" w:cs="Arial"/>
                          <w:sz w:val="24"/>
                          <w:szCs w:val="24"/>
                        </w:rPr>
                        <w:t>-</w:t>
                      </w:r>
                      <w:r w:rsidRPr="006C3B85">
                        <w:rPr>
                          <w:rFonts w:ascii="Arial" w:hAnsi="Arial" w:cs="Arial"/>
                          <w:i/>
                          <w:sz w:val="24"/>
                          <w:szCs w:val="24"/>
                        </w:rPr>
                        <w:t xml:space="preserve">Rodrigo de </w:t>
                      </w:r>
                      <w:proofErr w:type="spellStart"/>
                      <w:r w:rsidRPr="006C3B85">
                        <w:rPr>
                          <w:rFonts w:ascii="Arial" w:hAnsi="Arial" w:cs="Arial"/>
                          <w:i/>
                          <w:sz w:val="24"/>
                          <w:szCs w:val="24"/>
                        </w:rPr>
                        <w:t>Rato</w:t>
                      </w:r>
                      <w:proofErr w:type="spellEnd"/>
                      <w:r w:rsidRPr="006C3B85">
                        <w:rPr>
                          <w:rFonts w:ascii="Arial" w:hAnsi="Arial" w:cs="Arial"/>
                          <w:i/>
                          <w:sz w:val="24"/>
                          <w:szCs w:val="24"/>
                        </w:rPr>
                        <w:t>, IMF Managing Director, 2005</w:t>
                      </w:r>
                    </w:p>
                    <w:p w:rsidR="004F712C" w:rsidRDefault="004F712C" w:rsidP="004F712C">
                      <w:pPr>
                        <w:jc w:val="center"/>
                      </w:pPr>
                    </w:p>
                  </w:txbxContent>
                </v:textbox>
                <w10:anchorlock/>
              </v:rect>
            </w:pict>
          </mc:Fallback>
        </mc:AlternateContent>
      </w:r>
    </w:p>
    <w:p w:rsidR="00840D1B" w:rsidRPr="006C3B85" w:rsidRDefault="00840D1B" w:rsidP="006C3B85">
      <w:pPr>
        <w:spacing w:line="240" w:lineRule="auto"/>
        <w:rPr>
          <w:rFonts w:ascii="Arial" w:hAnsi="Arial" w:cs="Arial"/>
          <w:sz w:val="24"/>
          <w:szCs w:val="24"/>
        </w:rPr>
      </w:pPr>
      <w:r w:rsidRPr="006C3B85">
        <w:rPr>
          <w:rFonts w:ascii="Arial" w:hAnsi="Arial" w:cs="Arial"/>
          <w:sz w:val="24"/>
          <w:szCs w:val="24"/>
        </w:rPr>
        <w:lastRenderedPageBreak/>
        <w:t>Think about some ways in which</w:t>
      </w:r>
      <w:r w:rsidR="00CA4574" w:rsidRPr="006C3B85">
        <w:rPr>
          <w:rFonts w:ascii="Arial" w:hAnsi="Arial" w:cs="Arial"/>
          <w:sz w:val="24"/>
          <w:szCs w:val="24"/>
        </w:rPr>
        <w:t xml:space="preserve"> international organizations try to guide the growth of globalized trade. Use information from your reading in Unit Four, </w:t>
      </w:r>
      <w:r w:rsidR="003D251E">
        <w:rPr>
          <w:rFonts w:ascii="Arial" w:hAnsi="Arial" w:cs="Arial"/>
          <w:sz w:val="24"/>
          <w:szCs w:val="24"/>
        </w:rPr>
        <w:t>the following graphic organizer,</w:t>
      </w:r>
      <w:r w:rsidR="00CA4574" w:rsidRPr="006C3B85">
        <w:rPr>
          <w:rFonts w:ascii="Arial" w:hAnsi="Arial" w:cs="Arial"/>
          <w:sz w:val="24"/>
          <w:szCs w:val="24"/>
        </w:rPr>
        <w:t xml:space="preserve"> and extra research to help formulate your response. </w:t>
      </w:r>
    </w:p>
    <w:p w:rsidR="00CA4574" w:rsidRPr="006C3B85" w:rsidRDefault="001321AD" w:rsidP="006C3B85">
      <w:pPr>
        <w:spacing w:line="240" w:lineRule="auto"/>
        <w:rPr>
          <w:rFonts w:ascii="Arial" w:hAnsi="Arial" w:cs="Arial"/>
          <w:sz w:val="24"/>
          <w:szCs w:val="24"/>
        </w:rPr>
      </w:pPr>
      <w:r w:rsidRPr="006C3B85">
        <w:rPr>
          <w:rFonts w:ascii="Arial" w:hAnsi="Arial" w:cs="Arial"/>
          <w:noProof/>
          <w:sz w:val="24"/>
          <w:szCs w:val="24"/>
          <w:lang w:val="en-CA" w:eastAsia="ja-JP"/>
        </w:rPr>
        <mc:AlternateContent>
          <mc:Choice Requires="wps">
            <w:drawing>
              <wp:anchor distT="0" distB="0" distL="114300" distR="114300" simplePos="0" relativeHeight="251700224" behindDoc="0" locked="0" layoutInCell="1" allowOverlap="1" wp14:anchorId="794ED9BF" wp14:editId="61047975">
                <wp:simplePos x="0" y="0"/>
                <wp:positionH relativeFrom="column">
                  <wp:posOffset>3314701</wp:posOffset>
                </wp:positionH>
                <wp:positionV relativeFrom="paragraph">
                  <wp:posOffset>414020</wp:posOffset>
                </wp:positionV>
                <wp:extent cx="1257300" cy="556260"/>
                <wp:effectExtent l="0" t="0" r="19050" b="152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6260"/>
                        </a:xfrm>
                        <a:prstGeom prst="rect">
                          <a:avLst/>
                        </a:prstGeom>
                        <a:solidFill>
                          <a:schemeClr val="bg2"/>
                        </a:solidFill>
                        <a:ln w="9525">
                          <a:solidFill>
                            <a:srgbClr val="000000"/>
                          </a:solidFill>
                          <a:miter lim="800000"/>
                          <a:headEnd/>
                          <a:tailEnd/>
                        </a:ln>
                      </wps:spPr>
                      <wps:txbx>
                        <w:txbxContent>
                          <w:p w:rsidR="00830618" w:rsidRPr="006C3B85" w:rsidRDefault="00830618" w:rsidP="009A35E9">
                            <w:pPr>
                              <w:jc w:val="center"/>
                              <w:rPr>
                                <w:rFonts w:ascii="Arial" w:hAnsi="Arial" w:cs="Arial"/>
                                <w:b/>
                                <w:bCs/>
                              </w:rPr>
                            </w:pPr>
                            <w:r w:rsidRPr="006C3B85">
                              <w:rPr>
                                <w:rFonts w:ascii="Arial" w:hAnsi="Arial" w:cs="Arial"/>
                                <w:b/>
                                <w:bCs/>
                              </w:rPr>
                              <w:t>International Monetary Fund</w:t>
                            </w:r>
                          </w:p>
                          <w:p w:rsidR="00830618" w:rsidRDefault="008306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61pt;margin-top:32.6pt;width:99pt;height:4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" fillcolor="#d3edf0 [3214]">
                <v:textbox>
                  <w:txbxContent>
                    <w:p w:rsidR="00830618" w:rsidRPr="006C3B85" w:rsidRDefault="00830618" w:rsidP="009A35E9">
                      <w:pPr>
                        <w:jc w:val="center"/>
                        <w:rPr>
                          <w:rFonts w:ascii="Arial" w:hAnsi="Arial" w:cs="Arial"/>
                          <w:b/>
                          <w:bCs/>
                        </w:rPr>
                      </w:pPr>
                      <w:r w:rsidRPr="006C3B85">
                        <w:rPr>
                          <w:rFonts w:ascii="Arial" w:hAnsi="Arial" w:cs="Arial"/>
                          <w:b/>
                          <w:bCs/>
                        </w:rPr>
                        <w:t>International Monetary Fund</w:t>
                      </w:r>
                    </w:p>
                    <w:p w:rsidR="00830618" w:rsidRDefault="00830618"/>
                  </w:txbxContent>
                </v:textbox>
              </v:shape>
            </w:pict>
          </mc:Fallback>
        </mc:AlternateContent>
      </w:r>
      <w:r w:rsidRPr="006C3B85">
        <w:rPr>
          <w:rFonts w:ascii="Arial" w:hAnsi="Arial" w:cs="Arial"/>
          <w:noProof/>
          <w:sz w:val="24"/>
          <w:szCs w:val="24"/>
          <w:lang w:val="en-CA" w:eastAsia="ja-JP"/>
        </w:rPr>
        <mc:AlternateContent>
          <mc:Choice Requires="wps">
            <w:drawing>
              <wp:anchor distT="0" distB="0" distL="114300" distR="114300" simplePos="0" relativeHeight="251706368" behindDoc="0" locked="0" layoutInCell="1" allowOverlap="1" wp14:anchorId="57820A8A" wp14:editId="32DB47A5">
                <wp:simplePos x="0" y="0"/>
                <wp:positionH relativeFrom="column">
                  <wp:posOffset>2594610</wp:posOffset>
                </wp:positionH>
                <wp:positionV relativeFrom="paragraph">
                  <wp:posOffset>1346200</wp:posOffset>
                </wp:positionV>
                <wp:extent cx="701040" cy="441960"/>
                <wp:effectExtent l="0" t="0" r="22860"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41960"/>
                        </a:xfrm>
                        <a:prstGeom prst="rect">
                          <a:avLst/>
                        </a:prstGeom>
                        <a:solidFill>
                          <a:schemeClr val="bg2"/>
                        </a:solidFill>
                        <a:ln w="9525">
                          <a:solidFill>
                            <a:schemeClr val="tx1"/>
                          </a:solidFill>
                          <a:miter lim="800000"/>
                          <a:headEnd/>
                          <a:tailEnd/>
                        </a:ln>
                      </wps:spPr>
                      <wps:txbx>
                        <w:txbxContent>
                          <w:p w:rsidR="00830618" w:rsidRPr="00C74E46" w:rsidRDefault="00830618" w:rsidP="009A35E9">
                            <w:pPr>
                              <w:jc w:val="center"/>
                              <w:rPr>
                                <w:b/>
                                <w:sz w:val="20"/>
                                <w:szCs w:val="20"/>
                              </w:rPr>
                            </w:pPr>
                            <w:r w:rsidRPr="00C74E46">
                              <w:rPr>
                                <w:b/>
                                <w:sz w:val="20"/>
                                <w:szCs w:val="20"/>
                              </w:rPr>
                              <w:t>Both WB and IMF</w:t>
                            </w:r>
                          </w:p>
                          <w:p w:rsidR="00830618" w:rsidRDefault="008306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4.3pt;margin-top:106pt;width:55.2pt;height:3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" fillcolor="#d3edf0 [3214]" strokecolor="black [3213]">
                <v:textbox>
                  <w:txbxContent>
                    <w:p w:rsidR="00830618" w:rsidRPr="00C74E46" w:rsidRDefault="00830618" w:rsidP="009A35E9">
                      <w:pPr>
                        <w:jc w:val="center"/>
                        <w:rPr>
                          <w:b/>
                          <w:sz w:val="20"/>
                          <w:szCs w:val="20"/>
                        </w:rPr>
                      </w:pPr>
                      <w:r w:rsidRPr="00C74E46">
                        <w:rPr>
                          <w:b/>
                          <w:sz w:val="20"/>
                          <w:szCs w:val="20"/>
                        </w:rPr>
                        <w:t>Both WB and IMF</w:t>
                      </w:r>
                    </w:p>
                    <w:p w:rsidR="00830618" w:rsidRDefault="00830618"/>
                  </w:txbxContent>
                </v:textbox>
              </v:shape>
            </w:pict>
          </mc:Fallback>
        </mc:AlternateContent>
      </w:r>
      <w:r w:rsidRPr="006C3B85">
        <w:rPr>
          <w:rFonts w:ascii="Arial" w:hAnsi="Arial" w:cs="Arial"/>
          <w:noProof/>
          <w:sz w:val="24"/>
          <w:szCs w:val="24"/>
          <w:lang w:val="en-CA" w:eastAsia="ja-JP"/>
        </w:rPr>
        <mc:AlternateContent>
          <mc:Choice Requires="wps">
            <w:drawing>
              <wp:anchor distT="0" distB="0" distL="114300" distR="114300" simplePos="0" relativeHeight="251708416" behindDoc="0" locked="0" layoutInCell="1" allowOverlap="1" wp14:anchorId="215853EB" wp14:editId="54982314">
                <wp:simplePos x="0" y="0"/>
                <wp:positionH relativeFrom="column">
                  <wp:posOffset>2425065</wp:posOffset>
                </wp:positionH>
                <wp:positionV relativeFrom="paragraph">
                  <wp:posOffset>3195320</wp:posOffset>
                </wp:positionV>
                <wp:extent cx="1032510" cy="1943100"/>
                <wp:effectExtent l="0" t="0"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1943100"/>
                        </a:xfrm>
                        <a:prstGeom prst="rect">
                          <a:avLst/>
                        </a:prstGeom>
                        <a:solidFill>
                          <a:srgbClr val="FFFFFF"/>
                        </a:solidFill>
                        <a:ln w="9525">
                          <a:noFill/>
                          <a:miter lim="800000"/>
                          <a:headEnd/>
                          <a:tailEnd/>
                        </a:ln>
                      </wps:spPr>
                      <wps:txbx>
                        <w:txbxContent>
                          <w:p w:rsidR="00830618" w:rsidRPr="006C3B85" w:rsidRDefault="00830618" w:rsidP="001321AD">
                            <w:pPr>
                              <w:jc w:val="center"/>
                              <w:rPr>
                                <w:rFonts w:ascii="Arial" w:hAnsi="Arial" w:cs="Arial"/>
                                <w:sz w:val="18"/>
                                <w:szCs w:val="18"/>
                              </w:rPr>
                            </w:pPr>
                            <w:r w:rsidRPr="006C3B85">
                              <w:rPr>
                                <w:rFonts w:ascii="Arial" w:hAnsi="Arial" w:cs="Arial"/>
                                <w:sz w:val="18"/>
                                <w:szCs w:val="18"/>
                              </w:rPr>
                              <w:t>Agree on rules about how to deal with monetary affairs</w:t>
                            </w:r>
                          </w:p>
                          <w:p w:rsidR="00830618" w:rsidRPr="006C3B85" w:rsidRDefault="00830618" w:rsidP="001321AD">
                            <w:pPr>
                              <w:jc w:val="center"/>
                              <w:rPr>
                                <w:rFonts w:ascii="Arial" w:hAnsi="Arial" w:cs="Arial"/>
                                <w:sz w:val="18"/>
                                <w:szCs w:val="18"/>
                              </w:rPr>
                            </w:pPr>
                            <w:r w:rsidRPr="006C3B85">
                              <w:rPr>
                                <w:rFonts w:ascii="Arial" w:hAnsi="Arial" w:cs="Arial"/>
                                <w:sz w:val="18"/>
                                <w:szCs w:val="18"/>
                              </w:rPr>
                              <w:t>Govern international trade and finance</w:t>
                            </w:r>
                          </w:p>
                          <w:p w:rsidR="00830618" w:rsidRDefault="008306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0.95pt;margin-top:251.6pt;width:81.3pt;height:15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" stroked="f">
                <v:textbox>
                  <w:txbxContent>
                    <w:p w:rsidR="00830618" w:rsidRPr="006C3B85" w:rsidRDefault="00830618" w:rsidP="001321AD">
                      <w:pPr>
                        <w:jc w:val="center"/>
                        <w:rPr>
                          <w:rFonts w:ascii="Arial" w:hAnsi="Arial" w:cs="Arial"/>
                          <w:sz w:val="18"/>
                          <w:szCs w:val="18"/>
                        </w:rPr>
                      </w:pPr>
                      <w:r w:rsidRPr="006C3B85">
                        <w:rPr>
                          <w:rFonts w:ascii="Arial" w:hAnsi="Arial" w:cs="Arial"/>
                          <w:sz w:val="18"/>
                          <w:szCs w:val="18"/>
                        </w:rPr>
                        <w:t>Agree on rules about how to deal with monetary affairs</w:t>
                      </w:r>
                    </w:p>
                    <w:p w:rsidR="00830618" w:rsidRPr="006C3B85" w:rsidRDefault="00830618" w:rsidP="001321AD">
                      <w:pPr>
                        <w:jc w:val="center"/>
                        <w:rPr>
                          <w:rFonts w:ascii="Arial" w:hAnsi="Arial" w:cs="Arial"/>
                          <w:sz w:val="18"/>
                          <w:szCs w:val="18"/>
                        </w:rPr>
                      </w:pPr>
                      <w:r w:rsidRPr="006C3B85">
                        <w:rPr>
                          <w:rFonts w:ascii="Arial" w:hAnsi="Arial" w:cs="Arial"/>
                          <w:sz w:val="18"/>
                          <w:szCs w:val="18"/>
                        </w:rPr>
                        <w:t>Govern international trade and finance</w:t>
                      </w:r>
                    </w:p>
                    <w:p w:rsidR="00830618" w:rsidRDefault="00830618"/>
                  </w:txbxContent>
                </v:textbox>
              </v:shape>
            </w:pict>
          </mc:Fallback>
        </mc:AlternateContent>
      </w:r>
      <w:r w:rsidR="006C3B85" w:rsidRPr="006C3B85">
        <w:rPr>
          <w:rFonts w:ascii="Arial" w:hAnsi="Arial" w:cs="Arial"/>
          <w:noProof/>
          <w:sz w:val="24"/>
          <w:szCs w:val="24"/>
          <w:lang w:val="en-CA" w:eastAsia="ja-JP"/>
        </w:rPr>
        <mc:AlternateContent>
          <mc:Choice Requires="wps">
            <w:drawing>
              <wp:anchor distT="0" distB="0" distL="114300" distR="114300" simplePos="0" relativeHeight="251687936" behindDoc="0" locked="0" layoutInCell="1" allowOverlap="1" wp14:anchorId="6B86A5C2" wp14:editId="2791E81B">
                <wp:simplePos x="0" y="0"/>
                <wp:positionH relativeFrom="column">
                  <wp:posOffset>2466975</wp:posOffset>
                </wp:positionH>
                <wp:positionV relativeFrom="paragraph">
                  <wp:posOffset>1823720</wp:posOffset>
                </wp:positionV>
                <wp:extent cx="998220" cy="139446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998220" cy="139446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830618" w:rsidRPr="006C3B85" w:rsidRDefault="00830618" w:rsidP="00950BA3">
                            <w:pPr>
                              <w:jc w:val="center"/>
                              <w:rPr>
                                <w:rFonts w:ascii="Arial" w:hAnsi="Arial" w:cs="Arial"/>
                                <w:sz w:val="18"/>
                                <w:szCs w:val="18"/>
                              </w:rPr>
                            </w:pPr>
                            <w:proofErr w:type="gramStart"/>
                            <w:r w:rsidRPr="006C3B85">
                              <w:rPr>
                                <w:rFonts w:ascii="Arial" w:hAnsi="Arial" w:cs="Arial"/>
                                <w:sz w:val="18"/>
                                <w:szCs w:val="18"/>
                              </w:rPr>
                              <w:t>Headquarters</w:t>
                            </w:r>
                            <w:r w:rsidR="006C3B85">
                              <w:rPr>
                                <w:rFonts w:ascii="Arial" w:hAnsi="Arial" w:cs="Arial"/>
                                <w:sz w:val="18"/>
                                <w:szCs w:val="18"/>
                              </w:rPr>
                              <w:t xml:space="preserve"> in </w:t>
                            </w:r>
                            <w:r w:rsidRPr="006C3B85">
                              <w:rPr>
                                <w:rFonts w:ascii="Arial" w:hAnsi="Arial" w:cs="Arial"/>
                                <w:sz w:val="18"/>
                                <w:szCs w:val="18"/>
                              </w:rPr>
                              <w:t>Washington.</w:t>
                            </w:r>
                            <w:proofErr w:type="gramEnd"/>
                            <w:r w:rsidRPr="006C3B85">
                              <w:rPr>
                                <w:rFonts w:ascii="Arial" w:hAnsi="Arial" w:cs="Arial"/>
                                <w:sz w:val="18"/>
                                <w:szCs w:val="18"/>
                              </w:rPr>
                              <w:t xml:space="preserve"> Established by treaty to help countries in economic trouble</w:t>
                            </w:r>
                          </w:p>
                          <w:p w:rsidR="00830618" w:rsidRDefault="00830618">
                            <w:pPr>
                              <w:rPr>
                                <w:sz w:val="18"/>
                                <w:szCs w:val="18"/>
                              </w:rPr>
                            </w:pPr>
                          </w:p>
                          <w:p w:rsidR="00830618" w:rsidRPr="00E351EB" w:rsidRDefault="0083061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0" type="#_x0000_t202" style="position:absolute;margin-left:194.25pt;margin-top:143.6pt;width:78.6pt;height:10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" fillcolor="white [3201]" stroked="f" strokeweight="2pt">
                <v:textbox>
                  <w:txbxContent>
                    <w:p w:rsidR="00830618" w:rsidRPr="006C3B85" w:rsidRDefault="00830618" w:rsidP="00950BA3">
                      <w:pPr>
                        <w:jc w:val="center"/>
                        <w:rPr>
                          <w:rFonts w:ascii="Arial" w:hAnsi="Arial" w:cs="Arial"/>
                          <w:sz w:val="18"/>
                          <w:szCs w:val="18"/>
                        </w:rPr>
                      </w:pPr>
                      <w:proofErr w:type="gramStart"/>
                      <w:r w:rsidRPr="006C3B85">
                        <w:rPr>
                          <w:rFonts w:ascii="Arial" w:hAnsi="Arial" w:cs="Arial"/>
                          <w:sz w:val="18"/>
                          <w:szCs w:val="18"/>
                        </w:rPr>
                        <w:t>Headquarters</w:t>
                      </w:r>
                      <w:r w:rsidR="006C3B85">
                        <w:rPr>
                          <w:rFonts w:ascii="Arial" w:hAnsi="Arial" w:cs="Arial"/>
                          <w:sz w:val="18"/>
                          <w:szCs w:val="18"/>
                        </w:rPr>
                        <w:t xml:space="preserve"> in </w:t>
                      </w:r>
                      <w:r w:rsidRPr="006C3B85">
                        <w:rPr>
                          <w:rFonts w:ascii="Arial" w:hAnsi="Arial" w:cs="Arial"/>
                          <w:sz w:val="18"/>
                          <w:szCs w:val="18"/>
                        </w:rPr>
                        <w:t>Washington.</w:t>
                      </w:r>
                      <w:proofErr w:type="gramEnd"/>
                      <w:r w:rsidRPr="006C3B85">
                        <w:rPr>
                          <w:rFonts w:ascii="Arial" w:hAnsi="Arial" w:cs="Arial"/>
                          <w:sz w:val="18"/>
                          <w:szCs w:val="18"/>
                        </w:rPr>
                        <w:t xml:space="preserve"> Established by treaty to help countries in economic trouble</w:t>
                      </w:r>
                    </w:p>
                    <w:p w:rsidR="00830618" w:rsidRDefault="00830618">
                      <w:pPr>
                        <w:rPr>
                          <w:sz w:val="18"/>
                          <w:szCs w:val="18"/>
                        </w:rPr>
                      </w:pPr>
                    </w:p>
                    <w:p w:rsidR="00830618" w:rsidRPr="00E351EB" w:rsidRDefault="00830618">
                      <w:pPr>
                        <w:rPr>
                          <w:sz w:val="18"/>
                          <w:szCs w:val="18"/>
                        </w:rPr>
                      </w:pPr>
                    </w:p>
                  </w:txbxContent>
                </v:textbox>
              </v:shape>
            </w:pict>
          </mc:Fallback>
        </mc:AlternateContent>
      </w:r>
      <w:r w:rsidR="006C3B85" w:rsidRPr="006C3B85">
        <w:rPr>
          <w:rFonts w:ascii="Arial" w:hAnsi="Arial" w:cs="Arial"/>
          <w:noProof/>
          <w:sz w:val="24"/>
          <w:szCs w:val="24"/>
          <w:lang w:val="en-CA" w:eastAsia="ja-JP"/>
        </w:rPr>
        <mc:AlternateContent>
          <mc:Choice Requires="wps">
            <w:drawing>
              <wp:anchor distT="0" distB="0" distL="114300" distR="114300" simplePos="0" relativeHeight="251694080" behindDoc="0" locked="0" layoutInCell="1" allowOverlap="1" wp14:anchorId="23822B8D" wp14:editId="53CD8E99">
                <wp:simplePos x="0" y="0"/>
                <wp:positionH relativeFrom="column">
                  <wp:posOffset>1419225</wp:posOffset>
                </wp:positionH>
                <wp:positionV relativeFrom="paragraph">
                  <wp:posOffset>366395</wp:posOffset>
                </wp:positionV>
                <wp:extent cx="1009650" cy="312420"/>
                <wp:effectExtent l="0" t="0" r="19050" b="1143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12420"/>
                        </a:xfrm>
                        <a:prstGeom prst="rect">
                          <a:avLst/>
                        </a:prstGeom>
                        <a:solidFill>
                          <a:schemeClr val="bg2"/>
                        </a:solidFill>
                        <a:ln w="9525">
                          <a:solidFill>
                            <a:srgbClr val="000000"/>
                          </a:solidFill>
                          <a:miter lim="800000"/>
                          <a:headEnd/>
                          <a:tailEnd/>
                        </a:ln>
                      </wps:spPr>
                      <wps:txbx>
                        <w:txbxContent>
                          <w:p w:rsidR="00830618" w:rsidRPr="006C3B85" w:rsidRDefault="00830618" w:rsidP="00D46FB5">
                            <w:pPr>
                              <w:jc w:val="center"/>
                              <w:rPr>
                                <w:rFonts w:ascii="Arial" w:hAnsi="Arial" w:cs="Arial"/>
                                <w:b/>
                              </w:rPr>
                            </w:pPr>
                            <w:r w:rsidRPr="006C3B85">
                              <w:rPr>
                                <w:rFonts w:ascii="Arial" w:hAnsi="Arial" w:cs="Arial"/>
                                <w:b/>
                              </w:rPr>
                              <w:t>World Bank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11.75pt;margin-top:28.85pt;width:79.5pt;height:2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" fillcolor="#d3edf0 [3214]">
                <v:textbox>
                  <w:txbxContent>
                    <w:p w:rsidR="00830618" w:rsidRPr="006C3B85" w:rsidRDefault="00830618" w:rsidP="00D46FB5">
                      <w:pPr>
                        <w:jc w:val="center"/>
                        <w:rPr>
                          <w:rFonts w:ascii="Arial" w:hAnsi="Arial" w:cs="Arial"/>
                          <w:b/>
                        </w:rPr>
                      </w:pPr>
                      <w:r w:rsidRPr="006C3B85">
                        <w:rPr>
                          <w:rFonts w:ascii="Arial" w:hAnsi="Arial" w:cs="Arial"/>
                          <w:b/>
                        </w:rPr>
                        <w:t>World Bank</w:t>
                      </w:r>
                    </w:p>
                  </w:txbxContent>
                </v:textbox>
              </v:shape>
            </w:pict>
          </mc:Fallback>
        </mc:AlternateContent>
      </w:r>
      <w:r w:rsidR="00E351EB" w:rsidRPr="006C3B85">
        <w:rPr>
          <w:rFonts w:ascii="Arial" w:hAnsi="Arial" w:cs="Arial"/>
          <w:noProof/>
          <w:sz w:val="24"/>
          <w:szCs w:val="24"/>
          <w:lang w:val="en-CA" w:eastAsia="ja-JP"/>
        </w:rPr>
        <w:drawing>
          <wp:inline distT="0" distB="0" distL="0" distR="0" wp14:anchorId="0FE45D46" wp14:editId="46DB0A2A">
            <wp:extent cx="5920740" cy="6819900"/>
            <wp:effectExtent l="0" t="0" r="3810" b="0"/>
            <wp:docPr id="34" name="Picture 34" descr="C:\Users\randy fidler\AppData\Local\Microsoft\Windows\Temporary Internet Files\Content.IE5\4R6AM1IE\venn2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C:\Users\randy fidler\AppData\Local\Microsoft\Windows\Temporary Internet Files\Content.IE5\4R6AM1IE\venn2a[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0740" cy="6819900"/>
                    </a:xfrm>
                    <a:prstGeom prst="rect">
                      <a:avLst/>
                    </a:prstGeom>
                    <a:noFill/>
                    <a:ln>
                      <a:noFill/>
                    </a:ln>
                  </pic:spPr>
                </pic:pic>
              </a:graphicData>
            </a:graphic>
          </wp:inline>
        </w:drawing>
      </w:r>
    </w:p>
    <w:p w:rsidR="004F12DC" w:rsidRPr="006C3B85" w:rsidRDefault="009A35E9" w:rsidP="006C3B85">
      <w:pPr>
        <w:spacing w:line="240" w:lineRule="auto"/>
        <w:rPr>
          <w:rFonts w:ascii="Arial" w:hAnsi="Arial" w:cs="Arial"/>
          <w:sz w:val="24"/>
          <w:szCs w:val="24"/>
        </w:rPr>
      </w:pPr>
      <w:r w:rsidRPr="006C3B85">
        <w:rPr>
          <w:rFonts w:ascii="Arial" w:hAnsi="Arial" w:cs="Arial"/>
          <w:noProof/>
          <w:sz w:val="24"/>
          <w:szCs w:val="24"/>
          <w:lang w:val="en-CA" w:eastAsia="ja-JP"/>
        </w:rPr>
        <mc:AlternateContent>
          <mc:Choice Requires="wps">
            <w:drawing>
              <wp:anchor distT="0" distB="0" distL="114300" distR="114300" simplePos="0" relativeHeight="251704320" behindDoc="0" locked="0" layoutInCell="1" allowOverlap="1" wp14:anchorId="5C21CEE3" wp14:editId="180ACE4F">
                <wp:simplePos x="0" y="0"/>
                <wp:positionH relativeFrom="column">
                  <wp:posOffset>3802380</wp:posOffset>
                </wp:positionH>
                <wp:positionV relativeFrom="paragraph">
                  <wp:posOffset>-2699385</wp:posOffset>
                </wp:positionV>
                <wp:extent cx="1386840" cy="1356360"/>
                <wp:effectExtent l="0" t="0" r="381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356360"/>
                        </a:xfrm>
                        <a:prstGeom prst="rect">
                          <a:avLst/>
                        </a:prstGeom>
                        <a:solidFill>
                          <a:srgbClr val="FFFFFF"/>
                        </a:solidFill>
                        <a:ln w="9525">
                          <a:noFill/>
                          <a:miter lim="800000"/>
                          <a:headEnd/>
                          <a:tailEnd/>
                        </a:ln>
                      </wps:spPr>
                      <wps:txbx>
                        <w:txbxContent>
                          <w:p w:rsidR="00830618" w:rsidRPr="001321AD" w:rsidRDefault="00830618" w:rsidP="009A35E9">
                            <w:pPr>
                              <w:ind w:left="360"/>
                              <w:rPr>
                                <w:rFonts w:ascii="Arial" w:hAnsi="Arial" w:cs="Arial"/>
                                <w:sz w:val="18"/>
                                <w:szCs w:val="18"/>
                                <w:lang w:val="en-CA"/>
                              </w:rPr>
                            </w:pPr>
                            <w:r w:rsidRPr="001321AD">
                              <w:rPr>
                                <w:rFonts w:ascii="Arial" w:hAnsi="Arial" w:cs="Arial"/>
                                <w:sz w:val="18"/>
                                <w:szCs w:val="18"/>
                              </w:rPr>
                              <w:t>Current Goals</w:t>
                            </w:r>
                          </w:p>
                          <w:p w:rsidR="00830618" w:rsidRPr="001321AD" w:rsidRDefault="00830618" w:rsidP="009A35E9">
                            <w:pPr>
                              <w:rPr>
                                <w:rFonts w:ascii="Arial" w:hAnsi="Arial" w:cs="Arial"/>
                                <w:sz w:val="18"/>
                                <w:szCs w:val="18"/>
                              </w:rPr>
                            </w:pPr>
                            <w:r w:rsidRPr="001321AD">
                              <w:rPr>
                                <w:rFonts w:ascii="Arial" w:hAnsi="Arial" w:cs="Arial"/>
                                <w:sz w:val="18"/>
                                <w:szCs w:val="18"/>
                              </w:rPr>
                              <w:t xml:space="preserve">1. Provide emergency short-term loans </w:t>
                            </w:r>
                          </w:p>
                          <w:p w:rsidR="00830618" w:rsidRPr="001321AD" w:rsidRDefault="00830618" w:rsidP="009A35E9">
                            <w:pPr>
                              <w:rPr>
                                <w:rFonts w:ascii="Arial" w:hAnsi="Arial" w:cs="Arial"/>
                                <w:sz w:val="18"/>
                                <w:szCs w:val="18"/>
                                <w:lang w:val="en-CA"/>
                              </w:rPr>
                            </w:pPr>
                            <w:r w:rsidRPr="001321AD">
                              <w:rPr>
                                <w:rFonts w:ascii="Arial" w:hAnsi="Arial" w:cs="Arial"/>
                                <w:sz w:val="18"/>
                                <w:szCs w:val="18"/>
                              </w:rPr>
                              <w:t>2. Demand reforms to promote good governance</w:t>
                            </w:r>
                          </w:p>
                          <w:p w:rsidR="00830618" w:rsidRDefault="008306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99.4pt;margin-top:-212.55pt;width:109.2pt;height:106.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" stroked="f">
                <v:textbox>
                  <w:txbxContent>
                    <w:p w:rsidR="00830618" w:rsidRPr="001321AD" w:rsidRDefault="00830618" w:rsidP="009A35E9">
                      <w:pPr>
                        <w:ind w:left="360"/>
                        <w:rPr>
                          <w:rFonts w:ascii="Arial" w:hAnsi="Arial" w:cs="Arial"/>
                          <w:sz w:val="18"/>
                          <w:szCs w:val="18"/>
                          <w:lang w:val="en-CA"/>
                        </w:rPr>
                      </w:pPr>
                      <w:r w:rsidRPr="001321AD">
                        <w:rPr>
                          <w:rFonts w:ascii="Arial" w:hAnsi="Arial" w:cs="Arial"/>
                          <w:sz w:val="18"/>
                          <w:szCs w:val="18"/>
                        </w:rPr>
                        <w:t>Current Goals</w:t>
                      </w:r>
                    </w:p>
                    <w:p w:rsidR="00830618" w:rsidRPr="001321AD" w:rsidRDefault="00830618" w:rsidP="009A35E9">
                      <w:pPr>
                        <w:rPr>
                          <w:rFonts w:ascii="Arial" w:hAnsi="Arial" w:cs="Arial"/>
                          <w:sz w:val="18"/>
                          <w:szCs w:val="18"/>
                        </w:rPr>
                      </w:pPr>
                      <w:r w:rsidRPr="001321AD">
                        <w:rPr>
                          <w:rFonts w:ascii="Arial" w:hAnsi="Arial" w:cs="Arial"/>
                          <w:sz w:val="18"/>
                          <w:szCs w:val="18"/>
                        </w:rPr>
                        <w:t xml:space="preserve">1. Provide emergency short-term loans </w:t>
                      </w:r>
                    </w:p>
                    <w:p w:rsidR="00830618" w:rsidRPr="001321AD" w:rsidRDefault="00830618" w:rsidP="009A35E9">
                      <w:pPr>
                        <w:rPr>
                          <w:rFonts w:ascii="Arial" w:hAnsi="Arial" w:cs="Arial"/>
                          <w:sz w:val="18"/>
                          <w:szCs w:val="18"/>
                          <w:lang w:val="en-CA"/>
                        </w:rPr>
                      </w:pPr>
                      <w:r w:rsidRPr="001321AD">
                        <w:rPr>
                          <w:rFonts w:ascii="Arial" w:hAnsi="Arial" w:cs="Arial"/>
                          <w:sz w:val="18"/>
                          <w:szCs w:val="18"/>
                        </w:rPr>
                        <w:t>2. Demand reforms to promote good governance</w:t>
                      </w:r>
                    </w:p>
                    <w:p w:rsidR="00830618" w:rsidRDefault="00830618"/>
                  </w:txbxContent>
                </v:textbox>
              </v:shape>
            </w:pict>
          </mc:Fallback>
        </mc:AlternateContent>
      </w:r>
      <w:r w:rsidRPr="006C3B85">
        <w:rPr>
          <w:rFonts w:ascii="Arial" w:hAnsi="Arial" w:cs="Arial"/>
          <w:noProof/>
          <w:sz w:val="24"/>
          <w:szCs w:val="24"/>
          <w:lang w:val="en-CA" w:eastAsia="ja-JP"/>
        </w:rPr>
        <mc:AlternateContent>
          <mc:Choice Requires="wps">
            <w:drawing>
              <wp:anchor distT="0" distB="0" distL="114300" distR="114300" simplePos="0" relativeHeight="251702272" behindDoc="0" locked="0" layoutInCell="1" allowOverlap="1" wp14:anchorId="71995921" wp14:editId="22FD3C2E">
                <wp:simplePos x="0" y="0"/>
                <wp:positionH relativeFrom="column">
                  <wp:posOffset>3886200</wp:posOffset>
                </wp:positionH>
                <wp:positionV relativeFrom="paragraph">
                  <wp:posOffset>-4413885</wp:posOffset>
                </wp:positionV>
                <wp:extent cx="1798320" cy="1470660"/>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470660"/>
                        </a:xfrm>
                        <a:prstGeom prst="rect">
                          <a:avLst/>
                        </a:prstGeom>
                        <a:solidFill>
                          <a:srgbClr val="FFFFFF"/>
                        </a:solidFill>
                        <a:ln w="9525">
                          <a:noFill/>
                          <a:miter lim="800000"/>
                          <a:headEnd/>
                          <a:tailEnd/>
                        </a:ln>
                      </wps:spPr>
                      <wps:txbx>
                        <w:txbxContent>
                          <w:p w:rsidR="00830618" w:rsidRPr="001321AD" w:rsidRDefault="00830618" w:rsidP="009A35E9">
                            <w:pPr>
                              <w:ind w:left="360"/>
                              <w:rPr>
                                <w:rFonts w:ascii="Arial" w:hAnsi="Arial" w:cs="Arial"/>
                                <w:sz w:val="18"/>
                                <w:szCs w:val="18"/>
                                <w:lang w:val="en-CA"/>
                              </w:rPr>
                            </w:pPr>
                            <w:r w:rsidRPr="001321AD">
                              <w:rPr>
                                <w:rFonts w:ascii="Arial" w:hAnsi="Arial" w:cs="Arial"/>
                                <w:sz w:val="18"/>
                                <w:szCs w:val="18"/>
                              </w:rPr>
                              <w:t>Original Goals</w:t>
                            </w:r>
                          </w:p>
                          <w:p w:rsidR="00830618" w:rsidRPr="001321AD" w:rsidRDefault="00830618" w:rsidP="009A35E9">
                            <w:pPr>
                              <w:rPr>
                                <w:rFonts w:ascii="Arial" w:hAnsi="Arial" w:cs="Arial"/>
                                <w:sz w:val="18"/>
                                <w:szCs w:val="18"/>
                              </w:rPr>
                            </w:pPr>
                            <w:r w:rsidRPr="001321AD">
                              <w:rPr>
                                <w:rFonts w:ascii="Arial" w:hAnsi="Arial" w:cs="Arial"/>
                                <w:sz w:val="18"/>
                                <w:szCs w:val="18"/>
                              </w:rPr>
                              <w:t xml:space="preserve">1. To set dependable international exchange rates for currencies </w:t>
                            </w:r>
                          </w:p>
                          <w:p w:rsidR="00830618" w:rsidRPr="001321AD" w:rsidRDefault="00830618">
                            <w:pPr>
                              <w:rPr>
                                <w:rFonts w:ascii="Arial" w:hAnsi="Arial" w:cs="Arial"/>
                                <w:sz w:val="18"/>
                                <w:szCs w:val="18"/>
                                <w:lang w:val="en-CA"/>
                              </w:rPr>
                            </w:pPr>
                            <w:r w:rsidRPr="001321AD">
                              <w:rPr>
                                <w:rFonts w:ascii="Arial" w:hAnsi="Arial" w:cs="Arial"/>
                                <w:sz w:val="18"/>
                                <w:szCs w:val="18"/>
                              </w:rPr>
                              <w:t>2. To establish international economic stability and promote free trade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06pt;margin-top:-347.55pt;width:141.6pt;height:115.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" stroked="f">
                <v:textbox>
                  <w:txbxContent>
                    <w:p w:rsidR="00830618" w:rsidRPr="001321AD" w:rsidRDefault="00830618" w:rsidP="009A35E9">
                      <w:pPr>
                        <w:ind w:left="360"/>
                        <w:rPr>
                          <w:rFonts w:ascii="Arial" w:hAnsi="Arial" w:cs="Arial"/>
                          <w:sz w:val="18"/>
                          <w:szCs w:val="18"/>
                          <w:lang w:val="en-CA"/>
                        </w:rPr>
                      </w:pPr>
                      <w:r w:rsidRPr="001321AD">
                        <w:rPr>
                          <w:rFonts w:ascii="Arial" w:hAnsi="Arial" w:cs="Arial"/>
                          <w:sz w:val="18"/>
                          <w:szCs w:val="18"/>
                        </w:rPr>
                        <w:t>Original Goals</w:t>
                      </w:r>
                    </w:p>
                    <w:p w:rsidR="00830618" w:rsidRPr="001321AD" w:rsidRDefault="00830618" w:rsidP="009A35E9">
                      <w:pPr>
                        <w:rPr>
                          <w:rFonts w:ascii="Arial" w:hAnsi="Arial" w:cs="Arial"/>
                          <w:sz w:val="18"/>
                          <w:szCs w:val="18"/>
                        </w:rPr>
                      </w:pPr>
                      <w:r w:rsidRPr="001321AD">
                        <w:rPr>
                          <w:rFonts w:ascii="Arial" w:hAnsi="Arial" w:cs="Arial"/>
                          <w:sz w:val="18"/>
                          <w:szCs w:val="18"/>
                        </w:rPr>
                        <w:t xml:space="preserve">1. To set dependable international exchange rates for currencies </w:t>
                      </w:r>
                    </w:p>
                    <w:p w:rsidR="00830618" w:rsidRPr="001321AD" w:rsidRDefault="00830618">
                      <w:pPr>
                        <w:rPr>
                          <w:rFonts w:ascii="Arial" w:hAnsi="Arial" w:cs="Arial"/>
                          <w:sz w:val="18"/>
                          <w:szCs w:val="18"/>
                          <w:lang w:val="en-CA"/>
                        </w:rPr>
                      </w:pPr>
                      <w:r w:rsidRPr="001321AD">
                        <w:rPr>
                          <w:rFonts w:ascii="Arial" w:hAnsi="Arial" w:cs="Arial"/>
                          <w:sz w:val="18"/>
                          <w:szCs w:val="18"/>
                        </w:rPr>
                        <w:t>2. To establish international economic stability and promote free trade</w:t>
                      </w:r>
                    </w:p>
                  </w:txbxContent>
                </v:textbox>
              </v:shape>
            </w:pict>
          </mc:Fallback>
        </mc:AlternateContent>
      </w:r>
      <w:r w:rsidRPr="006C3B85">
        <w:rPr>
          <w:rFonts w:ascii="Arial" w:hAnsi="Arial" w:cs="Arial"/>
          <w:noProof/>
          <w:sz w:val="24"/>
          <w:szCs w:val="24"/>
          <w:lang w:val="en-CA" w:eastAsia="ja-JP"/>
        </w:rPr>
        <mc:AlternateContent>
          <mc:Choice Requires="wps">
            <w:drawing>
              <wp:anchor distT="0" distB="0" distL="114300" distR="114300" simplePos="0" relativeHeight="251692032" behindDoc="0" locked="0" layoutInCell="1" allowOverlap="1" wp14:anchorId="67FA677B" wp14:editId="0C60D16C">
                <wp:simplePos x="0" y="0"/>
                <wp:positionH relativeFrom="column">
                  <wp:posOffset>3733800</wp:posOffset>
                </wp:positionH>
                <wp:positionV relativeFrom="paragraph">
                  <wp:posOffset>-5716905</wp:posOffset>
                </wp:positionV>
                <wp:extent cx="1554480" cy="998220"/>
                <wp:effectExtent l="0" t="0" r="762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998220"/>
                        </a:xfrm>
                        <a:prstGeom prst="rect">
                          <a:avLst/>
                        </a:prstGeom>
                        <a:solidFill>
                          <a:srgbClr val="FFFFFF"/>
                        </a:solidFill>
                        <a:ln w="9525">
                          <a:noFill/>
                          <a:miter lim="800000"/>
                          <a:headEnd/>
                          <a:tailEnd/>
                        </a:ln>
                      </wps:spPr>
                      <wps:txbx>
                        <w:txbxContent>
                          <w:p w:rsidR="00830618" w:rsidRPr="001321AD" w:rsidRDefault="00830618" w:rsidP="002E60C3">
                            <w:pPr>
                              <w:rPr>
                                <w:rFonts w:ascii="Arial" w:hAnsi="Arial" w:cs="Arial"/>
                                <w:sz w:val="18"/>
                                <w:szCs w:val="18"/>
                                <w:lang w:val="en-CA"/>
                              </w:rPr>
                            </w:pPr>
                            <w:proofErr w:type="gramStart"/>
                            <w:r w:rsidRPr="001321AD">
                              <w:rPr>
                                <w:rFonts w:ascii="Arial" w:hAnsi="Arial" w:cs="Arial"/>
                                <w:sz w:val="18"/>
                                <w:szCs w:val="18"/>
                              </w:rPr>
                              <w:t>Funded by member countries, based on the</w:t>
                            </w:r>
                            <w:r w:rsidR="001321AD">
                              <w:rPr>
                                <w:rFonts w:ascii="Arial" w:hAnsi="Arial" w:cs="Arial"/>
                                <w:sz w:val="18"/>
                                <w:szCs w:val="18"/>
                              </w:rPr>
                              <w:t>ir</w:t>
                            </w:r>
                            <w:r w:rsidRPr="001321AD">
                              <w:rPr>
                                <w:rFonts w:ascii="Arial" w:hAnsi="Arial" w:cs="Arial"/>
                                <w:sz w:val="18"/>
                                <w:szCs w:val="18"/>
                              </w:rPr>
                              <w:t xml:space="preserve"> wealth</w:t>
                            </w:r>
                            <w:r w:rsidR="001321AD">
                              <w:rPr>
                                <w:rFonts w:ascii="Arial" w:hAnsi="Arial" w:cs="Arial"/>
                                <w:sz w:val="18"/>
                                <w:szCs w:val="18"/>
                              </w:rPr>
                              <w:t>.</w:t>
                            </w:r>
                            <w:proofErr w:type="gramEnd"/>
                            <w:r w:rsidRPr="001321AD">
                              <w:rPr>
                                <w:rFonts w:ascii="Arial" w:hAnsi="Arial" w:cs="Arial"/>
                                <w:sz w:val="18"/>
                                <w:szCs w:val="18"/>
                              </w:rPr>
                              <w:t xml:space="preserve"> </w:t>
                            </w:r>
                            <w:r w:rsidR="001321AD">
                              <w:rPr>
                                <w:rFonts w:ascii="Arial" w:hAnsi="Arial" w:cs="Arial"/>
                                <w:sz w:val="18"/>
                                <w:szCs w:val="18"/>
                              </w:rPr>
                              <w:t>W</w:t>
                            </w:r>
                            <w:r w:rsidRPr="001321AD">
                              <w:rPr>
                                <w:rFonts w:ascii="Arial" w:hAnsi="Arial" w:cs="Arial"/>
                                <w:sz w:val="18"/>
                                <w:szCs w:val="18"/>
                              </w:rPr>
                              <w:t xml:space="preserve">ealthier countries </w:t>
                            </w:r>
                            <w:r w:rsidR="001321AD">
                              <w:rPr>
                                <w:rFonts w:ascii="Arial" w:hAnsi="Arial" w:cs="Arial"/>
                                <w:sz w:val="18"/>
                                <w:szCs w:val="18"/>
                              </w:rPr>
                              <w:t xml:space="preserve">contribute more, </w:t>
                            </w:r>
                            <w:r w:rsidRPr="001321AD">
                              <w:rPr>
                                <w:rFonts w:ascii="Arial" w:hAnsi="Arial" w:cs="Arial"/>
                                <w:sz w:val="18"/>
                                <w:szCs w:val="18"/>
                              </w:rPr>
                              <w:t>so they have more votes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94pt;margin-top:-450.15pt;width:122.4pt;height:7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" stroked="f">
                <v:textbox>
                  <w:txbxContent>
                    <w:p w:rsidR="00830618" w:rsidRPr="001321AD" w:rsidRDefault="00830618" w:rsidP="002E60C3">
                      <w:pPr>
                        <w:rPr>
                          <w:rFonts w:ascii="Arial" w:hAnsi="Arial" w:cs="Arial"/>
                          <w:sz w:val="18"/>
                          <w:szCs w:val="18"/>
                          <w:lang w:val="en-CA"/>
                        </w:rPr>
                      </w:pPr>
                      <w:proofErr w:type="gramStart"/>
                      <w:r w:rsidRPr="001321AD">
                        <w:rPr>
                          <w:rFonts w:ascii="Arial" w:hAnsi="Arial" w:cs="Arial"/>
                          <w:sz w:val="18"/>
                          <w:szCs w:val="18"/>
                        </w:rPr>
                        <w:t>Funded by member countries, based on the</w:t>
                      </w:r>
                      <w:r w:rsidR="001321AD">
                        <w:rPr>
                          <w:rFonts w:ascii="Arial" w:hAnsi="Arial" w:cs="Arial"/>
                          <w:sz w:val="18"/>
                          <w:szCs w:val="18"/>
                        </w:rPr>
                        <w:t>ir</w:t>
                      </w:r>
                      <w:r w:rsidRPr="001321AD">
                        <w:rPr>
                          <w:rFonts w:ascii="Arial" w:hAnsi="Arial" w:cs="Arial"/>
                          <w:sz w:val="18"/>
                          <w:szCs w:val="18"/>
                        </w:rPr>
                        <w:t xml:space="preserve"> wealth</w:t>
                      </w:r>
                      <w:r w:rsidR="001321AD">
                        <w:rPr>
                          <w:rFonts w:ascii="Arial" w:hAnsi="Arial" w:cs="Arial"/>
                          <w:sz w:val="18"/>
                          <w:szCs w:val="18"/>
                        </w:rPr>
                        <w:t>.</w:t>
                      </w:r>
                      <w:proofErr w:type="gramEnd"/>
                      <w:r w:rsidRPr="001321AD">
                        <w:rPr>
                          <w:rFonts w:ascii="Arial" w:hAnsi="Arial" w:cs="Arial"/>
                          <w:sz w:val="18"/>
                          <w:szCs w:val="18"/>
                        </w:rPr>
                        <w:t xml:space="preserve"> </w:t>
                      </w:r>
                      <w:r w:rsidR="001321AD">
                        <w:rPr>
                          <w:rFonts w:ascii="Arial" w:hAnsi="Arial" w:cs="Arial"/>
                          <w:sz w:val="18"/>
                          <w:szCs w:val="18"/>
                        </w:rPr>
                        <w:t>W</w:t>
                      </w:r>
                      <w:r w:rsidRPr="001321AD">
                        <w:rPr>
                          <w:rFonts w:ascii="Arial" w:hAnsi="Arial" w:cs="Arial"/>
                          <w:sz w:val="18"/>
                          <w:szCs w:val="18"/>
                        </w:rPr>
                        <w:t xml:space="preserve">ealthier countries </w:t>
                      </w:r>
                      <w:r w:rsidR="001321AD">
                        <w:rPr>
                          <w:rFonts w:ascii="Arial" w:hAnsi="Arial" w:cs="Arial"/>
                          <w:sz w:val="18"/>
                          <w:szCs w:val="18"/>
                        </w:rPr>
                        <w:t xml:space="preserve">contribute more, </w:t>
                      </w:r>
                      <w:r w:rsidRPr="001321AD">
                        <w:rPr>
                          <w:rFonts w:ascii="Arial" w:hAnsi="Arial" w:cs="Arial"/>
                          <w:sz w:val="18"/>
                          <w:szCs w:val="18"/>
                        </w:rPr>
                        <w:t>so they have more votes</w:t>
                      </w:r>
                    </w:p>
                  </w:txbxContent>
                </v:textbox>
              </v:shape>
            </w:pict>
          </mc:Fallback>
        </mc:AlternateContent>
      </w:r>
      <w:r w:rsidR="00D46FB5" w:rsidRPr="006C3B85">
        <w:rPr>
          <w:rFonts w:ascii="Arial" w:hAnsi="Arial" w:cs="Arial"/>
          <w:noProof/>
          <w:sz w:val="24"/>
          <w:szCs w:val="24"/>
          <w:lang w:val="en-CA" w:eastAsia="ja-JP"/>
        </w:rPr>
        <mc:AlternateContent>
          <mc:Choice Requires="wps">
            <w:drawing>
              <wp:anchor distT="0" distB="0" distL="114300" distR="114300" simplePos="0" relativeHeight="251698176" behindDoc="0" locked="0" layoutInCell="1" allowOverlap="1" wp14:anchorId="207D092F" wp14:editId="77D625B7">
                <wp:simplePos x="0" y="0"/>
                <wp:positionH relativeFrom="column">
                  <wp:posOffset>601980</wp:posOffset>
                </wp:positionH>
                <wp:positionV relativeFrom="paragraph">
                  <wp:posOffset>-2897505</wp:posOffset>
                </wp:positionV>
                <wp:extent cx="1455420" cy="140398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403985"/>
                        </a:xfrm>
                        <a:prstGeom prst="rect">
                          <a:avLst/>
                        </a:prstGeom>
                        <a:solidFill>
                          <a:srgbClr val="FFFFFF"/>
                        </a:solidFill>
                        <a:ln w="9525">
                          <a:noFill/>
                          <a:miter lim="800000"/>
                          <a:headEnd/>
                          <a:tailEnd/>
                        </a:ln>
                      </wps:spPr>
                      <wps:txbx>
                        <w:txbxContent>
                          <w:p w:rsidR="00830618" w:rsidRPr="006C3B85" w:rsidRDefault="00830618" w:rsidP="00D46FB5">
                            <w:pPr>
                              <w:ind w:left="360"/>
                              <w:rPr>
                                <w:rFonts w:ascii="Arial" w:hAnsi="Arial" w:cs="Arial"/>
                                <w:sz w:val="18"/>
                                <w:szCs w:val="18"/>
                                <w:lang w:val="en-CA"/>
                              </w:rPr>
                            </w:pPr>
                            <w:r w:rsidRPr="006C3B85">
                              <w:rPr>
                                <w:rFonts w:ascii="Arial" w:hAnsi="Arial" w:cs="Arial"/>
                                <w:sz w:val="18"/>
                                <w:szCs w:val="18"/>
                              </w:rPr>
                              <w:t>Current Goals</w:t>
                            </w:r>
                          </w:p>
                          <w:p w:rsidR="00830618" w:rsidRPr="006C3B85" w:rsidRDefault="00830618" w:rsidP="00D46FB5">
                            <w:pPr>
                              <w:rPr>
                                <w:rFonts w:ascii="Arial" w:hAnsi="Arial" w:cs="Arial"/>
                                <w:sz w:val="18"/>
                                <w:szCs w:val="18"/>
                              </w:rPr>
                            </w:pPr>
                            <w:r w:rsidRPr="006C3B85">
                              <w:rPr>
                                <w:rFonts w:ascii="Arial" w:hAnsi="Arial" w:cs="Arial"/>
                                <w:sz w:val="18"/>
                                <w:szCs w:val="18"/>
                              </w:rPr>
                              <w:t xml:space="preserve">1. Increase growth and reduce poverty </w:t>
                            </w:r>
                          </w:p>
                          <w:p w:rsidR="00830618" w:rsidRPr="006C3B85" w:rsidRDefault="00830618" w:rsidP="00D46FB5">
                            <w:pPr>
                              <w:rPr>
                                <w:rFonts w:ascii="Arial" w:hAnsi="Arial" w:cs="Arial"/>
                                <w:sz w:val="18"/>
                                <w:szCs w:val="18"/>
                                <w:lang w:val="en-CA"/>
                              </w:rPr>
                            </w:pPr>
                            <w:r w:rsidRPr="006C3B85">
                              <w:rPr>
                                <w:rFonts w:ascii="Arial" w:hAnsi="Arial" w:cs="Arial"/>
                                <w:sz w:val="18"/>
                                <w:szCs w:val="18"/>
                              </w:rPr>
                              <w:t>2. Fund infrastructure projects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47.4pt;margin-top:-228.15pt;width:114.6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" stroked="f">
                <v:textbox style="mso-fit-shape-to-text:t">
                  <w:txbxContent>
                    <w:p w:rsidR="00830618" w:rsidRPr="006C3B85" w:rsidRDefault="00830618" w:rsidP="00D46FB5">
                      <w:pPr>
                        <w:ind w:left="360"/>
                        <w:rPr>
                          <w:rFonts w:ascii="Arial" w:hAnsi="Arial" w:cs="Arial"/>
                          <w:sz w:val="18"/>
                          <w:szCs w:val="18"/>
                          <w:lang w:val="en-CA"/>
                        </w:rPr>
                      </w:pPr>
                      <w:r w:rsidRPr="006C3B85">
                        <w:rPr>
                          <w:rFonts w:ascii="Arial" w:hAnsi="Arial" w:cs="Arial"/>
                          <w:sz w:val="18"/>
                          <w:szCs w:val="18"/>
                        </w:rPr>
                        <w:t>Current Goals</w:t>
                      </w:r>
                    </w:p>
                    <w:p w:rsidR="00830618" w:rsidRPr="006C3B85" w:rsidRDefault="00830618" w:rsidP="00D46FB5">
                      <w:pPr>
                        <w:rPr>
                          <w:rFonts w:ascii="Arial" w:hAnsi="Arial" w:cs="Arial"/>
                          <w:sz w:val="18"/>
                          <w:szCs w:val="18"/>
                        </w:rPr>
                      </w:pPr>
                      <w:r w:rsidRPr="006C3B85">
                        <w:rPr>
                          <w:rFonts w:ascii="Arial" w:hAnsi="Arial" w:cs="Arial"/>
                          <w:sz w:val="18"/>
                          <w:szCs w:val="18"/>
                        </w:rPr>
                        <w:t xml:space="preserve">1. Increase growth and reduce poverty </w:t>
                      </w:r>
                    </w:p>
                    <w:p w:rsidR="00830618" w:rsidRPr="006C3B85" w:rsidRDefault="00830618" w:rsidP="00D46FB5">
                      <w:pPr>
                        <w:rPr>
                          <w:rFonts w:ascii="Arial" w:hAnsi="Arial" w:cs="Arial"/>
                          <w:sz w:val="18"/>
                          <w:szCs w:val="18"/>
                          <w:lang w:val="en-CA"/>
                        </w:rPr>
                      </w:pPr>
                      <w:r w:rsidRPr="006C3B85">
                        <w:rPr>
                          <w:rFonts w:ascii="Arial" w:hAnsi="Arial" w:cs="Arial"/>
                          <w:sz w:val="18"/>
                          <w:szCs w:val="18"/>
                        </w:rPr>
                        <w:t>2. Fund infrastructure projects</w:t>
                      </w:r>
                    </w:p>
                  </w:txbxContent>
                </v:textbox>
              </v:shape>
            </w:pict>
          </mc:Fallback>
        </mc:AlternateContent>
      </w:r>
      <w:r w:rsidR="00D46FB5" w:rsidRPr="006C3B85">
        <w:rPr>
          <w:rFonts w:ascii="Arial" w:hAnsi="Arial" w:cs="Arial"/>
          <w:noProof/>
          <w:sz w:val="24"/>
          <w:szCs w:val="24"/>
          <w:lang w:val="en-CA" w:eastAsia="ja-JP"/>
        </w:rPr>
        <mc:AlternateContent>
          <mc:Choice Requires="wps">
            <w:drawing>
              <wp:anchor distT="0" distB="0" distL="114300" distR="114300" simplePos="0" relativeHeight="251696128" behindDoc="0" locked="0" layoutInCell="1" allowOverlap="1" wp14:anchorId="6D71CEEB" wp14:editId="421C0DB9">
                <wp:simplePos x="0" y="0"/>
                <wp:positionH relativeFrom="column">
                  <wp:posOffset>533400</wp:posOffset>
                </wp:positionH>
                <wp:positionV relativeFrom="paragraph">
                  <wp:posOffset>-5335905</wp:posOffset>
                </wp:positionV>
                <wp:extent cx="1524000" cy="1403985"/>
                <wp:effectExtent l="0" t="0" r="0" b="317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solidFill>
                          <a:srgbClr val="FFFFFF"/>
                        </a:solidFill>
                        <a:ln w="9525">
                          <a:noFill/>
                          <a:miter lim="800000"/>
                          <a:headEnd/>
                          <a:tailEnd/>
                        </a:ln>
                      </wps:spPr>
                      <wps:txbx>
                        <w:txbxContent>
                          <w:p w:rsidR="00830618" w:rsidRPr="006C3B85" w:rsidRDefault="00830618" w:rsidP="00D46FB5">
                            <w:pPr>
                              <w:ind w:left="360"/>
                              <w:rPr>
                                <w:rFonts w:ascii="Arial" w:hAnsi="Arial" w:cs="Arial"/>
                                <w:sz w:val="18"/>
                                <w:szCs w:val="18"/>
                                <w:lang w:val="en-CA"/>
                              </w:rPr>
                            </w:pPr>
                            <w:r w:rsidRPr="006C3B85">
                              <w:rPr>
                                <w:rFonts w:ascii="Arial" w:hAnsi="Arial" w:cs="Arial"/>
                                <w:sz w:val="18"/>
                                <w:szCs w:val="18"/>
                              </w:rPr>
                              <w:t>Original Goals</w:t>
                            </w:r>
                          </w:p>
                          <w:p w:rsidR="00830618" w:rsidRPr="006C3B85" w:rsidRDefault="00830618" w:rsidP="00D46FB5">
                            <w:pPr>
                              <w:rPr>
                                <w:rFonts w:ascii="Arial" w:hAnsi="Arial" w:cs="Arial"/>
                                <w:sz w:val="18"/>
                                <w:szCs w:val="18"/>
                              </w:rPr>
                            </w:pPr>
                            <w:r w:rsidRPr="006C3B85">
                              <w:rPr>
                                <w:rFonts w:ascii="Arial" w:hAnsi="Arial" w:cs="Arial"/>
                                <w:sz w:val="18"/>
                                <w:szCs w:val="18"/>
                              </w:rPr>
                              <w:t xml:space="preserve">1. To lend money to help countries rebuild </w:t>
                            </w:r>
                          </w:p>
                          <w:p w:rsidR="00830618" w:rsidRPr="006C3B85" w:rsidRDefault="00830618" w:rsidP="00D46FB5">
                            <w:pPr>
                              <w:rPr>
                                <w:rFonts w:ascii="Arial" w:hAnsi="Arial" w:cs="Arial"/>
                                <w:sz w:val="18"/>
                                <w:szCs w:val="18"/>
                              </w:rPr>
                            </w:pPr>
                            <w:r w:rsidRPr="006C3B85">
                              <w:rPr>
                                <w:rFonts w:ascii="Arial" w:hAnsi="Arial" w:cs="Arial"/>
                                <w:sz w:val="18"/>
                                <w:szCs w:val="18"/>
                              </w:rPr>
                              <w:t xml:space="preserve">2. To speed up economic progress and industrialization </w:t>
                            </w:r>
                          </w:p>
                          <w:p w:rsidR="00830618" w:rsidRPr="006C3B85" w:rsidRDefault="00830618" w:rsidP="00D46FB5">
                            <w:pPr>
                              <w:rPr>
                                <w:rFonts w:ascii="Arial" w:hAnsi="Arial" w:cs="Arial"/>
                                <w:sz w:val="18"/>
                                <w:szCs w:val="18"/>
                              </w:rPr>
                            </w:pPr>
                            <w:r w:rsidRPr="006C3B85">
                              <w:rPr>
                                <w:rFonts w:ascii="Arial" w:hAnsi="Arial" w:cs="Arial"/>
                                <w:sz w:val="18"/>
                                <w:szCs w:val="18"/>
                              </w:rPr>
                              <w:t xml:space="preserve">3. To help countries develop natural resources. </w:t>
                            </w:r>
                          </w:p>
                          <w:p w:rsidR="00830618" w:rsidRPr="006C3B85" w:rsidRDefault="00830618">
                            <w:pPr>
                              <w:rPr>
                                <w:rFonts w:ascii="Arial" w:hAnsi="Arial" w:cs="Arial"/>
                                <w:sz w:val="18"/>
                                <w:szCs w:val="18"/>
                                <w:lang w:val="en-CA"/>
                              </w:rPr>
                            </w:pPr>
                            <w:r w:rsidRPr="006C3B85">
                              <w:rPr>
                                <w:rFonts w:ascii="Arial" w:hAnsi="Arial" w:cs="Arial"/>
                                <w:sz w:val="18"/>
                                <w:szCs w:val="18"/>
                              </w:rPr>
                              <w:t>4. To negotiate long-term loans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42pt;margin-top:-420.15pt;width:120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" stroked="f">
                <v:textbox style="mso-fit-shape-to-text:t">
                  <w:txbxContent>
                    <w:p w:rsidR="00830618" w:rsidRPr="006C3B85" w:rsidRDefault="00830618" w:rsidP="00D46FB5">
                      <w:pPr>
                        <w:ind w:left="360"/>
                        <w:rPr>
                          <w:rFonts w:ascii="Arial" w:hAnsi="Arial" w:cs="Arial"/>
                          <w:sz w:val="18"/>
                          <w:szCs w:val="18"/>
                          <w:lang w:val="en-CA"/>
                        </w:rPr>
                      </w:pPr>
                      <w:r w:rsidRPr="006C3B85">
                        <w:rPr>
                          <w:rFonts w:ascii="Arial" w:hAnsi="Arial" w:cs="Arial"/>
                          <w:sz w:val="18"/>
                          <w:szCs w:val="18"/>
                        </w:rPr>
                        <w:t>Original Goals</w:t>
                      </w:r>
                    </w:p>
                    <w:p w:rsidR="00830618" w:rsidRPr="006C3B85" w:rsidRDefault="00830618" w:rsidP="00D46FB5">
                      <w:pPr>
                        <w:rPr>
                          <w:rFonts w:ascii="Arial" w:hAnsi="Arial" w:cs="Arial"/>
                          <w:sz w:val="18"/>
                          <w:szCs w:val="18"/>
                        </w:rPr>
                      </w:pPr>
                      <w:r w:rsidRPr="006C3B85">
                        <w:rPr>
                          <w:rFonts w:ascii="Arial" w:hAnsi="Arial" w:cs="Arial"/>
                          <w:sz w:val="18"/>
                          <w:szCs w:val="18"/>
                        </w:rPr>
                        <w:t xml:space="preserve">1. To lend money to help countries rebuild </w:t>
                      </w:r>
                    </w:p>
                    <w:p w:rsidR="00830618" w:rsidRPr="006C3B85" w:rsidRDefault="00830618" w:rsidP="00D46FB5">
                      <w:pPr>
                        <w:rPr>
                          <w:rFonts w:ascii="Arial" w:hAnsi="Arial" w:cs="Arial"/>
                          <w:sz w:val="18"/>
                          <w:szCs w:val="18"/>
                        </w:rPr>
                      </w:pPr>
                      <w:r w:rsidRPr="006C3B85">
                        <w:rPr>
                          <w:rFonts w:ascii="Arial" w:hAnsi="Arial" w:cs="Arial"/>
                          <w:sz w:val="18"/>
                          <w:szCs w:val="18"/>
                        </w:rPr>
                        <w:t xml:space="preserve">2. To speed up economic progress and industrialization </w:t>
                      </w:r>
                    </w:p>
                    <w:p w:rsidR="00830618" w:rsidRPr="006C3B85" w:rsidRDefault="00830618" w:rsidP="00D46FB5">
                      <w:pPr>
                        <w:rPr>
                          <w:rFonts w:ascii="Arial" w:hAnsi="Arial" w:cs="Arial"/>
                          <w:sz w:val="18"/>
                          <w:szCs w:val="18"/>
                        </w:rPr>
                      </w:pPr>
                      <w:r w:rsidRPr="006C3B85">
                        <w:rPr>
                          <w:rFonts w:ascii="Arial" w:hAnsi="Arial" w:cs="Arial"/>
                          <w:sz w:val="18"/>
                          <w:szCs w:val="18"/>
                        </w:rPr>
                        <w:t xml:space="preserve">3. To help countries develop natural resources. </w:t>
                      </w:r>
                    </w:p>
                    <w:p w:rsidR="00830618" w:rsidRPr="006C3B85" w:rsidRDefault="00830618">
                      <w:pPr>
                        <w:rPr>
                          <w:rFonts w:ascii="Arial" w:hAnsi="Arial" w:cs="Arial"/>
                          <w:sz w:val="18"/>
                          <w:szCs w:val="18"/>
                          <w:lang w:val="en-CA"/>
                        </w:rPr>
                      </w:pPr>
                      <w:r w:rsidRPr="006C3B85">
                        <w:rPr>
                          <w:rFonts w:ascii="Arial" w:hAnsi="Arial" w:cs="Arial"/>
                          <w:sz w:val="18"/>
                          <w:szCs w:val="18"/>
                        </w:rPr>
                        <w:t>4. To negotiate long-term loans</w:t>
                      </w:r>
                    </w:p>
                  </w:txbxContent>
                </v:textbox>
              </v:shape>
            </w:pict>
          </mc:Fallback>
        </mc:AlternateContent>
      </w:r>
      <w:r w:rsidR="00D46FB5" w:rsidRPr="006C3B85">
        <w:rPr>
          <w:rFonts w:ascii="Arial" w:hAnsi="Arial" w:cs="Arial"/>
          <w:noProof/>
          <w:sz w:val="24"/>
          <w:szCs w:val="24"/>
          <w:lang w:val="en-CA" w:eastAsia="ja-JP"/>
        </w:rPr>
        <mc:AlternateContent>
          <mc:Choice Requires="wps">
            <w:drawing>
              <wp:anchor distT="0" distB="0" distL="114300" distR="114300" simplePos="0" relativeHeight="251689984" behindDoc="0" locked="0" layoutInCell="1" allowOverlap="1" wp14:anchorId="494751E4" wp14:editId="501D6FF1">
                <wp:simplePos x="0" y="0"/>
                <wp:positionH relativeFrom="column">
                  <wp:posOffset>830580</wp:posOffset>
                </wp:positionH>
                <wp:positionV relativeFrom="paragraph">
                  <wp:posOffset>-6059805</wp:posOffset>
                </wp:positionV>
                <wp:extent cx="1577340" cy="624840"/>
                <wp:effectExtent l="0" t="0" r="381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624840"/>
                        </a:xfrm>
                        <a:prstGeom prst="rect">
                          <a:avLst/>
                        </a:prstGeom>
                        <a:solidFill>
                          <a:srgbClr val="FFFFFF"/>
                        </a:solidFill>
                        <a:ln w="9525">
                          <a:noFill/>
                          <a:miter lim="800000"/>
                          <a:headEnd/>
                          <a:tailEnd/>
                        </a:ln>
                      </wps:spPr>
                      <wps:txbx>
                        <w:txbxContent>
                          <w:p w:rsidR="00830618" w:rsidRPr="006C3B85" w:rsidRDefault="00830618" w:rsidP="00D46FB5">
                            <w:pPr>
                              <w:rPr>
                                <w:rFonts w:ascii="Arial" w:hAnsi="Arial" w:cs="Arial"/>
                                <w:sz w:val="18"/>
                                <w:szCs w:val="18"/>
                                <w:lang w:val="en-CA"/>
                              </w:rPr>
                            </w:pPr>
                            <w:r w:rsidRPr="006C3B85">
                              <w:rPr>
                                <w:rFonts w:ascii="Arial" w:hAnsi="Arial" w:cs="Arial"/>
                                <w:sz w:val="18"/>
                                <w:szCs w:val="18"/>
                              </w:rPr>
                              <w:t>Owned by governments of its members, head appointed by the USA</w:t>
                            </w:r>
                          </w:p>
                          <w:p w:rsidR="00830618" w:rsidRDefault="00830618" w:rsidP="00950BA3">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65.4pt;margin-top:-477.15pt;width:124.2pt;height:4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" stroked="f">
                <v:textbox>
                  <w:txbxContent>
                    <w:p w:rsidR="00830618" w:rsidRPr="006C3B85" w:rsidRDefault="00830618" w:rsidP="00D46FB5">
                      <w:pPr>
                        <w:rPr>
                          <w:rFonts w:ascii="Arial" w:hAnsi="Arial" w:cs="Arial"/>
                          <w:sz w:val="18"/>
                          <w:szCs w:val="18"/>
                          <w:lang w:val="en-CA"/>
                        </w:rPr>
                      </w:pPr>
                      <w:r w:rsidRPr="006C3B85">
                        <w:rPr>
                          <w:rFonts w:ascii="Arial" w:hAnsi="Arial" w:cs="Arial"/>
                          <w:sz w:val="18"/>
                          <w:szCs w:val="18"/>
                        </w:rPr>
                        <w:t>Owned by governments of its members, head appointed by the USA</w:t>
                      </w:r>
                    </w:p>
                    <w:p w:rsidR="00830618" w:rsidRDefault="00830618" w:rsidP="00950BA3">
                      <w:pPr>
                        <w:ind w:left="360"/>
                      </w:pPr>
                    </w:p>
                  </w:txbxContent>
                </v:textbox>
              </v:shape>
            </w:pict>
          </mc:Fallback>
        </mc:AlternateContent>
      </w:r>
    </w:p>
    <w:p w:rsidR="004F12DC" w:rsidRDefault="004F12DC" w:rsidP="00840D1B">
      <w:pPr>
        <w:rPr>
          <w:rFonts w:ascii="Century Schoolbook" w:hAnsi="Century Schoolbook"/>
          <w:sz w:val="24"/>
          <w:szCs w:val="24"/>
        </w:rPr>
      </w:pPr>
    </w:p>
    <w:p w:rsidR="00DA28AD" w:rsidRDefault="00DA28AD" w:rsidP="001321AD">
      <w:pPr>
        <w:spacing w:line="240" w:lineRule="auto"/>
        <w:rPr>
          <w:rFonts w:ascii="Arial" w:hAnsi="Arial" w:cs="Arial"/>
          <w:sz w:val="24"/>
          <w:szCs w:val="24"/>
        </w:rPr>
      </w:pPr>
      <w:r w:rsidRPr="001321AD">
        <w:rPr>
          <w:rFonts w:ascii="Arial" w:hAnsi="Arial" w:cs="Arial"/>
          <w:sz w:val="24"/>
          <w:szCs w:val="24"/>
        </w:rPr>
        <w:lastRenderedPageBreak/>
        <w:t>Foreign debt has had a tremendous impact on the quality of life in developing nations. Countries will borrow money from other countries or international agencies to make up for budget shortfalls or for mega projects. Repaying this debt for developing countries can be extremely difficult because of limited resources.</w:t>
      </w:r>
    </w:p>
    <w:p w:rsidR="004F12DC" w:rsidRPr="001321AD" w:rsidRDefault="002E3196" w:rsidP="001321AD">
      <w:pPr>
        <w:spacing w:line="240" w:lineRule="auto"/>
        <w:rPr>
          <w:rFonts w:ascii="Arial" w:hAnsi="Arial" w:cs="Arial"/>
          <w:sz w:val="24"/>
          <w:szCs w:val="24"/>
        </w:rPr>
      </w:pPr>
      <w:r w:rsidRPr="001321AD">
        <w:rPr>
          <w:rFonts w:ascii="Arial" w:hAnsi="Arial" w:cs="Arial"/>
          <w:sz w:val="24"/>
          <w:szCs w:val="24"/>
        </w:rPr>
        <w:t>The World Bank and the International Monetary Fund are major institutions that can help countries in heavy financial debt. In return for their help with a debt crisis</w:t>
      </w:r>
      <w:r w:rsidR="00F47C44">
        <w:rPr>
          <w:rFonts w:ascii="Arial" w:hAnsi="Arial" w:cs="Arial"/>
          <w:sz w:val="24"/>
          <w:szCs w:val="24"/>
        </w:rPr>
        <w:t>,</w:t>
      </w:r>
      <w:r w:rsidRPr="001321AD">
        <w:rPr>
          <w:rFonts w:ascii="Arial" w:hAnsi="Arial" w:cs="Arial"/>
          <w:sz w:val="24"/>
          <w:szCs w:val="24"/>
        </w:rPr>
        <w:t xml:space="preserve"> both the WB and IMF </w:t>
      </w:r>
      <w:r w:rsidR="00A0167E" w:rsidRPr="001321AD">
        <w:rPr>
          <w:rFonts w:ascii="Arial" w:hAnsi="Arial" w:cs="Arial"/>
          <w:sz w:val="24"/>
          <w:szCs w:val="24"/>
        </w:rPr>
        <w:t xml:space="preserve">demand that countries receiving loans from them make structural adjustments to </w:t>
      </w:r>
      <w:r w:rsidR="00F47C44">
        <w:rPr>
          <w:rFonts w:ascii="Arial" w:hAnsi="Arial" w:cs="Arial"/>
          <w:sz w:val="24"/>
          <w:szCs w:val="24"/>
        </w:rPr>
        <w:t>e</w:t>
      </w:r>
      <w:r w:rsidR="00A0167E" w:rsidRPr="001321AD">
        <w:rPr>
          <w:rFonts w:ascii="Arial" w:hAnsi="Arial" w:cs="Arial"/>
          <w:sz w:val="24"/>
          <w:szCs w:val="24"/>
        </w:rPr>
        <w:t xml:space="preserve">nsure that the loan </w:t>
      </w:r>
      <w:r w:rsidR="00F47C44">
        <w:rPr>
          <w:rFonts w:ascii="Arial" w:hAnsi="Arial" w:cs="Arial"/>
          <w:sz w:val="24"/>
          <w:szCs w:val="24"/>
        </w:rPr>
        <w:t>will be</w:t>
      </w:r>
      <w:r w:rsidR="00A0167E" w:rsidRPr="001321AD">
        <w:rPr>
          <w:rFonts w:ascii="Arial" w:hAnsi="Arial" w:cs="Arial"/>
          <w:sz w:val="24"/>
          <w:szCs w:val="24"/>
        </w:rPr>
        <w:t xml:space="preserve"> paid back.</w:t>
      </w:r>
      <w:r w:rsidRPr="001321AD">
        <w:rPr>
          <w:rFonts w:ascii="Arial" w:hAnsi="Arial" w:cs="Arial"/>
          <w:sz w:val="24"/>
          <w:szCs w:val="24"/>
        </w:rPr>
        <w:t xml:space="preserve"> These adjustments can reduce government spending</w:t>
      </w:r>
      <w:r w:rsidR="00A72784">
        <w:rPr>
          <w:rFonts w:ascii="Arial" w:hAnsi="Arial" w:cs="Arial"/>
          <w:sz w:val="24"/>
          <w:szCs w:val="24"/>
        </w:rPr>
        <w:t xml:space="preserve"> (which can impact </w:t>
      </w:r>
      <w:r w:rsidRPr="001321AD">
        <w:rPr>
          <w:rFonts w:ascii="Arial" w:hAnsi="Arial" w:cs="Arial"/>
          <w:sz w:val="24"/>
          <w:szCs w:val="24"/>
        </w:rPr>
        <w:t>health care</w:t>
      </w:r>
      <w:r w:rsidR="00A72784">
        <w:rPr>
          <w:rFonts w:ascii="Arial" w:hAnsi="Arial" w:cs="Arial"/>
          <w:sz w:val="24"/>
          <w:szCs w:val="24"/>
        </w:rPr>
        <w:t xml:space="preserve"> or</w:t>
      </w:r>
      <w:r w:rsidRPr="001321AD">
        <w:rPr>
          <w:rFonts w:ascii="Arial" w:hAnsi="Arial" w:cs="Arial"/>
          <w:sz w:val="24"/>
          <w:szCs w:val="24"/>
        </w:rPr>
        <w:t xml:space="preserve"> education</w:t>
      </w:r>
      <w:r w:rsidR="00A72784">
        <w:rPr>
          <w:rFonts w:ascii="Arial" w:hAnsi="Arial" w:cs="Arial"/>
          <w:sz w:val="24"/>
          <w:szCs w:val="24"/>
        </w:rPr>
        <w:t>),</w:t>
      </w:r>
      <w:r w:rsidRPr="001321AD">
        <w:rPr>
          <w:rFonts w:ascii="Arial" w:hAnsi="Arial" w:cs="Arial"/>
          <w:sz w:val="24"/>
          <w:szCs w:val="24"/>
        </w:rPr>
        <w:t xml:space="preserve"> and at the same time increase earnings by removing investment barr</w:t>
      </w:r>
      <w:r w:rsidR="00A0167E" w:rsidRPr="001321AD">
        <w:rPr>
          <w:rFonts w:ascii="Arial" w:hAnsi="Arial" w:cs="Arial"/>
          <w:sz w:val="24"/>
          <w:szCs w:val="24"/>
        </w:rPr>
        <w:t>iers</w:t>
      </w:r>
      <w:r w:rsidR="00A72784">
        <w:rPr>
          <w:rFonts w:ascii="Arial" w:hAnsi="Arial" w:cs="Arial"/>
          <w:sz w:val="24"/>
          <w:szCs w:val="24"/>
        </w:rPr>
        <w:t>. These can be</w:t>
      </w:r>
      <w:r w:rsidR="00A0167E" w:rsidRPr="001321AD">
        <w:rPr>
          <w:rFonts w:ascii="Arial" w:hAnsi="Arial" w:cs="Arial"/>
          <w:sz w:val="24"/>
          <w:szCs w:val="24"/>
        </w:rPr>
        <w:t xml:space="preserve"> environmental laws or protective trade barriers used to support local economies from much larger producer countries</w:t>
      </w:r>
      <w:r w:rsidR="00A72784">
        <w:rPr>
          <w:rFonts w:ascii="Arial" w:hAnsi="Arial" w:cs="Arial"/>
          <w:sz w:val="24"/>
          <w:szCs w:val="24"/>
        </w:rPr>
        <w:t>,</w:t>
      </w:r>
      <w:r w:rsidR="00A0167E" w:rsidRPr="001321AD">
        <w:rPr>
          <w:rFonts w:ascii="Arial" w:hAnsi="Arial" w:cs="Arial"/>
          <w:sz w:val="24"/>
          <w:szCs w:val="24"/>
        </w:rPr>
        <w:t xml:space="preserve"> such as Haiti’s attempt to protect local rice growers. </w:t>
      </w:r>
      <w:r w:rsidRPr="001321AD">
        <w:rPr>
          <w:rFonts w:ascii="Arial" w:hAnsi="Arial" w:cs="Arial"/>
          <w:sz w:val="24"/>
          <w:szCs w:val="24"/>
        </w:rPr>
        <w:t xml:space="preserve"> </w:t>
      </w:r>
    </w:p>
    <w:p w:rsidR="00FE1961" w:rsidRDefault="00FE1961" w:rsidP="005536E9">
      <w:pPr>
        <w:spacing w:before="29"/>
        <w:ind w:right="500"/>
        <w:rPr>
          <w:rFonts w:ascii="Arial" w:eastAsia="Adobe Heiti Std R" w:hAnsi="Arial" w:cs="Arial"/>
          <w:b/>
          <w:color w:val="109AA9" w:themeColor="accent5"/>
          <w:sz w:val="36"/>
          <w:szCs w:val="32"/>
          <w:u w:val="single"/>
        </w:rPr>
      </w:pPr>
    </w:p>
    <w:p w:rsidR="005536E9" w:rsidRPr="009644A7" w:rsidRDefault="005536E9" w:rsidP="005536E9">
      <w:pPr>
        <w:spacing w:before="29"/>
        <w:ind w:right="500"/>
        <w:rPr>
          <w:rFonts w:ascii="Arial" w:eastAsia="Adobe Heiti Std R" w:hAnsi="Arial" w:cs="Arial"/>
          <w:color w:val="109AA9" w:themeColor="accent5"/>
          <w:sz w:val="36"/>
          <w:szCs w:val="32"/>
          <w:u w:val="single"/>
        </w:rPr>
      </w:pPr>
      <w:r w:rsidRPr="009644A7">
        <w:rPr>
          <w:rFonts w:ascii="Arial" w:eastAsia="Adobe Heiti Std R" w:hAnsi="Arial" w:cs="Arial"/>
          <w:b/>
          <w:color w:val="109AA9" w:themeColor="accent5"/>
          <w:sz w:val="36"/>
          <w:szCs w:val="32"/>
          <w:u w:val="single"/>
        </w:rPr>
        <w:t>Part One</w:t>
      </w:r>
      <w:r w:rsidRPr="009644A7">
        <w:rPr>
          <w:rFonts w:ascii="Arial" w:eastAsia="Adobe Heiti Std R" w:hAnsi="Arial" w:cs="Arial"/>
          <w:color w:val="109AA9" w:themeColor="accent5"/>
          <w:sz w:val="36"/>
          <w:szCs w:val="32"/>
          <w:u w:val="single"/>
        </w:rPr>
        <w:t>:</w:t>
      </w:r>
      <w:r>
        <w:rPr>
          <w:rFonts w:ascii="Arial" w:eastAsia="Adobe Heiti Std R" w:hAnsi="Arial" w:cs="Arial"/>
          <w:color w:val="109AA9" w:themeColor="accent5"/>
          <w:sz w:val="36"/>
          <w:szCs w:val="32"/>
          <w:u w:val="single"/>
        </w:rPr>
        <w:t xml:space="preserve"> Decision-Making Organizer</w:t>
      </w:r>
    </w:p>
    <w:p w:rsidR="005536E9" w:rsidRDefault="005536E9" w:rsidP="005536E9">
      <w:pPr>
        <w:ind w:right="393"/>
        <w:rPr>
          <w:rFonts w:ascii="Arial" w:eastAsia="Times New Roman" w:hAnsi="Arial" w:cs="Arial"/>
          <w:b/>
          <w:bCs/>
          <w:color w:val="231F20"/>
          <w:sz w:val="24"/>
          <w:szCs w:val="24"/>
        </w:rPr>
      </w:pPr>
      <w:r w:rsidRPr="006D2DBF">
        <w:rPr>
          <w:rFonts w:ascii="Arial" w:eastAsia="Times New Roman" w:hAnsi="Arial" w:cs="Arial"/>
          <w:b/>
          <w:bCs/>
          <w:color w:val="231F20"/>
          <w:sz w:val="24"/>
          <w:szCs w:val="24"/>
        </w:rPr>
        <w:t xml:space="preserve">Total </w:t>
      </w:r>
      <w:r w:rsidRPr="006D2DBF">
        <w:rPr>
          <w:rFonts w:ascii="Arial" w:eastAsia="Times New Roman" w:hAnsi="Arial" w:cs="Arial"/>
          <w:b/>
          <w:bCs/>
          <w:sz w:val="24"/>
          <w:szCs w:val="24"/>
        </w:rPr>
        <w:t>Value</w:t>
      </w:r>
      <w:r>
        <w:rPr>
          <w:rFonts w:ascii="Arial" w:eastAsia="Times New Roman" w:hAnsi="Arial" w:cs="Arial"/>
          <w:b/>
          <w:bCs/>
          <w:sz w:val="24"/>
          <w:szCs w:val="24"/>
        </w:rPr>
        <w:t>:</w:t>
      </w:r>
      <w:r w:rsidRPr="006D2DBF">
        <w:rPr>
          <w:rFonts w:ascii="Arial" w:eastAsia="Times New Roman" w:hAnsi="Arial" w:cs="Arial"/>
          <w:b/>
          <w:bCs/>
          <w:color w:val="FF0000"/>
          <w:sz w:val="24"/>
          <w:szCs w:val="24"/>
        </w:rPr>
        <w:t xml:space="preserve"> </w:t>
      </w:r>
      <w:r>
        <w:rPr>
          <w:rFonts w:ascii="Arial" w:eastAsia="Times New Roman" w:hAnsi="Arial" w:cs="Arial"/>
          <w:b/>
          <w:bCs/>
          <w:color w:val="231F20"/>
          <w:sz w:val="24"/>
          <w:szCs w:val="24"/>
        </w:rPr>
        <w:t>Part One</w:t>
      </w:r>
      <w:r>
        <w:rPr>
          <w:rFonts w:ascii="Arial" w:eastAsia="Times New Roman" w:hAnsi="Arial" w:cs="Arial"/>
          <w:b/>
          <w:bCs/>
          <w:color w:val="231F20"/>
          <w:sz w:val="24"/>
          <w:szCs w:val="24"/>
        </w:rPr>
        <w:br/>
        <w:t xml:space="preserve">  </w:t>
      </w:r>
      <w:r w:rsidRPr="006D2DBF">
        <w:rPr>
          <w:rFonts w:ascii="Arial" w:eastAsia="Times New Roman" w:hAnsi="Arial" w:cs="Arial"/>
          <w:b/>
          <w:bCs/>
          <w:color w:val="231F20"/>
          <w:sz w:val="24"/>
          <w:szCs w:val="24"/>
        </w:rPr>
        <w:t>/</w:t>
      </w:r>
      <w:r w:rsidR="003D251E">
        <w:rPr>
          <w:rFonts w:ascii="Arial" w:eastAsia="Times New Roman" w:hAnsi="Arial" w:cs="Arial"/>
          <w:b/>
          <w:bCs/>
          <w:color w:val="231F20"/>
          <w:sz w:val="24"/>
          <w:szCs w:val="24"/>
        </w:rPr>
        <w:t>10</w:t>
      </w:r>
    </w:p>
    <w:p w:rsidR="003D251E" w:rsidRDefault="003D251E" w:rsidP="002A5047">
      <w:pPr>
        <w:spacing w:line="240" w:lineRule="auto"/>
        <w:ind w:right="393"/>
        <w:rPr>
          <w:rFonts w:ascii="Arial" w:eastAsia="Times New Roman" w:hAnsi="Arial" w:cs="Arial"/>
          <w:bCs/>
          <w:color w:val="231F20"/>
          <w:sz w:val="24"/>
          <w:szCs w:val="24"/>
        </w:rPr>
      </w:pPr>
      <w:r>
        <w:rPr>
          <w:rFonts w:ascii="Arial" w:eastAsia="Times New Roman" w:hAnsi="Arial" w:cs="Arial"/>
          <w:bCs/>
          <w:color w:val="231F20"/>
          <w:sz w:val="24"/>
          <w:szCs w:val="24"/>
        </w:rPr>
        <w:t>Choose a country. You can choose one from the chart on the next page, or you can pick another country that you are interested in. It should be a developing or underdeveloped country, so you can’t choose Canada or the USA. Check with your teacher if you aren’t sure.</w:t>
      </w:r>
    </w:p>
    <w:p w:rsidR="006D4D87" w:rsidRDefault="003D251E" w:rsidP="002A5047">
      <w:pPr>
        <w:spacing w:line="240" w:lineRule="auto"/>
        <w:ind w:right="393"/>
        <w:rPr>
          <w:rFonts w:ascii="Arial" w:eastAsia="Times New Roman" w:hAnsi="Arial" w:cs="Arial"/>
          <w:bCs/>
          <w:color w:val="231F20"/>
          <w:sz w:val="24"/>
          <w:szCs w:val="24"/>
        </w:rPr>
        <w:sectPr w:rsidR="006D4D87" w:rsidSect="00A42B28">
          <w:pgSz w:w="12240" w:h="15840" w:code="1"/>
          <w:pgMar w:top="1440" w:right="1440" w:bottom="1440" w:left="1440" w:header="708" w:footer="708" w:gutter="0"/>
          <w:cols w:space="708"/>
          <w:docGrid w:linePitch="360"/>
        </w:sectPr>
      </w:pPr>
      <w:r>
        <w:rPr>
          <w:rFonts w:ascii="Arial" w:eastAsia="Times New Roman" w:hAnsi="Arial" w:cs="Arial"/>
          <w:bCs/>
          <w:color w:val="231F20"/>
          <w:sz w:val="24"/>
          <w:szCs w:val="24"/>
        </w:rPr>
        <w:t xml:space="preserve">Look at the data for your country, and the criteria for accepting the loan. Should your </w:t>
      </w:r>
      <w:bookmarkStart w:id="0" w:name="_GoBack"/>
      <w:bookmarkEnd w:id="0"/>
      <w:r>
        <w:rPr>
          <w:rFonts w:ascii="Arial" w:eastAsia="Times New Roman" w:hAnsi="Arial" w:cs="Arial"/>
          <w:bCs/>
          <w:color w:val="231F20"/>
          <w:sz w:val="24"/>
          <w:szCs w:val="24"/>
        </w:rPr>
        <w:t>country take the loan?</w:t>
      </w:r>
      <w:r w:rsidR="006D4D87">
        <w:rPr>
          <w:rFonts w:ascii="Arial" w:eastAsia="Times New Roman" w:hAnsi="Arial" w:cs="Arial"/>
          <w:bCs/>
          <w:color w:val="231F20"/>
          <w:sz w:val="24"/>
          <w:szCs w:val="24"/>
        </w:rPr>
        <w:t xml:space="preserve"> Use the decision-making organizer to help you decide.</w:t>
      </w:r>
      <w:r w:rsidR="006C79E9">
        <w:rPr>
          <w:rFonts w:ascii="Arial" w:eastAsia="Times New Roman" w:hAnsi="Arial" w:cs="Arial"/>
          <w:bCs/>
          <w:color w:val="231F20"/>
          <w:sz w:val="24"/>
          <w:szCs w:val="24"/>
        </w:rPr>
        <w:t xml:space="preserve"> You may want to research additional data about your country.</w:t>
      </w:r>
    </w:p>
    <w:tbl>
      <w:tblPr>
        <w:tblStyle w:val="TableGrid"/>
        <w:tblW w:w="0" w:type="auto"/>
        <w:tblLook w:val="04A0" w:firstRow="1" w:lastRow="0" w:firstColumn="1" w:lastColumn="0" w:noHBand="0" w:noVBand="1"/>
      </w:tblPr>
      <w:tblGrid>
        <w:gridCol w:w="4068"/>
        <w:gridCol w:w="2277"/>
        <w:gridCol w:w="2277"/>
        <w:gridCol w:w="2277"/>
        <w:gridCol w:w="2277"/>
      </w:tblGrid>
      <w:tr w:rsidR="000C22E3" w:rsidTr="000C22E3">
        <w:tc>
          <w:tcPr>
            <w:tcW w:w="4068" w:type="dxa"/>
          </w:tcPr>
          <w:p w:rsidR="000C22E3" w:rsidRPr="006D4D87" w:rsidRDefault="000C22E3" w:rsidP="006D4D87">
            <w:pPr>
              <w:ind w:right="393"/>
              <w:rPr>
                <w:rFonts w:ascii="Arial" w:eastAsia="Times New Roman" w:hAnsi="Arial" w:cs="Arial"/>
                <w:b/>
                <w:bCs/>
                <w:color w:val="231F20"/>
                <w:sz w:val="24"/>
                <w:szCs w:val="24"/>
              </w:rPr>
            </w:pPr>
            <w:r w:rsidRPr="006D4D87">
              <w:rPr>
                <w:rFonts w:ascii="Arial" w:eastAsia="Times New Roman" w:hAnsi="Arial" w:cs="Arial"/>
                <w:b/>
                <w:bCs/>
                <w:color w:val="231F20"/>
                <w:sz w:val="24"/>
                <w:szCs w:val="24"/>
              </w:rPr>
              <w:lastRenderedPageBreak/>
              <w:t>Country</w:t>
            </w:r>
          </w:p>
        </w:tc>
        <w:tc>
          <w:tcPr>
            <w:tcW w:w="2277" w:type="dxa"/>
          </w:tcPr>
          <w:p w:rsidR="000C22E3" w:rsidRPr="00486225" w:rsidRDefault="000C22E3" w:rsidP="006D4D87">
            <w:pPr>
              <w:ind w:right="393"/>
              <w:rPr>
                <w:rFonts w:ascii="Arial" w:eastAsia="Times New Roman" w:hAnsi="Arial" w:cs="Arial"/>
                <w:b/>
                <w:bCs/>
                <w:color w:val="231F20"/>
                <w:sz w:val="24"/>
                <w:szCs w:val="24"/>
              </w:rPr>
            </w:pPr>
            <w:r>
              <w:rPr>
                <w:rFonts w:ascii="Arial" w:eastAsia="Times New Roman" w:hAnsi="Arial" w:cs="Arial"/>
                <w:b/>
                <w:bCs/>
                <w:color w:val="231F20"/>
                <w:sz w:val="24"/>
                <w:szCs w:val="24"/>
              </w:rPr>
              <w:t>Tanzania</w:t>
            </w:r>
          </w:p>
        </w:tc>
        <w:tc>
          <w:tcPr>
            <w:tcW w:w="2277" w:type="dxa"/>
          </w:tcPr>
          <w:p w:rsidR="000C22E3" w:rsidRPr="006C79E9" w:rsidRDefault="000C22E3" w:rsidP="006D4D87">
            <w:pPr>
              <w:ind w:right="393"/>
              <w:rPr>
                <w:rFonts w:ascii="Arial" w:eastAsia="Times New Roman" w:hAnsi="Arial" w:cs="Arial"/>
                <w:b/>
                <w:bCs/>
                <w:color w:val="231F20"/>
                <w:sz w:val="24"/>
                <w:szCs w:val="24"/>
              </w:rPr>
            </w:pPr>
            <w:r>
              <w:rPr>
                <w:rFonts w:ascii="Arial" w:eastAsia="Times New Roman" w:hAnsi="Arial" w:cs="Arial"/>
                <w:b/>
                <w:bCs/>
                <w:color w:val="231F20"/>
                <w:sz w:val="24"/>
                <w:szCs w:val="24"/>
              </w:rPr>
              <w:t>Haiti</w:t>
            </w:r>
          </w:p>
        </w:tc>
        <w:tc>
          <w:tcPr>
            <w:tcW w:w="2277" w:type="dxa"/>
          </w:tcPr>
          <w:p w:rsidR="000C22E3" w:rsidRPr="006C79E9" w:rsidRDefault="000C22E3" w:rsidP="006D4D87">
            <w:pPr>
              <w:ind w:right="393"/>
              <w:rPr>
                <w:rFonts w:ascii="Arial" w:eastAsia="Times New Roman" w:hAnsi="Arial" w:cs="Arial"/>
                <w:b/>
                <w:bCs/>
                <w:color w:val="231F20"/>
                <w:sz w:val="24"/>
                <w:szCs w:val="24"/>
              </w:rPr>
            </w:pPr>
            <w:r>
              <w:rPr>
                <w:rFonts w:ascii="Arial" w:eastAsia="Times New Roman" w:hAnsi="Arial" w:cs="Arial"/>
                <w:b/>
                <w:bCs/>
                <w:color w:val="231F20"/>
                <w:sz w:val="24"/>
                <w:szCs w:val="24"/>
              </w:rPr>
              <w:t>Bangladesh</w:t>
            </w:r>
          </w:p>
        </w:tc>
        <w:tc>
          <w:tcPr>
            <w:tcW w:w="2277" w:type="dxa"/>
          </w:tcPr>
          <w:p w:rsidR="000C22E3" w:rsidRDefault="000C22E3" w:rsidP="006D4D87">
            <w:pPr>
              <w:ind w:right="393"/>
              <w:rPr>
                <w:rFonts w:ascii="Arial" w:eastAsia="Times New Roman" w:hAnsi="Arial" w:cs="Arial"/>
                <w:b/>
                <w:bCs/>
                <w:color w:val="231F20"/>
                <w:sz w:val="24"/>
                <w:szCs w:val="24"/>
              </w:rPr>
            </w:pPr>
            <w:r>
              <w:rPr>
                <w:rFonts w:ascii="Arial" w:eastAsia="Times New Roman" w:hAnsi="Arial" w:cs="Arial"/>
                <w:b/>
                <w:bCs/>
                <w:color w:val="231F20"/>
                <w:sz w:val="24"/>
                <w:szCs w:val="24"/>
              </w:rPr>
              <w:t xml:space="preserve">Other: </w:t>
            </w:r>
          </w:p>
        </w:tc>
      </w:tr>
      <w:tr w:rsidR="000C22E3" w:rsidRPr="00820A46" w:rsidTr="000C22E3">
        <w:tc>
          <w:tcPr>
            <w:tcW w:w="4068"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Population</w:t>
            </w:r>
          </w:p>
        </w:tc>
        <w:tc>
          <w:tcPr>
            <w:tcW w:w="2277" w:type="dxa"/>
          </w:tcPr>
          <w:p w:rsidR="000C22E3" w:rsidRPr="00820A46" w:rsidRDefault="000C22E3" w:rsidP="006C79E9">
            <w:pPr>
              <w:ind w:right="393"/>
              <w:rPr>
                <w:rFonts w:ascii="Arial" w:eastAsia="Times New Roman" w:hAnsi="Arial" w:cs="Arial"/>
                <w:bCs/>
                <w:color w:val="231F20"/>
                <w:szCs w:val="24"/>
              </w:rPr>
            </w:pPr>
            <w:r w:rsidRPr="00820A46">
              <w:rPr>
                <w:rFonts w:ascii="Arial" w:eastAsia="Times New Roman" w:hAnsi="Arial" w:cs="Arial"/>
                <w:bCs/>
                <w:color w:val="231F20"/>
                <w:szCs w:val="24"/>
              </w:rPr>
              <w:t xml:space="preserve">56 million </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11 million</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163 million</w:t>
            </w:r>
          </w:p>
        </w:tc>
        <w:tc>
          <w:tcPr>
            <w:tcW w:w="2277" w:type="dxa"/>
          </w:tcPr>
          <w:p w:rsidR="000C22E3" w:rsidRPr="00820A46" w:rsidRDefault="000C22E3" w:rsidP="006D4D87">
            <w:pPr>
              <w:ind w:right="393"/>
              <w:rPr>
                <w:rFonts w:ascii="Arial" w:eastAsia="Times New Roman" w:hAnsi="Arial" w:cs="Arial"/>
                <w:bCs/>
                <w:color w:val="231F20"/>
                <w:szCs w:val="24"/>
              </w:rPr>
            </w:pPr>
          </w:p>
        </w:tc>
      </w:tr>
      <w:tr w:rsidR="000C22E3" w:rsidRPr="00820A46" w:rsidTr="000C22E3">
        <w:tc>
          <w:tcPr>
            <w:tcW w:w="4068" w:type="dxa"/>
          </w:tcPr>
          <w:p w:rsidR="000C22E3" w:rsidRPr="00820A46" w:rsidRDefault="000C22E3" w:rsidP="00486225">
            <w:pPr>
              <w:ind w:right="393"/>
              <w:rPr>
                <w:rFonts w:ascii="Arial" w:eastAsia="Times New Roman" w:hAnsi="Arial" w:cs="Arial"/>
                <w:bCs/>
                <w:color w:val="231F20"/>
                <w:szCs w:val="24"/>
              </w:rPr>
            </w:pPr>
            <w:r w:rsidRPr="00820A46">
              <w:rPr>
                <w:rFonts w:ascii="Arial" w:eastAsia="Times New Roman" w:hAnsi="Arial" w:cs="Arial"/>
                <w:bCs/>
                <w:color w:val="231F20"/>
                <w:szCs w:val="24"/>
              </w:rPr>
              <w:t>Government’s annual income</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$7 billion</w:t>
            </w:r>
          </w:p>
        </w:tc>
        <w:tc>
          <w:tcPr>
            <w:tcW w:w="2277" w:type="dxa"/>
          </w:tcPr>
          <w:p w:rsidR="000C22E3" w:rsidRPr="00820A46" w:rsidRDefault="000C22E3" w:rsidP="0027317A">
            <w:pPr>
              <w:ind w:right="393"/>
              <w:rPr>
                <w:rFonts w:ascii="Arial" w:eastAsia="Times New Roman" w:hAnsi="Arial" w:cs="Arial"/>
                <w:bCs/>
                <w:color w:val="231F20"/>
                <w:szCs w:val="24"/>
              </w:rPr>
            </w:pPr>
            <w:r w:rsidRPr="00820A46">
              <w:rPr>
                <w:rFonts w:ascii="Arial" w:eastAsia="Times New Roman" w:hAnsi="Arial" w:cs="Arial"/>
                <w:bCs/>
                <w:color w:val="231F20"/>
                <w:szCs w:val="24"/>
              </w:rPr>
              <w:t>$1.6 billion</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$33 billion</w:t>
            </w:r>
          </w:p>
        </w:tc>
        <w:tc>
          <w:tcPr>
            <w:tcW w:w="2277" w:type="dxa"/>
          </w:tcPr>
          <w:p w:rsidR="000C22E3" w:rsidRPr="00820A46" w:rsidRDefault="000C22E3" w:rsidP="006D4D87">
            <w:pPr>
              <w:ind w:right="393"/>
              <w:rPr>
                <w:rFonts w:ascii="Arial" w:eastAsia="Times New Roman" w:hAnsi="Arial" w:cs="Arial"/>
                <w:bCs/>
                <w:color w:val="231F20"/>
                <w:szCs w:val="24"/>
              </w:rPr>
            </w:pPr>
          </w:p>
        </w:tc>
      </w:tr>
      <w:tr w:rsidR="000C22E3" w:rsidRPr="00820A46" w:rsidTr="000C22E3">
        <w:tc>
          <w:tcPr>
            <w:tcW w:w="4068" w:type="dxa"/>
          </w:tcPr>
          <w:p w:rsidR="000C22E3" w:rsidRPr="00820A46" w:rsidRDefault="000C22E3" w:rsidP="00486225">
            <w:pPr>
              <w:ind w:right="393"/>
              <w:rPr>
                <w:rFonts w:ascii="Arial" w:eastAsia="Times New Roman" w:hAnsi="Arial" w:cs="Arial"/>
                <w:bCs/>
                <w:color w:val="231F20"/>
                <w:szCs w:val="24"/>
              </w:rPr>
            </w:pPr>
            <w:r w:rsidRPr="00820A46">
              <w:rPr>
                <w:rFonts w:ascii="Arial" w:eastAsia="Times New Roman" w:hAnsi="Arial" w:cs="Arial"/>
                <w:bCs/>
                <w:color w:val="231F20"/>
                <w:szCs w:val="24"/>
              </w:rPr>
              <w:t>Government’s annual expenses</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$9 billion</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$2.3 billion</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$50 billion</w:t>
            </w:r>
          </w:p>
        </w:tc>
        <w:tc>
          <w:tcPr>
            <w:tcW w:w="2277" w:type="dxa"/>
          </w:tcPr>
          <w:p w:rsidR="000C22E3" w:rsidRPr="00820A46" w:rsidRDefault="000C22E3" w:rsidP="006D4D87">
            <w:pPr>
              <w:ind w:right="393"/>
              <w:rPr>
                <w:rFonts w:ascii="Arial" w:eastAsia="Times New Roman" w:hAnsi="Arial" w:cs="Arial"/>
                <w:bCs/>
                <w:color w:val="231F20"/>
                <w:szCs w:val="24"/>
              </w:rPr>
            </w:pPr>
          </w:p>
        </w:tc>
      </w:tr>
      <w:tr w:rsidR="000C22E3" w:rsidRPr="00820A46" w:rsidTr="000C22E3">
        <w:tc>
          <w:tcPr>
            <w:tcW w:w="4068"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Average annual per person income</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$879</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$740</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$1359</w:t>
            </w:r>
          </w:p>
        </w:tc>
        <w:tc>
          <w:tcPr>
            <w:tcW w:w="2277" w:type="dxa"/>
          </w:tcPr>
          <w:p w:rsidR="000C22E3" w:rsidRPr="00820A46" w:rsidRDefault="000C22E3" w:rsidP="006D4D87">
            <w:pPr>
              <w:ind w:right="393"/>
              <w:rPr>
                <w:rFonts w:ascii="Arial" w:eastAsia="Times New Roman" w:hAnsi="Arial" w:cs="Arial"/>
                <w:bCs/>
                <w:color w:val="231F20"/>
                <w:szCs w:val="24"/>
              </w:rPr>
            </w:pPr>
          </w:p>
        </w:tc>
      </w:tr>
      <w:tr w:rsidR="000C22E3" w:rsidRPr="00820A46" w:rsidTr="000C22E3">
        <w:tc>
          <w:tcPr>
            <w:tcW w:w="4068" w:type="dxa"/>
          </w:tcPr>
          <w:p w:rsidR="000C22E3" w:rsidRPr="00820A46" w:rsidRDefault="000C22E3" w:rsidP="00486225">
            <w:pPr>
              <w:ind w:right="393"/>
              <w:rPr>
                <w:rFonts w:ascii="Arial" w:eastAsia="Times New Roman" w:hAnsi="Arial" w:cs="Arial"/>
                <w:bCs/>
                <w:color w:val="231F20"/>
                <w:szCs w:val="24"/>
              </w:rPr>
            </w:pPr>
            <w:r w:rsidRPr="00820A46">
              <w:rPr>
                <w:rFonts w:ascii="Arial" w:eastAsia="Times New Roman" w:hAnsi="Arial" w:cs="Arial"/>
                <w:bCs/>
                <w:color w:val="231F20"/>
                <w:szCs w:val="24"/>
              </w:rPr>
              <w:t>Current external debt</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$15.4 billion</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$2.6 billion</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$35.5 billion</w:t>
            </w:r>
          </w:p>
        </w:tc>
        <w:tc>
          <w:tcPr>
            <w:tcW w:w="2277" w:type="dxa"/>
          </w:tcPr>
          <w:p w:rsidR="000C22E3" w:rsidRPr="00820A46" w:rsidRDefault="000C22E3" w:rsidP="006D4D87">
            <w:pPr>
              <w:ind w:right="393"/>
              <w:rPr>
                <w:rFonts w:ascii="Arial" w:eastAsia="Times New Roman" w:hAnsi="Arial" w:cs="Arial"/>
                <w:bCs/>
                <w:color w:val="231F20"/>
                <w:szCs w:val="24"/>
              </w:rPr>
            </w:pPr>
          </w:p>
        </w:tc>
      </w:tr>
      <w:tr w:rsidR="000C22E3" w:rsidRPr="00820A46" w:rsidTr="000C22E3">
        <w:tc>
          <w:tcPr>
            <w:tcW w:w="4068" w:type="dxa"/>
          </w:tcPr>
          <w:p w:rsidR="000C22E3" w:rsidRPr="00820A46" w:rsidRDefault="000C22E3" w:rsidP="006C79E9">
            <w:pPr>
              <w:ind w:right="393"/>
              <w:rPr>
                <w:rFonts w:ascii="Arial" w:eastAsia="Times New Roman" w:hAnsi="Arial" w:cs="Arial"/>
                <w:bCs/>
                <w:color w:val="231F20"/>
                <w:szCs w:val="24"/>
              </w:rPr>
            </w:pPr>
            <w:r w:rsidRPr="00820A46">
              <w:rPr>
                <w:rFonts w:ascii="Arial" w:eastAsia="Times New Roman" w:hAnsi="Arial" w:cs="Arial"/>
                <w:bCs/>
                <w:color w:val="231F20"/>
                <w:szCs w:val="24"/>
              </w:rPr>
              <w:t>Population in extreme poverty</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47%</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54%</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13%</w:t>
            </w:r>
          </w:p>
        </w:tc>
        <w:tc>
          <w:tcPr>
            <w:tcW w:w="2277" w:type="dxa"/>
          </w:tcPr>
          <w:p w:rsidR="000C22E3" w:rsidRPr="00820A46" w:rsidRDefault="000C22E3" w:rsidP="006D4D87">
            <w:pPr>
              <w:ind w:right="393"/>
              <w:rPr>
                <w:rFonts w:ascii="Arial" w:eastAsia="Times New Roman" w:hAnsi="Arial" w:cs="Arial"/>
                <w:bCs/>
                <w:color w:val="231F20"/>
                <w:szCs w:val="24"/>
              </w:rPr>
            </w:pPr>
          </w:p>
        </w:tc>
      </w:tr>
      <w:tr w:rsidR="000C22E3" w:rsidRPr="00820A46" w:rsidTr="000C22E3">
        <w:tc>
          <w:tcPr>
            <w:tcW w:w="4068"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Unemployment</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12%</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13%</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4.2%</w:t>
            </w:r>
          </w:p>
        </w:tc>
        <w:tc>
          <w:tcPr>
            <w:tcW w:w="2277" w:type="dxa"/>
          </w:tcPr>
          <w:p w:rsidR="000C22E3" w:rsidRPr="00820A46" w:rsidRDefault="000C22E3" w:rsidP="006D4D87">
            <w:pPr>
              <w:ind w:right="393"/>
              <w:rPr>
                <w:rFonts w:ascii="Arial" w:eastAsia="Times New Roman" w:hAnsi="Arial" w:cs="Arial"/>
                <w:bCs/>
                <w:color w:val="231F20"/>
                <w:szCs w:val="24"/>
              </w:rPr>
            </w:pPr>
          </w:p>
        </w:tc>
      </w:tr>
      <w:tr w:rsidR="000C22E3" w:rsidRPr="00820A46" w:rsidTr="000C22E3">
        <w:tc>
          <w:tcPr>
            <w:tcW w:w="4068"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Qualifies for HIPC initiative</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Yes</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Yes</w:t>
            </w:r>
          </w:p>
        </w:tc>
        <w:tc>
          <w:tcPr>
            <w:tcW w:w="2277" w:type="dxa"/>
          </w:tcPr>
          <w:p w:rsidR="000C22E3" w:rsidRPr="00820A46" w:rsidRDefault="000C22E3" w:rsidP="006D4D87">
            <w:pPr>
              <w:ind w:right="393"/>
              <w:rPr>
                <w:rFonts w:ascii="Arial" w:eastAsia="Times New Roman" w:hAnsi="Arial" w:cs="Arial"/>
                <w:bCs/>
                <w:color w:val="231F20"/>
                <w:szCs w:val="24"/>
              </w:rPr>
            </w:pPr>
            <w:r w:rsidRPr="00820A46">
              <w:rPr>
                <w:rFonts w:ascii="Arial" w:eastAsia="Times New Roman" w:hAnsi="Arial" w:cs="Arial"/>
                <w:bCs/>
                <w:color w:val="231F20"/>
                <w:szCs w:val="24"/>
              </w:rPr>
              <w:t>No</w:t>
            </w:r>
          </w:p>
        </w:tc>
        <w:tc>
          <w:tcPr>
            <w:tcW w:w="2277" w:type="dxa"/>
          </w:tcPr>
          <w:p w:rsidR="000C22E3" w:rsidRPr="00820A46" w:rsidRDefault="000C22E3" w:rsidP="006D4D87">
            <w:pPr>
              <w:ind w:right="393"/>
              <w:rPr>
                <w:rFonts w:ascii="Arial" w:eastAsia="Times New Roman" w:hAnsi="Arial" w:cs="Arial"/>
                <w:bCs/>
                <w:color w:val="231F20"/>
                <w:szCs w:val="24"/>
              </w:rPr>
            </w:pPr>
          </w:p>
        </w:tc>
      </w:tr>
    </w:tbl>
    <w:p w:rsidR="00722564" w:rsidRDefault="00722564" w:rsidP="00722564">
      <w:pPr>
        <w:spacing w:after="0"/>
        <w:jc w:val="center"/>
        <w:rPr>
          <w:rFonts w:ascii="Arial" w:hAnsi="Arial" w:cs="Arial"/>
          <w:sz w:val="28"/>
          <w:szCs w:val="28"/>
        </w:rPr>
      </w:pPr>
    </w:p>
    <w:p w:rsidR="00722564" w:rsidRDefault="00722564" w:rsidP="00722564">
      <w:pPr>
        <w:spacing w:after="0"/>
        <w:jc w:val="center"/>
        <w:rPr>
          <w:rFonts w:ascii="Arial" w:hAnsi="Arial" w:cs="Arial"/>
          <w:sz w:val="28"/>
          <w:szCs w:val="28"/>
        </w:rPr>
      </w:pPr>
      <w:r>
        <w:rPr>
          <w:rFonts w:ascii="Arial" w:hAnsi="Arial" w:cs="Arial"/>
          <w:sz w:val="28"/>
          <w:szCs w:val="28"/>
        </w:rPr>
        <w:t>Facts about the loan:</w:t>
      </w:r>
    </w:p>
    <w:p w:rsidR="00722564" w:rsidRPr="00820A46" w:rsidRDefault="00722564" w:rsidP="00722564">
      <w:pPr>
        <w:pStyle w:val="ListParagraph"/>
        <w:numPr>
          <w:ilvl w:val="0"/>
          <w:numId w:val="40"/>
        </w:numPr>
        <w:spacing w:after="0"/>
        <w:rPr>
          <w:rFonts w:ascii="Arial" w:hAnsi="Arial" w:cs="Arial"/>
          <w:szCs w:val="28"/>
        </w:rPr>
      </w:pPr>
      <w:r w:rsidRPr="00820A46">
        <w:rPr>
          <w:rFonts w:ascii="Arial" w:hAnsi="Arial" w:cs="Arial"/>
          <w:szCs w:val="28"/>
        </w:rPr>
        <w:t>The loan amount is $2 billion.</w:t>
      </w:r>
    </w:p>
    <w:p w:rsidR="00722564" w:rsidRPr="00820A46" w:rsidRDefault="00722564" w:rsidP="00722564">
      <w:pPr>
        <w:pStyle w:val="ListParagraph"/>
        <w:numPr>
          <w:ilvl w:val="0"/>
          <w:numId w:val="40"/>
        </w:numPr>
        <w:spacing w:after="0"/>
        <w:rPr>
          <w:rFonts w:ascii="Arial" w:hAnsi="Arial" w:cs="Arial"/>
          <w:szCs w:val="28"/>
        </w:rPr>
      </w:pPr>
      <w:r w:rsidRPr="00820A46">
        <w:rPr>
          <w:rFonts w:ascii="Arial" w:hAnsi="Arial" w:cs="Arial"/>
          <w:szCs w:val="28"/>
        </w:rPr>
        <w:t>If the country qualifies for the HIPC (Heavily Indebted Poor Country) initiative, it will be interest free and cost $0.2 billion per year for 10 years to repay.</w:t>
      </w:r>
    </w:p>
    <w:p w:rsidR="00722564" w:rsidRDefault="00722564" w:rsidP="00722564">
      <w:pPr>
        <w:pStyle w:val="ListParagraph"/>
        <w:numPr>
          <w:ilvl w:val="0"/>
          <w:numId w:val="40"/>
        </w:numPr>
        <w:spacing w:after="0"/>
        <w:rPr>
          <w:rFonts w:ascii="Arial" w:hAnsi="Arial" w:cs="Arial"/>
          <w:szCs w:val="28"/>
        </w:rPr>
      </w:pPr>
      <w:r w:rsidRPr="00820A46">
        <w:rPr>
          <w:rFonts w:ascii="Arial" w:hAnsi="Arial" w:cs="Arial"/>
          <w:szCs w:val="28"/>
        </w:rPr>
        <w:t>If the country does not qualify for the HIPC initiative, interest will be charged, and it will cost $0.3 billion per year for 10 years to repay.</w:t>
      </w:r>
    </w:p>
    <w:p w:rsidR="000C22E3" w:rsidRPr="00820A46" w:rsidRDefault="000C22E3" w:rsidP="00722564">
      <w:pPr>
        <w:pStyle w:val="ListParagraph"/>
        <w:numPr>
          <w:ilvl w:val="0"/>
          <w:numId w:val="40"/>
        </w:numPr>
        <w:spacing w:after="0"/>
        <w:rPr>
          <w:rFonts w:ascii="Arial" w:hAnsi="Arial" w:cs="Arial"/>
          <w:szCs w:val="28"/>
        </w:rPr>
      </w:pPr>
      <w:r>
        <w:rPr>
          <w:rFonts w:ascii="Arial" w:hAnsi="Arial" w:cs="Arial"/>
          <w:szCs w:val="28"/>
        </w:rPr>
        <w:t>The country plans to use the loan to develop infrastructure, such as roads, airports, and pipelines</w:t>
      </w:r>
    </w:p>
    <w:p w:rsidR="00722564" w:rsidRPr="00820A46" w:rsidRDefault="00722564" w:rsidP="00722564">
      <w:pPr>
        <w:pStyle w:val="ListParagraph"/>
        <w:numPr>
          <w:ilvl w:val="0"/>
          <w:numId w:val="40"/>
        </w:numPr>
        <w:spacing w:after="0"/>
        <w:rPr>
          <w:rFonts w:ascii="Arial" w:hAnsi="Arial" w:cs="Arial"/>
          <w:szCs w:val="28"/>
        </w:rPr>
      </w:pPr>
      <w:r w:rsidRPr="00820A46">
        <w:rPr>
          <w:rFonts w:ascii="Arial" w:hAnsi="Arial" w:cs="Arial"/>
          <w:szCs w:val="28"/>
        </w:rPr>
        <w:t>In return for the loan, the World Bank has demanded the following conditions:</w:t>
      </w:r>
    </w:p>
    <w:p w:rsidR="00722564" w:rsidRDefault="00820A46" w:rsidP="00722564">
      <w:pPr>
        <w:pStyle w:val="ListParagraph"/>
        <w:numPr>
          <w:ilvl w:val="1"/>
          <w:numId w:val="40"/>
        </w:numPr>
        <w:spacing w:after="0"/>
        <w:rPr>
          <w:rFonts w:ascii="Arial" w:hAnsi="Arial" w:cs="Arial"/>
          <w:szCs w:val="28"/>
        </w:rPr>
      </w:pPr>
      <w:r w:rsidRPr="00820A46">
        <w:rPr>
          <w:rFonts w:ascii="Arial" w:hAnsi="Arial" w:cs="Arial"/>
          <w:szCs w:val="28"/>
        </w:rPr>
        <w:t>Eliminate price controls on all products. This means that foreign companies are free to sell similar products for cheaper. It also means that companies or individuals within the country may go out of business if they can’t compete.</w:t>
      </w:r>
    </w:p>
    <w:p w:rsidR="00820A46" w:rsidRDefault="00820A46" w:rsidP="00722564">
      <w:pPr>
        <w:pStyle w:val="ListParagraph"/>
        <w:numPr>
          <w:ilvl w:val="1"/>
          <w:numId w:val="40"/>
        </w:numPr>
        <w:spacing w:after="0"/>
        <w:rPr>
          <w:rFonts w:ascii="Arial" w:hAnsi="Arial" w:cs="Arial"/>
          <w:szCs w:val="28"/>
        </w:rPr>
      </w:pPr>
      <w:r>
        <w:rPr>
          <w:rFonts w:ascii="Arial" w:hAnsi="Arial" w:cs="Arial"/>
          <w:szCs w:val="28"/>
        </w:rPr>
        <w:t>Remove trade barriers on agricultural products and machinery (quotas and tariffs).</w:t>
      </w:r>
    </w:p>
    <w:p w:rsidR="00820A46" w:rsidRDefault="00820A46" w:rsidP="00722564">
      <w:pPr>
        <w:pStyle w:val="ListParagraph"/>
        <w:numPr>
          <w:ilvl w:val="1"/>
          <w:numId w:val="40"/>
        </w:numPr>
        <w:spacing w:after="0"/>
        <w:rPr>
          <w:rFonts w:ascii="Arial" w:hAnsi="Arial" w:cs="Arial"/>
          <w:szCs w:val="28"/>
        </w:rPr>
      </w:pPr>
      <w:r>
        <w:rPr>
          <w:rFonts w:ascii="Arial" w:hAnsi="Arial" w:cs="Arial"/>
          <w:szCs w:val="28"/>
        </w:rPr>
        <w:t>Approve a budget that will allow the loan to be repaid.</w:t>
      </w:r>
    </w:p>
    <w:p w:rsidR="00820A46" w:rsidRDefault="00820A46" w:rsidP="00722564">
      <w:pPr>
        <w:pStyle w:val="ListParagraph"/>
        <w:numPr>
          <w:ilvl w:val="1"/>
          <w:numId w:val="40"/>
        </w:numPr>
        <w:spacing w:after="0"/>
        <w:rPr>
          <w:rFonts w:ascii="Arial" w:hAnsi="Arial" w:cs="Arial"/>
          <w:szCs w:val="28"/>
        </w:rPr>
      </w:pPr>
      <w:r>
        <w:rPr>
          <w:rFonts w:ascii="Arial" w:hAnsi="Arial" w:cs="Arial"/>
          <w:szCs w:val="28"/>
        </w:rPr>
        <w:t>Reduce spending on government employees, either by cutting salaries or reducing the number of employees.</w:t>
      </w:r>
    </w:p>
    <w:p w:rsidR="00820A46" w:rsidRPr="00820A46" w:rsidRDefault="00820A46" w:rsidP="00722564">
      <w:pPr>
        <w:pStyle w:val="ListParagraph"/>
        <w:numPr>
          <w:ilvl w:val="1"/>
          <w:numId w:val="40"/>
        </w:numPr>
        <w:spacing w:after="0"/>
        <w:rPr>
          <w:rFonts w:ascii="Arial" w:hAnsi="Arial" w:cs="Arial"/>
          <w:szCs w:val="28"/>
        </w:rPr>
      </w:pPr>
      <w:r>
        <w:rPr>
          <w:rFonts w:ascii="Arial" w:hAnsi="Arial" w:cs="Arial"/>
          <w:szCs w:val="28"/>
        </w:rPr>
        <w:t>Allow the World Bank access to all data on how the loan is used.</w:t>
      </w:r>
    </w:p>
    <w:p w:rsidR="006D4D87" w:rsidRDefault="006D4D87" w:rsidP="006D4D87">
      <w:pPr>
        <w:ind w:right="393"/>
        <w:rPr>
          <w:rFonts w:ascii="Arial" w:eastAsia="Times New Roman" w:hAnsi="Arial" w:cs="Arial"/>
          <w:bCs/>
          <w:color w:val="231F20"/>
          <w:sz w:val="24"/>
          <w:szCs w:val="24"/>
        </w:rPr>
        <w:sectPr w:rsidR="006D4D87" w:rsidSect="00486225">
          <w:pgSz w:w="15840" w:h="12240" w:orient="landscape" w:code="1"/>
          <w:pgMar w:top="1440" w:right="1440" w:bottom="1440" w:left="1440" w:header="708" w:footer="708" w:gutter="0"/>
          <w:cols w:space="708"/>
          <w:docGrid w:linePitch="360"/>
        </w:sectPr>
      </w:pPr>
    </w:p>
    <w:p w:rsidR="003D251E" w:rsidRPr="003D251E" w:rsidRDefault="000C22E3" w:rsidP="006D4D87">
      <w:pPr>
        <w:ind w:right="393"/>
        <w:rPr>
          <w:rFonts w:ascii="Arial" w:eastAsia="Times New Roman" w:hAnsi="Arial" w:cs="Arial"/>
          <w:bCs/>
          <w:color w:val="231F20"/>
          <w:sz w:val="24"/>
          <w:szCs w:val="24"/>
        </w:rPr>
      </w:pPr>
      <w:r>
        <w:rPr>
          <w:rFonts w:ascii="Arial" w:eastAsia="Times New Roman" w:hAnsi="Arial" w:cs="Arial"/>
          <w:bCs/>
          <w:color w:val="231F20"/>
          <w:sz w:val="24"/>
          <w:szCs w:val="24"/>
        </w:rPr>
        <w:lastRenderedPageBreak/>
        <w:t xml:space="preserve">Country: </w:t>
      </w:r>
      <w:r w:rsidRPr="00625AE6">
        <w:rPr>
          <w:rFonts w:ascii="Arial" w:eastAsia="Arial" w:hAnsi="Arial" w:cs="Arial"/>
          <w:color w:val="109AA9" w:themeColor="accent5"/>
          <w:sz w:val="24"/>
          <w:szCs w:val="24"/>
        </w:rPr>
        <w:t>&lt;</w:t>
      </w:r>
      <w:r w:rsidRPr="00625AE6">
        <w:rPr>
          <w:rFonts w:ascii="Arial" w:eastAsia="Arial" w:hAnsi="Arial" w:cs="Arial"/>
          <w:i/>
          <w:sz w:val="24"/>
          <w:szCs w:val="24"/>
        </w:rPr>
        <w:t xml:space="preserve">Write </w:t>
      </w:r>
      <w:r>
        <w:rPr>
          <w:rFonts w:ascii="Arial" w:eastAsia="Arial" w:hAnsi="Arial" w:cs="Arial"/>
          <w:i/>
          <w:sz w:val="24"/>
          <w:szCs w:val="24"/>
        </w:rPr>
        <w:t>the country name here.</w:t>
      </w:r>
      <w:r w:rsidRPr="00625AE6">
        <w:rPr>
          <w:rFonts w:ascii="Arial" w:eastAsia="Arial" w:hAnsi="Arial" w:cs="Arial"/>
          <w:color w:val="109AA9" w:themeColor="accent5"/>
          <w:sz w:val="24"/>
          <w:szCs w:val="24"/>
        </w:rPr>
        <w:t>&gt;</w:t>
      </w:r>
    </w:p>
    <w:tbl>
      <w:tblPr>
        <w:tblStyle w:val="TableGrid"/>
        <w:tblW w:w="0" w:type="auto"/>
        <w:tblLook w:val="04A0" w:firstRow="1" w:lastRow="0" w:firstColumn="1" w:lastColumn="0" w:noHBand="0" w:noVBand="1"/>
      </w:tblPr>
      <w:tblGrid>
        <w:gridCol w:w="4788"/>
        <w:gridCol w:w="4788"/>
      </w:tblGrid>
      <w:tr w:rsidR="00790335" w:rsidRPr="005536E9" w:rsidTr="00830618">
        <w:tc>
          <w:tcPr>
            <w:tcW w:w="9576" w:type="dxa"/>
            <w:gridSpan w:val="2"/>
          </w:tcPr>
          <w:p w:rsidR="00790335" w:rsidRPr="005536E9" w:rsidRDefault="00790335" w:rsidP="00790335">
            <w:pPr>
              <w:rPr>
                <w:rFonts w:ascii="Arial" w:hAnsi="Arial" w:cs="Arial"/>
                <w:i/>
                <w:sz w:val="24"/>
                <w:szCs w:val="24"/>
              </w:rPr>
            </w:pPr>
            <w:r w:rsidRPr="005536E9">
              <w:rPr>
                <w:rFonts w:ascii="Arial" w:hAnsi="Arial" w:cs="Arial"/>
                <w:sz w:val="24"/>
                <w:szCs w:val="24"/>
              </w:rPr>
              <w:t>Question:</w:t>
            </w:r>
            <w:r w:rsidR="00055BEB" w:rsidRPr="005536E9">
              <w:rPr>
                <w:rFonts w:ascii="Arial" w:hAnsi="Arial" w:cs="Arial"/>
              </w:rPr>
              <w:t xml:space="preserve"> </w:t>
            </w:r>
            <w:r w:rsidR="00820A46">
              <w:rPr>
                <w:rFonts w:ascii="Arial" w:hAnsi="Arial" w:cs="Arial"/>
                <w:b/>
                <w:i/>
                <w:color w:val="109AA9" w:themeColor="accent5"/>
                <w:sz w:val="24"/>
                <w:szCs w:val="24"/>
              </w:rPr>
              <w:t>Should the country seek a loan from the World Bank</w:t>
            </w:r>
            <w:r w:rsidR="00055BEB" w:rsidRPr="004F712C">
              <w:rPr>
                <w:rFonts w:ascii="Arial" w:hAnsi="Arial" w:cs="Arial"/>
                <w:b/>
                <w:i/>
                <w:color w:val="109AA9" w:themeColor="accent5"/>
                <w:sz w:val="24"/>
                <w:szCs w:val="24"/>
              </w:rPr>
              <w:t>?</w:t>
            </w:r>
          </w:p>
          <w:p w:rsidR="00790335" w:rsidRPr="005536E9" w:rsidRDefault="00790335" w:rsidP="00790335">
            <w:pPr>
              <w:rPr>
                <w:rFonts w:ascii="Arial" w:hAnsi="Arial" w:cs="Arial"/>
                <w:sz w:val="20"/>
                <w:szCs w:val="20"/>
              </w:rPr>
            </w:pPr>
          </w:p>
        </w:tc>
      </w:tr>
      <w:tr w:rsidR="00790335" w:rsidRPr="005536E9" w:rsidTr="00790335">
        <w:tc>
          <w:tcPr>
            <w:tcW w:w="4788" w:type="dxa"/>
          </w:tcPr>
          <w:p w:rsidR="00790335" w:rsidRPr="005536E9" w:rsidRDefault="005536E9" w:rsidP="00790335">
            <w:pPr>
              <w:jc w:val="center"/>
              <w:rPr>
                <w:rFonts w:ascii="Arial" w:hAnsi="Arial" w:cs="Arial"/>
                <w:sz w:val="24"/>
                <w:szCs w:val="24"/>
              </w:rPr>
            </w:pPr>
            <w:r>
              <w:rPr>
                <w:rFonts w:ascii="Arial" w:hAnsi="Arial" w:cs="Arial"/>
                <w:sz w:val="24"/>
                <w:szCs w:val="24"/>
              </w:rPr>
              <w:t>Arguments For:</w:t>
            </w:r>
          </w:p>
        </w:tc>
        <w:tc>
          <w:tcPr>
            <w:tcW w:w="4788" w:type="dxa"/>
          </w:tcPr>
          <w:p w:rsidR="00790335" w:rsidRPr="005536E9" w:rsidRDefault="005536E9" w:rsidP="00790335">
            <w:pPr>
              <w:jc w:val="center"/>
              <w:rPr>
                <w:rFonts w:ascii="Arial" w:hAnsi="Arial" w:cs="Arial"/>
                <w:sz w:val="24"/>
                <w:szCs w:val="24"/>
              </w:rPr>
            </w:pPr>
            <w:r>
              <w:rPr>
                <w:rFonts w:ascii="Arial" w:hAnsi="Arial" w:cs="Arial"/>
                <w:sz w:val="24"/>
                <w:szCs w:val="24"/>
              </w:rPr>
              <w:t>Arguments Against:</w:t>
            </w:r>
          </w:p>
        </w:tc>
      </w:tr>
      <w:tr w:rsidR="00790335" w:rsidRPr="005536E9" w:rsidTr="00954913">
        <w:trPr>
          <w:trHeight w:val="5760"/>
        </w:trPr>
        <w:tc>
          <w:tcPr>
            <w:tcW w:w="4788" w:type="dxa"/>
          </w:tcPr>
          <w:p w:rsidR="00790335" w:rsidRPr="005536E9" w:rsidRDefault="00790335" w:rsidP="00790335">
            <w:pPr>
              <w:rPr>
                <w:rFonts w:ascii="Arial" w:hAnsi="Arial" w:cs="Arial"/>
              </w:rPr>
            </w:pPr>
          </w:p>
        </w:tc>
        <w:tc>
          <w:tcPr>
            <w:tcW w:w="4788" w:type="dxa"/>
          </w:tcPr>
          <w:p w:rsidR="00055BEB" w:rsidRPr="005536E9" w:rsidRDefault="00055BEB" w:rsidP="00790335">
            <w:pPr>
              <w:rPr>
                <w:rFonts w:ascii="Arial" w:hAnsi="Arial" w:cs="Arial"/>
              </w:rPr>
            </w:pPr>
          </w:p>
        </w:tc>
      </w:tr>
      <w:tr w:rsidR="00790335" w:rsidRPr="005536E9" w:rsidTr="00954913">
        <w:trPr>
          <w:trHeight w:val="1440"/>
        </w:trPr>
        <w:tc>
          <w:tcPr>
            <w:tcW w:w="9576" w:type="dxa"/>
            <w:gridSpan w:val="2"/>
          </w:tcPr>
          <w:p w:rsidR="00790335" w:rsidRPr="005536E9" w:rsidRDefault="00790335" w:rsidP="00790335">
            <w:pPr>
              <w:rPr>
                <w:rFonts w:ascii="Arial" w:hAnsi="Arial" w:cs="Arial"/>
              </w:rPr>
            </w:pPr>
            <w:r w:rsidRPr="005536E9">
              <w:rPr>
                <w:rFonts w:ascii="Arial" w:hAnsi="Arial" w:cs="Arial"/>
              </w:rPr>
              <w:t>My Decision</w:t>
            </w:r>
          </w:p>
          <w:p w:rsidR="00790335" w:rsidRPr="005536E9" w:rsidRDefault="00790335" w:rsidP="00954913">
            <w:pPr>
              <w:rPr>
                <w:rFonts w:ascii="Arial" w:hAnsi="Arial" w:cs="Arial"/>
                <w:sz w:val="20"/>
                <w:szCs w:val="20"/>
              </w:rPr>
            </w:pPr>
          </w:p>
        </w:tc>
      </w:tr>
      <w:tr w:rsidR="00790335" w:rsidRPr="005536E9" w:rsidTr="00954913">
        <w:trPr>
          <w:trHeight w:val="4320"/>
        </w:trPr>
        <w:tc>
          <w:tcPr>
            <w:tcW w:w="9576" w:type="dxa"/>
            <w:gridSpan w:val="2"/>
          </w:tcPr>
          <w:p w:rsidR="00790335" w:rsidRPr="005536E9" w:rsidRDefault="00790335" w:rsidP="00790335">
            <w:pPr>
              <w:rPr>
                <w:rFonts w:ascii="Arial" w:hAnsi="Arial" w:cs="Arial"/>
              </w:rPr>
            </w:pPr>
            <w:r w:rsidRPr="005536E9">
              <w:rPr>
                <w:rFonts w:ascii="Arial" w:hAnsi="Arial" w:cs="Arial"/>
              </w:rPr>
              <w:t xml:space="preserve">Reasons for my Decision </w:t>
            </w:r>
          </w:p>
          <w:p w:rsidR="00790335" w:rsidRPr="005536E9" w:rsidRDefault="00790335" w:rsidP="00954913">
            <w:pPr>
              <w:rPr>
                <w:rFonts w:ascii="Arial" w:hAnsi="Arial" w:cs="Arial"/>
                <w:sz w:val="20"/>
                <w:szCs w:val="20"/>
              </w:rPr>
            </w:pPr>
          </w:p>
        </w:tc>
      </w:tr>
    </w:tbl>
    <w:p w:rsidR="00055BEB" w:rsidRPr="005536E9" w:rsidRDefault="00055BEB" w:rsidP="00E65319">
      <w:pPr>
        <w:rPr>
          <w:rFonts w:ascii="Arial" w:hAnsi="Arial" w:cs="Arial"/>
          <w:sz w:val="24"/>
          <w:szCs w:val="24"/>
        </w:rPr>
      </w:pPr>
      <w:r w:rsidRPr="005536E9">
        <w:rPr>
          <w:rFonts w:ascii="Arial" w:hAnsi="Arial" w:cs="Arial"/>
          <w:sz w:val="24"/>
          <w:szCs w:val="24"/>
        </w:rPr>
        <w:lastRenderedPageBreak/>
        <w:t>Planning and outline Scoring Criteria</w:t>
      </w:r>
    </w:p>
    <w:tbl>
      <w:tblPr>
        <w:tblStyle w:val="TableGrid"/>
        <w:tblW w:w="0" w:type="auto"/>
        <w:tblLook w:val="04A0" w:firstRow="1" w:lastRow="0" w:firstColumn="1" w:lastColumn="0" w:noHBand="0" w:noVBand="1"/>
      </w:tblPr>
      <w:tblGrid>
        <w:gridCol w:w="1871"/>
        <w:gridCol w:w="7370"/>
      </w:tblGrid>
      <w:tr w:rsidR="00055BEB" w:rsidRPr="005536E9" w:rsidTr="007253E4">
        <w:trPr>
          <w:trHeight w:val="964"/>
        </w:trPr>
        <w:tc>
          <w:tcPr>
            <w:tcW w:w="1871" w:type="dxa"/>
            <w:shd w:val="clear" w:color="auto" w:fill="D3EDF0" w:themeFill="background2"/>
            <w:vAlign w:val="center"/>
          </w:tcPr>
          <w:p w:rsidR="00055BEB" w:rsidRPr="005536E9" w:rsidRDefault="00E65319" w:rsidP="00E65319">
            <w:pPr>
              <w:jc w:val="center"/>
              <w:rPr>
                <w:rFonts w:ascii="Arial" w:hAnsi="Arial" w:cs="Arial"/>
                <w:sz w:val="24"/>
                <w:szCs w:val="24"/>
              </w:rPr>
            </w:pPr>
            <w:r w:rsidRPr="005536E9">
              <w:rPr>
                <w:rFonts w:ascii="Arial" w:hAnsi="Arial" w:cs="Arial"/>
                <w:noProof/>
                <w:lang w:val="en-CA" w:eastAsia="ja-JP"/>
              </w:rPr>
              <w:drawing>
                <wp:anchor distT="0" distB="0" distL="114300" distR="114300" simplePos="0" relativeHeight="251711488" behindDoc="0" locked="0" layoutInCell="1" allowOverlap="1" wp14:anchorId="215B8393" wp14:editId="4ED36E33">
                  <wp:simplePos x="0" y="0"/>
                  <wp:positionH relativeFrom="column">
                    <wp:posOffset>297180</wp:posOffset>
                  </wp:positionH>
                  <wp:positionV relativeFrom="paragraph">
                    <wp:posOffset>-55880</wp:posOffset>
                  </wp:positionV>
                  <wp:extent cx="359410" cy="354330"/>
                  <wp:effectExtent l="0" t="0" r="2540" b="762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59410" cy="354330"/>
                          </a:xfrm>
                          <a:prstGeom prst="rect">
                            <a:avLst/>
                          </a:prstGeom>
                        </pic:spPr>
                      </pic:pic>
                    </a:graphicData>
                  </a:graphic>
                  <wp14:sizeRelH relativeFrom="page">
                    <wp14:pctWidth>0</wp14:pctWidth>
                  </wp14:sizeRelH>
                  <wp14:sizeRelV relativeFrom="page">
                    <wp14:pctHeight>0</wp14:pctHeight>
                  </wp14:sizeRelV>
                </wp:anchor>
              </w:drawing>
            </w:r>
          </w:p>
          <w:p w:rsidR="00055BEB" w:rsidRPr="005536E9" w:rsidRDefault="00055BEB" w:rsidP="00830618">
            <w:pPr>
              <w:jc w:val="center"/>
              <w:rPr>
                <w:rFonts w:ascii="Arial" w:hAnsi="Arial" w:cs="Arial"/>
                <w:sz w:val="24"/>
                <w:szCs w:val="24"/>
              </w:rPr>
            </w:pPr>
          </w:p>
        </w:tc>
        <w:tc>
          <w:tcPr>
            <w:tcW w:w="7370" w:type="dxa"/>
            <w:shd w:val="clear" w:color="auto" w:fill="D3EDF0" w:themeFill="background2"/>
          </w:tcPr>
          <w:p w:rsidR="00055BEB" w:rsidRPr="005536E9" w:rsidRDefault="00055BEB" w:rsidP="00830618">
            <w:pPr>
              <w:rPr>
                <w:rFonts w:ascii="Arial" w:hAnsi="Arial" w:cs="Arial"/>
                <w:sz w:val="24"/>
                <w:szCs w:val="24"/>
              </w:rPr>
            </w:pPr>
            <w:r w:rsidRPr="005536E9">
              <w:rPr>
                <w:rFonts w:ascii="Arial" w:hAnsi="Arial" w:cs="Arial"/>
                <w:sz w:val="24"/>
                <w:szCs w:val="24"/>
              </w:rPr>
              <w:t xml:space="preserve">The planning must be thorough and thoughtful. It will be marked according to the following criteria. </w:t>
            </w:r>
          </w:p>
          <w:p w:rsidR="00055BEB" w:rsidRPr="005536E9" w:rsidRDefault="00055BEB" w:rsidP="00830618">
            <w:pPr>
              <w:rPr>
                <w:rFonts w:ascii="Arial" w:hAnsi="Arial" w:cs="Arial"/>
                <w:i/>
                <w:sz w:val="24"/>
                <w:szCs w:val="24"/>
              </w:rPr>
            </w:pPr>
            <w:r w:rsidRPr="005536E9">
              <w:rPr>
                <w:rFonts w:ascii="Arial" w:hAnsi="Arial" w:cs="Arial"/>
                <w:i/>
                <w:sz w:val="24"/>
                <w:szCs w:val="24"/>
              </w:rPr>
              <w:t>The student:</w:t>
            </w:r>
          </w:p>
        </w:tc>
      </w:tr>
      <w:tr w:rsidR="00055BEB" w:rsidRPr="005536E9" w:rsidTr="007253E4">
        <w:trPr>
          <w:trHeight w:val="1587"/>
        </w:trPr>
        <w:tc>
          <w:tcPr>
            <w:tcW w:w="1871" w:type="dxa"/>
            <w:shd w:val="clear" w:color="auto" w:fill="D3EDF0" w:themeFill="background2"/>
            <w:vAlign w:val="center"/>
          </w:tcPr>
          <w:p w:rsidR="00055BEB" w:rsidRPr="005536E9" w:rsidRDefault="000C22E3" w:rsidP="00830618">
            <w:pPr>
              <w:jc w:val="center"/>
              <w:rPr>
                <w:rFonts w:ascii="Arial" w:hAnsi="Arial" w:cs="Arial"/>
                <w:b/>
                <w:sz w:val="24"/>
                <w:szCs w:val="24"/>
              </w:rPr>
            </w:pPr>
            <w:r>
              <w:rPr>
                <w:rFonts w:ascii="Arial" w:hAnsi="Arial" w:cs="Arial"/>
                <w:b/>
                <w:sz w:val="24"/>
                <w:szCs w:val="24"/>
              </w:rPr>
              <w:t>10</w:t>
            </w:r>
          </w:p>
          <w:p w:rsidR="00055BEB" w:rsidRPr="005536E9" w:rsidRDefault="00055BEB" w:rsidP="00830618">
            <w:pPr>
              <w:jc w:val="center"/>
              <w:rPr>
                <w:rFonts w:ascii="Arial" w:hAnsi="Arial" w:cs="Arial"/>
                <w:b/>
                <w:sz w:val="24"/>
                <w:szCs w:val="24"/>
              </w:rPr>
            </w:pPr>
          </w:p>
          <w:p w:rsidR="00055BEB" w:rsidRPr="005536E9" w:rsidRDefault="00055BEB" w:rsidP="00830618">
            <w:pPr>
              <w:jc w:val="center"/>
              <w:rPr>
                <w:rFonts w:ascii="Arial" w:hAnsi="Arial" w:cs="Arial"/>
                <w:b/>
                <w:sz w:val="24"/>
                <w:szCs w:val="24"/>
              </w:rPr>
            </w:pPr>
            <w:r w:rsidRPr="005536E9">
              <w:rPr>
                <w:rFonts w:ascii="Arial" w:hAnsi="Arial" w:cs="Arial"/>
                <w:b/>
                <w:sz w:val="24"/>
                <w:szCs w:val="24"/>
              </w:rPr>
              <w:t>Excellent</w:t>
            </w:r>
          </w:p>
        </w:tc>
        <w:tc>
          <w:tcPr>
            <w:tcW w:w="7370" w:type="dxa"/>
          </w:tcPr>
          <w:p w:rsidR="00055BEB" w:rsidRPr="005536E9" w:rsidRDefault="00055BEB" w:rsidP="00055BEB">
            <w:pPr>
              <w:pStyle w:val="ListParagraph"/>
              <w:widowControl/>
              <w:numPr>
                <w:ilvl w:val="0"/>
                <w:numId w:val="14"/>
              </w:numPr>
              <w:rPr>
                <w:rFonts w:ascii="Arial" w:hAnsi="Arial" w:cs="Arial"/>
                <w:sz w:val="24"/>
                <w:szCs w:val="24"/>
              </w:rPr>
            </w:pPr>
            <w:r w:rsidRPr="005536E9">
              <w:rPr>
                <w:rFonts w:ascii="Arial" w:hAnsi="Arial" w:cs="Arial"/>
                <w:sz w:val="24"/>
                <w:szCs w:val="24"/>
              </w:rPr>
              <w:t xml:space="preserve">Analyzes the </w:t>
            </w:r>
            <w:r w:rsidR="000C22E3">
              <w:rPr>
                <w:rFonts w:ascii="Arial" w:hAnsi="Arial" w:cs="Arial"/>
                <w:sz w:val="24"/>
                <w:szCs w:val="24"/>
              </w:rPr>
              <w:t>issue</w:t>
            </w:r>
            <w:r w:rsidRPr="005536E9">
              <w:rPr>
                <w:rFonts w:ascii="Arial" w:hAnsi="Arial" w:cs="Arial"/>
                <w:sz w:val="24"/>
                <w:szCs w:val="24"/>
              </w:rPr>
              <w:t xml:space="preserve"> </w:t>
            </w:r>
            <w:r w:rsidRPr="005536E9">
              <w:rPr>
                <w:rFonts w:ascii="Arial" w:hAnsi="Arial" w:cs="Arial"/>
                <w:b/>
                <w:sz w:val="24"/>
                <w:szCs w:val="24"/>
              </w:rPr>
              <w:t>thoroughly, with a strong thesis</w:t>
            </w:r>
          </w:p>
          <w:p w:rsidR="00055BEB" w:rsidRPr="005536E9" w:rsidRDefault="00055BEB" w:rsidP="00055BEB">
            <w:pPr>
              <w:pStyle w:val="ListParagraph"/>
              <w:widowControl/>
              <w:numPr>
                <w:ilvl w:val="0"/>
                <w:numId w:val="14"/>
              </w:numPr>
              <w:rPr>
                <w:rFonts w:ascii="Arial" w:hAnsi="Arial" w:cs="Arial"/>
                <w:sz w:val="24"/>
                <w:szCs w:val="24"/>
              </w:rPr>
            </w:pPr>
            <w:r w:rsidRPr="005536E9">
              <w:rPr>
                <w:rFonts w:ascii="Arial" w:hAnsi="Arial" w:cs="Arial"/>
                <w:sz w:val="24"/>
                <w:szCs w:val="24"/>
              </w:rPr>
              <w:t xml:space="preserve">Demonstrates a </w:t>
            </w:r>
            <w:r w:rsidRPr="005536E9">
              <w:rPr>
                <w:rFonts w:ascii="Arial" w:hAnsi="Arial" w:cs="Arial"/>
                <w:b/>
                <w:sz w:val="24"/>
                <w:szCs w:val="24"/>
              </w:rPr>
              <w:t>deep understanding</w:t>
            </w:r>
            <w:r w:rsidRPr="005536E9">
              <w:rPr>
                <w:rFonts w:ascii="Arial" w:hAnsi="Arial" w:cs="Arial"/>
                <w:sz w:val="24"/>
                <w:szCs w:val="24"/>
              </w:rPr>
              <w:t xml:space="preserve"> of the issue and its complexity in the planning process</w:t>
            </w:r>
          </w:p>
          <w:p w:rsidR="00055BEB" w:rsidRPr="005536E9" w:rsidRDefault="00055BEB" w:rsidP="00055BEB">
            <w:pPr>
              <w:pStyle w:val="ListParagraph"/>
              <w:widowControl/>
              <w:numPr>
                <w:ilvl w:val="0"/>
                <w:numId w:val="14"/>
              </w:numPr>
              <w:rPr>
                <w:rFonts w:ascii="Arial" w:hAnsi="Arial" w:cs="Arial"/>
                <w:sz w:val="24"/>
                <w:szCs w:val="24"/>
              </w:rPr>
            </w:pPr>
            <w:r w:rsidRPr="005536E9">
              <w:rPr>
                <w:rFonts w:ascii="Arial" w:hAnsi="Arial" w:cs="Arial"/>
                <w:sz w:val="24"/>
                <w:szCs w:val="24"/>
              </w:rPr>
              <w:t xml:space="preserve">Discusses the issue </w:t>
            </w:r>
            <w:r w:rsidRPr="005536E9">
              <w:rPr>
                <w:rFonts w:ascii="Arial" w:hAnsi="Arial" w:cs="Arial"/>
                <w:b/>
                <w:sz w:val="24"/>
                <w:szCs w:val="24"/>
              </w:rPr>
              <w:t>clearly and competently</w:t>
            </w:r>
          </w:p>
          <w:p w:rsidR="00055BEB" w:rsidRPr="005536E9" w:rsidRDefault="00055BEB" w:rsidP="00055BEB">
            <w:pPr>
              <w:pStyle w:val="ListParagraph"/>
              <w:widowControl/>
              <w:numPr>
                <w:ilvl w:val="0"/>
                <w:numId w:val="14"/>
              </w:numPr>
              <w:rPr>
                <w:rFonts w:ascii="Arial" w:hAnsi="Arial" w:cs="Arial"/>
                <w:sz w:val="24"/>
                <w:szCs w:val="24"/>
              </w:rPr>
            </w:pPr>
            <w:r w:rsidRPr="005536E9">
              <w:rPr>
                <w:rFonts w:ascii="Arial" w:hAnsi="Arial" w:cs="Arial"/>
                <w:sz w:val="24"/>
                <w:szCs w:val="24"/>
              </w:rPr>
              <w:t xml:space="preserve">Provides </w:t>
            </w:r>
            <w:r w:rsidRPr="005536E9">
              <w:rPr>
                <w:rFonts w:ascii="Arial" w:hAnsi="Arial" w:cs="Arial"/>
                <w:b/>
                <w:sz w:val="24"/>
                <w:szCs w:val="24"/>
              </w:rPr>
              <w:t>accurate examples</w:t>
            </w:r>
            <w:r w:rsidRPr="005536E9">
              <w:rPr>
                <w:rFonts w:ascii="Arial" w:hAnsi="Arial" w:cs="Arial"/>
                <w:sz w:val="24"/>
                <w:szCs w:val="24"/>
              </w:rPr>
              <w:t xml:space="preserve"> to support the thesis</w:t>
            </w:r>
          </w:p>
        </w:tc>
      </w:tr>
      <w:tr w:rsidR="00055BEB" w:rsidRPr="005536E9" w:rsidTr="007253E4">
        <w:trPr>
          <w:trHeight w:val="1587"/>
        </w:trPr>
        <w:tc>
          <w:tcPr>
            <w:tcW w:w="1871" w:type="dxa"/>
            <w:shd w:val="clear" w:color="auto" w:fill="D3EDF0" w:themeFill="background2"/>
            <w:vAlign w:val="center"/>
          </w:tcPr>
          <w:p w:rsidR="00055BEB" w:rsidRPr="005536E9" w:rsidRDefault="000C22E3" w:rsidP="00830618">
            <w:pPr>
              <w:jc w:val="center"/>
              <w:rPr>
                <w:rFonts w:ascii="Arial" w:hAnsi="Arial" w:cs="Arial"/>
                <w:b/>
                <w:sz w:val="24"/>
                <w:szCs w:val="24"/>
              </w:rPr>
            </w:pPr>
            <w:r>
              <w:rPr>
                <w:rFonts w:ascii="Arial" w:hAnsi="Arial" w:cs="Arial"/>
                <w:b/>
                <w:sz w:val="24"/>
                <w:szCs w:val="24"/>
              </w:rPr>
              <w:t>8</w:t>
            </w:r>
          </w:p>
          <w:p w:rsidR="00055BEB" w:rsidRPr="005536E9" w:rsidRDefault="00055BEB" w:rsidP="00830618">
            <w:pPr>
              <w:jc w:val="center"/>
              <w:rPr>
                <w:rFonts w:ascii="Arial" w:hAnsi="Arial" w:cs="Arial"/>
                <w:b/>
                <w:sz w:val="24"/>
                <w:szCs w:val="24"/>
              </w:rPr>
            </w:pPr>
          </w:p>
          <w:p w:rsidR="00055BEB" w:rsidRPr="005536E9" w:rsidRDefault="00055BEB" w:rsidP="00830618">
            <w:pPr>
              <w:jc w:val="center"/>
              <w:rPr>
                <w:rFonts w:ascii="Arial" w:hAnsi="Arial" w:cs="Arial"/>
                <w:b/>
                <w:sz w:val="24"/>
                <w:szCs w:val="24"/>
              </w:rPr>
            </w:pPr>
            <w:r w:rsidRPr="005536E9">
              <w:rPr>
                <w:rFonts w:ascii="Arial" w:hAnsi="Arial" w:cs="Arial"/>
                <w:b/>
                <w:sz w:val="24"/>
                <w:szCs w:val="24"/>
              </w:rPr>
              <w:t>Proficient</w:t>
            </w:r>
          </w:p>
        </w:tc>
        <w:tc>
          <w:tcPr>
            <w:tcW w:w="7370" w:type="dxa"/>
          </w:tcPr>
          <w:p w:rsidR="00055BEB" w:rsidRPr="005536E9" w:rsidRDefault="00055BEB" w:rsidP="00055BEB">
            <w:pPr>
              <w:pStyle w:val="ListParagraph"/>
              <w:widowControl/>
              <w:numPr>
                <w:ilvl w:val="0"/>
                <w:numId w:val="15"/>
              </w:numPr>
              <w:rPr>
                <w:rFonts w:ascii="Arial" w:hAnsi="Arial" w:cs="Arial"/>
                <w:sz w:val="24"/>
                <w:szCs w:val="24"/>
              </w:rPr>
            </w:pPr>
            <w:r w:rsidRPr="005536E9">
              <w:rPr>
                <w:rFonts w:ascii="Arial" w:hAnsi="Arial" w:cs="Arial"/>
                <w:sz w:val="24"/>
                <w:szCs w:val="24"/>
              </w:rPr>
              <w:t xml:space="preserve">Analyzes the </w:t>
            </w:r>
            <w:r w:rsidR="000C22E3">
              <w:rPr>
                <w:rFonts w:ascii="Arial" w:hAnsi="Arial" w:cs="Arial"/>
                <w:sz w:val="24"/>
                <w:szCs w:val="24"/>
              </w:rPr>
              <w:t>issue</w:t>
            </w:r>
            <w:r w:rsidRPr="005536E9">
              <w:rPr>
                <w:rFonts w:ascii="Arial" w:hAnsi="Arial" w:cs="Arial"/>
                <w:sz w:val="24"/>
                <w:szCs w:val="24"/>
              </w:rPr>
              <w:t xml:space="preserve"> </w:t>
            </w:r>
            <w:r w:rsidRPr="005536E9">
              <w:rPr>
                <w:rFonts w:ascii="Arial" w:hAnsi="Arial" w:cs="Arial"/>
                <w:b/>
                <w:sz w:val="24"/>
                <w:szCs w:val="24"/>
              </w:rPr>
              <w:t>capably, with a clear thesis</w:t>
            </w:r>
          </w:p>
          <w:p w:rsidR="00055BEB" w:rsidRPr="005536E9" w:rsidRDefault="00055BEB" w:rsidP="00055BEB">
            <w:pPr>
              <w:pStyle w:val="ListParagraph"/>
              <w:widowControl/>
              <w:numPr>
                <w:ilvl w:val="0"/>
                <w:numId w:val="15"/>
              </w:numPr>
              <w:rPr>
                <w:rFonts w:ascii="Arial" w:hAnsi="Arial" w:cs="Arial"/>
                <w:sz w:val="24"/>
                <w:szCs w:val="24"/>
              </w:rPr>
            </w:pPr>
            <w:r w:rsidRPr="005536E9">
              <w:rPr>
                <w:rFonts w:ascii="Arial" w:hAnsi="Arial" w:cs="Arial"/>
                <w:sz w:val="24"/>
                <w:szCs w:val="24"/>
              </w:rPr>
              <w:t xml:space="preserve">Demonstrates a </w:t>
            </w:r>
            <w:r w:rsidRPr="005536E9">
              <w:rPr>
                <w:rFonts w:ascii="Arial" w:hAnsi="Arial" w:cs="Arial"/>
                <w:b/>
                <w:sz w:val="24"/>
                <w:szCs w:val="24"/>
              </w:rPr>
              <w:t>clear understanding</w:t>
            </w:r>
            <w:r w:rsidRPr="005536E9">
              <w:rPr>
                <w:rFonts w:ascii="Arial" w:hAnsi="Arial" w:cs="Arial"/>
                <w:sz w:val="24"/>
                <w:szCs w:val="24"/>
              </w:rPr>
              <w:t xml:space="preserve"> of the issue and its complexity in the planning process</w:t>
            </w:r>
          </w:p>
          <w:p w:rsidR="00055BEB" w:rsidRPr="005536E9" w:rsidRDefault="00055BEB" w:rsidP="00055BEB">
            <w:pPr>
              <w:pStyle w:val="ListParagraph"/>
              <w:widowControl/>
              <w:numPr>
                <w:ilvl w:val="0"/>
                <w:numId w:val="15"/>
              </w:numPr>
              <w:rPr>
                <w:rFonts w:ascii="Arial" w:hAnsi="Arial" w:cs="Arial"/>
                <w:sz w:val="24"/>
                <w:szCs w:val="24"/>
              </w:rPr>
            </w:pPr>
            <w:r w:rsidRPr="005536E9">
              <w:rPr>
                <w:rFonts w:ascii="Arial" w:hAnsi="Arial" w:cs="Arial"/>
                <w:sz w:val="24"/>
                <w:szCs w:val="24"/>
              </w:rPr>
              <w:t xml:space="preserve">Discusses the issue </w:t>
            </w:r>
            <w:r w:rsidRPr="005536E9">
              <w:rPr>
                <w:rFonts w:ascii="Arial" w:hAnsi="Arial" w:cs="Arial"/>
                <w:b/>
                <w:sz w:val="24"/>
                <w:szCs w:val="24"/>
              </w:rPr>
              <w:t>clearly and competently</w:t>
            </w:r>
          </w:p>
          <w:p w:rsidR="00055BEB" w:rsidRPr="005536E9" w:rsidRDefault="00055BEB" w:rsidP="00055BEB">
            <w:pPr>
              <w:pStyle w:val="ListParagraph"/>
              <w:widowControl/>
              <w:numPr>
                <w:ilvl w:val="0"/>
                <w:numId w:val="15"/>
              </w:numPr>
              <w:rPr>
                <w:rFonts w:ascii="Arial" w:hAnsi="Arial" w:cs="Arial"/>
                <w:sz w:val="24"/>
                <w:szCs w:val="24"/>
              </w:rPr>
            </w:pPr>
            <w:r w:rsidRPr="005536E9">
              <w:rPr>
                <w:rFonts w:ascii="Arial" w:hAnsi="Arial" w:cs="Arial"/>
                <w:sz w:val="24"/>
                <w:szCs w:val="24"/>
              </w:rPr>
              <w:t xml:space="preserve">Provides </w:t>
            </w:r>
            <w:r w:rsidRPr="005536E9">
              <w:rPr>
                <w:rFonts w:ascii="Arial" w:hAnsi="Arial" w:cs="Arial"/>
                <w:b/>
                <w:sz w:val="24"/>
                <w:szCs w:val="24"/>
              </w:rPr>
              <w:t>accurate examples</w:t>
            </w:r>
            <w:r w:rsidRPr="005536E9">
              <w:rPr>
                <w:rFonts w:ascii="Arial" w:hAnsi="Arial" w:cs="Arial"/>
                <w:sz w:val="24"/>
                <w:szCs w:val="24"/>
              </w:rPr>
              <w:t xml:space="preserve"> to support the thesis</w:t>
            </w:r>
          </w:p>
        </w:tc>
      </w:tr>
      <w:tr w:rsidR="00055BEB" w:rsidRPr="005536E9" w:rsidTr="007253E4">
        <w:trPr>
          <w:trHeight w:val="1587"/>
        </w:trPr>
        <w:tc>
          <w:tcPr>
            <w:tcW w:w="1871" w:type="dxa"/>
            <w:shd w:val="clear" w:color="auto" w:fill="D3EDF0" w:themeFill="background2"/>
            <w:vAlign w:val="center"/>
          </w:tcPr>
          <w:p w:rsidR="00055BEB" w:rsidRPr="005536E9" w:rsidRDefault="000C22E3" w:rsidP="00830618">
            <w:pPr>
              <w:jc w:val="center"/>
              <w:rPr>
                <w:rFonts w:ascii="Arial" w:hAnsi="Arial" w:cs="Arial"/>
                <w:b/>
                <w:sz w:val="24"/>
                <w:szCs w:val="24"/>
              </w:rPr>
            </w:pPr>
            <w:r>
              <w:rPr>
                <w:rFonts w:ascii="Arial" w:hAnsi="Arial" w:cs="Arial"/>
                <w:b/>
                <w:sz w:val="24"/>
                <w:szCs w:val="24"/>
              </w:rPr>
              <w:t>6</w:t>
            </w:r>
          </w:p>
          <w:p w:rsidR="00055BEB" w:rsidRPr="005536E9" w:rsidRDefault="00055BEB" w:rsidP="00830618">
            <w:pPr>
              <w:jc w:val="center"/>
              <w:rPr>
                <w:rFonts w:ascii="Arial" w:hAnsi="Arial" w:cs="Arial"/>
                <w:b/>
                <w:sz w:val="24"/>
                <w:szCs w:val="24"/>
              </w:rPr>
            </w:pPr>
          </w:p>
          <w:p w:rsidR="00055BEB" w:rsidRPr="005536E9" w:rsidRDefault="00055BEB" w:rsidP="00830618">
            <w:pPr>
              <w:jc w:val="center"/>
              <w:rPr>
                <w:rFonts w:ascii="Arial" w:hAnsi="Arial" w:cs="Arial"/>
                <w:b/>
                <w:sz w:val="24"/>
                <w:szCs w:val="24"/>
              </w:rPr>
            </w:pPr>
            <w:r w:rsidRPr="005536E9">
              <w:rPr>
                <w:rFonts w:ascii="Arial" w:hAnsi="Arial" w:cs="Arial"/>
                <w:b/>
                <w:sz w:val="24"/>
                <w:szCs w:val="24"/>
              </w:rPr>
              <w:t>Satisfactory</w:t>
            </w:r>
          </w:p>
        </w:tc>
        <w:tc>
          <w:tcPr>
            <w:tcW w:w="7370" w:type="dxa"/>
          </w:tcPr>
          <w:p w:rsidR="00055BEB" w:rsidRPr="005536E9" w:rsidRDefault="00055BEB" w:rsidP="00055BEB">
            <w:pPr>
              <w:pStyle w:val="ListParagraph"/>
              <w:widowControl/>
              <w:numPr>
                <w:ilvl w:val="0"/>
                <w:numId w:val="16"/>
              </w:numPr>
              <w:rPr>
                <w:rFonts w:ascii="Arial" w:hAnsi="Arial" w:cs="Arial"/>
                <w:b/>
                <w:sz w:val="24"/>
                <w:szCs w:val="24"/>
              </w:rPr>
            </w:pPr>
            <w:r w:rsidRPr="005536E9">
              <w:rPr>
                <w:rFonts w:ascii="Arial" w:hAnsi="Arial" w:cs="Arial"/>
                <w:sz w:val="24"/>
                <w:szCs w:val="24"/>
              </w:rPr>
              <w:t xml:space="preserve">Analyzes the </w:t>
            </w:r>
            <w:r w:rsidR="000C22E3">
              <w:rPr>
                <w:rFonts w:ascii="Arial" w:hAnsi="Arial" w:cs="Arial"/>
                <w:sz w:val="24"/>
                <w:szCs w:val="24"/>
              </w:rPr>
              <w:t>issue</w:t>
            </w:r>
            <w:r w:rsidRPr="005536E9">
              <w:rPr>
                <w:rFonts w:ascii="Arial" w:hAnsi="Arial" w:cs="Arial"/>
                <w:sz w:val="24"/>
                <w:szCs w:val="24"/>
              </w:rPr>
              <w:t xml:space="preserve"> </w:t>
            </w:r>
            <w:r w:rsidRPr="005536E9">
              <w:rPr>
                <w:rFonts w:ascii="Arial" w:hAnsi="Arial" w:cs="Arial"/>
                <w:b/>
                <w:sz w:val="24"/>
                <w:szCs w:val="24"/>
              </w:rPr>
              <w:t>in a straightforward manner, with a simple thesis</w:t>
            </w:r>
          </w:p>
          <w:p w:rsidR="00055BEB" w:rsidRPr="005536E9" w:rsidRDefault="00055BEB" w:rsidP="00055BEB">
            <w:pPr>
              <w:pStyle w:val="ListParagraph"/>
              <w:widowControl/>
              <w:numPr>
                <w:ilvl w:val="0"/>
                <w:numId w:val="16"/>
              </w:numPr>
              <w:rPr>
                <w:rFonts w:ascii="Arial" w:hAnsi="Arial" w:cs="Arial"/>
                <w:sz w:val="24"/>
                <w:szCs w:val="24"/>
              </w:rPr>
            </w:pPr>
            <w:r w:rsidRPr="005536E9">
              <w:rPr>
                <w:rFonts w:ascii="Arial" w:hAnsi="Arial" w:cs="Arial"/>
                <w:sz w:val="24"/>
                <w:szCs w:val="24"/>
              </w:rPr>
              <w:t xml:space="preserve">Demonstrates a </w:t>
            </w:r>
            <w:r w:rsidRPr="005536E9">
              <w:rPr>
                <w:rFonts w:ascii="Arial" w:hAnsi="Arial" w:cs="Arial"/>
                <w:b/>
                <w:sz w:val="24"/>
                <w:szCs w:val="24"/>
              </w:rPr>
              <w:t>conventional understanding</w:t>
            </w:r>
            <w:r w:rsidRPr="005536E9">
              <w:rPr>
                <w:rFonts w:ascii="Arial" w:hAnsi="Arial" w:cs="Arial"/>
                <w:sz w:val="24"/>
                <w:szCs w:val="24"/>
              </w:rPr>
              <w:t xml:space="preserve"> of the issue and its complexity in the planning process</w:t>
            </w:r>
          </w:p>
          <w:p w:rsidR="00055BEB" w:rsidRPr="005536E9" w:rsidRDefault="00055BEB" w:rsidP="00055BEB">
            <w:pPr>
              <w:pStyle w:val="ListParagraph"/>
              <w:widowControl/>
              <w:numPr>
                <w:ilvl w:val="0"/>
                <w:numId w:val="16"/>
              </w:numPr>
              <w:rPr>
                <w:rFonts w:ascii="Arial" w:hAnsi="Arial" w:cs="Arial"/>
                <w:sz w:val="24"/>
                <w:szCs w:val="24"/>
              </w:rPr>
            </w:pPr>
            <w:r w:rsidRPr="005536E9">
              <w:rPr>
                <w:rFonts w:ascii="Arial" w:hAnsi="Arial" w:cs="Arial"/>
                <w:sz w:val="24"/>
                <w:szCs w:val="24"/>
              </w:rPr>
              <w:t xml:space="preserve">Discusses the issue </w:t>
            </w:r>
            <w:r w:rsidRPr="005536E9">
              <w:rPr>
                <w:rFonts w:ascii="Arial" w:hAnsi="Arial" w:cs="Arial"/>
                <w:b/>
                <w:sz w:val="24"/>
                <w:szCs w:val="24"/>
              </w:rPr>
              <w:t>generally but clearly</w:t>
            </w:r>
          </w:p>
          <w:p w:rsidR="00055BEB" w:rsidRPr="005536E9" w:rsidRDefault="00055BEB" w:rsidP="00055BEB">
            <w:pPr>
              <w:pStyle w:val="ListParagraph"/>
              <w:widowControl/>
              <w:numPr>
                <w:ilvl w:val="0"/>
                <w:numId w:val="16"/>
              </w:numPr>
              <w:rPr>
                <w:rFonts w:ascii="Arial" w:hAnsi="Arial" w:cs="Arial"/>
                <w:sz w:val="24"/>
                <w:szCs w:val="24"/>
              </w:rPr>
            </w:pPr>
            <w:r w:rsidRPr="005536E9">
              <w:rPr>
                <w:rFonts w:ascii="Arial" w:hAnsi="Arial" w:cs="Arial"/>
                <w:sz w:val="24"/>
                <w:szCs w:val="24"/>
              </w:rPr>
              <w:t xml:space="preserve">Provides </w:t>
            </w:r>
            <w:r w:rsidRPr="005536E9">
              <w:rPr>
                <w:rFonts w:ascii="Arial" w:hAnsi="Arial" w:cs="Arial"/>
                <w:b/>
                <w:sz w:val="24"/>
                <w:szCs w:val="24"/>
              </w:rPr>
              <w:t>adequate examples</w:t>
            </w:r>
            <w:r w:rsidRPr="005536E9">
              <w:rPr>
                <w:rFonts w:ascii="Arial" w:hAnsi="Arial" w:cs="Arial"/>
                <w:sz w:val="24"/>
                <w:szCs w:val="24"/>
              </w:rPr>
              <w:t xml:space="preserve"> to support the thesis</w:t>
            </w:r>
          </w:p>
        </w:tc>
      </w:tr>
      <w:tr w:rsidR="00055BEB" w:rsidRPr="005536E9" w:rsidTr="007253E4">
        <w:trPr>
          <w:trHeight w:val="1587"/>
        </w:trPr>
        <w:tc>
          <w:tcPr>
            <w:tcW w:w="1871" w:type="dxa"/>
            <w:shd w:val="clear" w:color="auto" w:fill="D3EDF0" w:themeFill="background2"/>
            <w:vAlign w:val="center"/>
          </w:tcPr>
          <w:p w:rsidR="00055BEB" w:rsidRPr="005536E9" w:rsidRDefault="000C22E3" w:rsidP="00830618">
            <w:pPr>
              <w:jc w:val="center"/>
              <w:rPr>
                <w:rFonts w:ascii="Arial" w:hAnsi="Arial" w:cs="Arial"/>
                <w:b/>
                <w:sz w:val="24"/>
                <w:szCs w:val="24"/>
              </w:rPr>
            </w:pPr>
            <w:r>
              <w:rPr>
                <w:rFonts w:ascii="Arial" w:hAnsi="Arial" w:cs="Arial"/>
                <w:b/>
                <w:sz w:val="24"/>
                <w:szCs w:val="24"/>
              </w:rPr>
              <w:t>4</w:t>
            </w:r>
          </w:p>
          <w:p w:rsidR="00055BEB" w:rsidRPr="005536E9" w:rsidRDefault="00055BEB" w:rsidP="00830618">
            <w:pPr>
              <w:jc w:val="center"/>
              <w:rPr>
                <w:rFonts w:ascii="Arial" w:hAnsi="Arial" w:cs="Arial"/>
                <w:b/>
                <w:sz w:val="24"/>
                <w:szCs w:val="24"/>
              </w:rPr>
            </w:pPr>
          </w:p>
          <w:p w:rsidR="00055BEB" w:rsidRPr="005536E9" w:rsidRDefault="00055BEB" w:rsidP="00830618">
            <w:pPr>
              <w:jc w:val="center"/>
              <w:rPr>
                <w:rFonts w:ascii="Arial" w:hAnsi="Arial" w:cs="Arial"/>
                <w:b/>
                <w:sz w:val="24"/>
                <w:szCs w:val="24"/>
              </w:rPr>
            </w:pPr>
            <w:r w:rsidRPr="005536E9">
              <w:rPr>
                <w:rFonts w:ascii="Arial" w:hAnsi="Arial" w:cs="Arial"/>
                <w:b/>
                <w:sz w:val="24"/>
                <w:szCs w:val="24"/>
              </w:rPr>
              <w:t>Limited</w:t>
            </w:r>
          </w:p>
        </w:tc>
        <w:tc>
          <w:tcPr>
            <w:tcW w:w="7370" w:type="dxa"/>
          </w:tcPr>
          <w:p w:rsidR="00055BEB" w:rsidRPr="005536E9" w:rsidRDefault="00055BEB" w:rsidP="00055BEB">
            <w:pPr>
              <w:pStyle w:val="ListParagraph"/>
              <w:widowControl/>
              <w:numPr>
                <w:ilvl w:val="0"/>
                <w:numId w:val="17"/>
              </w:numPr>
              <w:rPr>
                <w:rFonts w:ascii="Arial" w:hAnsi="Arial" w:cs="Arial"/>
                <w:b/>
                <w:sz w:val="24"/>
                <w:szCs w:val="24"/>
              </w:rPr>
            </w:pPr>
            <w:r w:rsidRPr="005536E9">
              <w:rPr>
                <w:rFonts w:ascii="Arial" w:hAnsi="Arial" w:cs="Arial"/>
                <w:sz w:val="24"/>
                <w:szCs w:val="24"/>
              </w:rPr>
              <w:t xml:space="preserve">Analyzes the </w:t>
            </w:r>
            <w:r w:rsidR="000C22E3">
              <w:rPr>
                <w:rFonts w:ascii="Arial" w:hAnsi="Arial" w:cs="Arial"/>
                <w:sz w:val="24"/>
                <w:szCs w:val="24"/>
              </w:rPr>
              <w:t>issue</w:t>
            </w:r>
            <w:r w:rsidRPr="005536E9">
              <w:rPr>
                <w:rFonts w:ascii="Arial" w:hAnsi="Arial" w:cs="Arial"/>
                <w:sz w:val="24"/>
                <w:szCs w:val="24"/>
              </w:rPr>
              <w:t xml:space="preserve"> </w:t>
            </w:r>
            <w:r w:rsidRPr="005536E9">
              <w:rPr>
                <w:rFonts w:ascii="Arial" w:hAnsi="Arial" w:cs="Arial"/>
                <w:b/>
                <w:sz w:val="24"/>
                <w:szCs w:val="24"/>
              </w:rPr>
              <w:t>incompletely, with a confused or lacking thesis</w:t>
            </w:r>
          </w:p>
          <w:p w:rsidR="00055BEB" w:rsidRPr="005536E9" w:rsidRDefault="00055BEB" w:rsidP="00055BEB">
            <w:pPr>
              <w:pStyle w:val="ListParagraph"/>
              <w:widowControl/>
              <w:numPr>
                <w:ilvl w:val="0"/>
                <w:numId w:val="17"/>
              </w:numPr>
              <w:rPr>
                <w:rFonts w:ascii="Arial" w:hAnsi="Arial" w:cs="Arial"/>
                <w:sz w:val="24"/>
                <w:szCs w:val="24"/>
              </w:rPr>
            </w:pPr>
            <w:r w:rsidRPr="005536E9">
              <w:rPr>
                <w:rFonts w:ascii="Arial" w:hAnsi="Arial" w:cs="Arial"/>
                <w:sz w:val="24"/>
                <w:szCs w:val="24"/>
              </w:rPr>
              <w:t xml:space="preserve">Demonstrates </w:t>
            </w:r>
            <w:r w:rsidRPr="005536E9">
              <w:rPr>
                <w:rFonts w:ascii="Arial" w:hAnsi="Arial" w:cs="Arial"/>
                <w:b/>
                <w:sz w:val="24"/>
                <w:szCs w:val="24"/>
              </w:rPr>
              <w:t>a shallow understanding or lack understanding</w:t>
            </w:r>
            <w:r w:rsidRPr="005536E9">
              <w:rPr>
                <w:rFonts w:ascii="Arial" w:hAnsi="Arial" w:cs="Arial"/>
                <w:sz w:val="24"/>
                <w:szCs w:val="24"/>
              </w:rPr>
              <w:t xml:space="preserve"> of the issue and its complexity I the planning process</w:t>
            </w:r>
          </w:p>
          <w:p w:rsidR="00055BEB" w:rsidRPr="005536E9" w:rsidRDefault="00055BEB" w:rsidP="00055BEB">
            <w:pPr>
              <w:pStyle w:val="ListParagraph"/>
              <w:widowControl/>
              <w:numPr>
                <w:ilvl w:val="0"/>
                <w:numId w:val="17"/>
              </w:numPr>
              <w:rPr>
                <w:rFonts w:ascii="Arial" w:hAnsi="Arial" w:cs="Arial"/>
                <w:sz w:val="24"/>
                <w:szCs w:val="24"/>
              </w:rPr>
            </w:pPr>
            <w:r w:rsidRPr="005536E9">
              <w:rPr>
                <w:rFonts w:ascii="Arial" w:hAnsi="Arial" w:cs="Arial"/>
                <w:sz w:val="24"/>
                <w:szCs w:val="24"/>
              </w:rPr>
              <w:t xml:space="preserve">Discusses the issue </w:t>
            </w:r>
            <w:r w:rsidRPr="005536E9">
              <w:rPr>
                <w:rFonts w:ascii="Arial" w:hAnsi="Arial" w:cs="Arial"/>
                <w:b/>
                <w:sz w:val="24"/>
                <w:szCs w:val="24"/>
              </w:rPr>
              <w:t>with little evidence of serious thought</w:t>
            </w:r>
          </w:p>
          <w:p w:rsidR="00055BEB" w:rsidRPr="005536E9" w:rsidRDefault="00055BEB" w:rsidP="00055BEB">
            <w:pPr>
              <w:pStyle w:val="ListParagraph"/>
              <w:widowControl/>
              <w:numPr>
                <w:ilvl w:val="0"/>
                <w:numId w:val="17"/>
              </w:numPr>
              <w:rPr>
                <w:rFonts w:ascii="Arial" w:hAnsi="Arial" w:cs="Arial"/>
                <w:sz w:val="24"/>
                <w:szCs w:val="24"/>
              </w:rPr>
            </w:pPr>
            <w:r w:rsidRPr="005536E9">
              <w:rPr>
                <w:rFonts w:ascii="Arial" w:hAnsi="Arial" w:cs="Arial"/>
                <w:sz w:val="24"/>
                <w:szCs w:val="24"/>
              </w:rPr>
              <w:t xml:space="preserve">Provides </w:t>
            </w:r>
            <w:r w:rsidRPr="005536E9">
              <w:rPr>
                <w:rFonts w:ascii="Arial" w:hAnsi="Arial" w:cs="Arial"/>
                <w:b/>
                <w:sz w:val="24"/>
                <w:szCs w:val="24"/>
              </w:rPr>
              <w:t>few or inaccurate examples</w:t>
            </w:r>
            <w:r w:rsidRPr="005536E9">
              <w:rPr>
                <w:rFonts w:ascii="Arial" w:hAnsi="Arial" w:cs="Arial"/>
                <w:sz w:val="24"/>
                <w:szCs w:val="24"/>
              </w:rPr>
              <w:t xml:space="preserve"> to support the thesis</w:t>
            </w:r>
          </w:p>
        </w:tc>
      </w:tr>
      <w:tr w:rsidR="00055BEB" w:rsidRPr="005536E9" w:rsidTr="007253E4">
        <w:trPr>
          <w:trHeight w:val="1587"/>
        </w:trPr>
        <w:tc>
          <w:tcPr>
            <w:tcW w:w="1871" w:type="dxa"/>
            <w:shd w:val="clear" w:color="auto" w:fill="D3EDF0" w:themeFill="background2"/>
            <w:vAlign w:val="center"/>
          </w:tcPr>
          <w:p w:rsidR="00055BEB" w:rsidRPr="005536E9" w:rsidRDefault="000C22E3" w:rsidP="00830618">
            <w:pPr>
              <w:jc w:val="center"/>
              <w:rPr>
                <w:rFonts w:ascii="Arial" w:hAnsi="Arial" w:cs="Arial"/>
                <w:b/>
                <w:sz w:val="24"/>
                <w:szCs w:val="24"/>
              </w:rPr>
            </w:pPr>
            <w:r>
              <w:rPr>
                <w:rFonts w:ascii="Arial" w:hAnsi="Arial" w:cs="Arial"/>
                <w:b/>
                <w:sz w:val="24"/>
                <w:szCs w:val="24"/>
              </w:rPr>
              <w:t>2</w:t>
            </w:r>
          </w:p>
          <w:p w:rsidR="00055BEB" w:rsidRPr="005536E9" w:rsidRDefault="00055BEB" w:rsidP="00830618">
            <w:pPr>
              <w:jc w:val="center"/>
              <w:rPr>
                <w:rFonts w:ascii="Arial" w:hAnsi="Arial" w:cs="Arial"/>
                <w:b/>
                <w:sz w:val="24"/>
                <w:szCs w:val="24"/>
              </w:rPr>
            </w:pPr>
          </w:p>
          <w:p w:rsidR="00055BEB" w:rsidRPr="005536E9" w:rsidRDefault="00055BEB" w:rsidP="00830618">
            <w:pPr>
              <w:jc w:val="center"/>
              <w:rPr>
                <w:rFonts w:ascii="Arial" w:hAnsi="Arial" w:cs="Arial"/>
                <w:b/>
                <w:sz w:val="24"/>
                <w:szCs w:val="24"/>
              </w:rPr>
            </w:pPr>
            <w:r w:rsidRPr="005536E9">
              <w:rPr>
                <w:rFonts w:ascii="Arial" w:hAnsi="Arial" w:cs="Arial"/>
                <w:b/>
                <w:sz w:val="24"/>
                <w:szCs w:val="24"/>
              </w:rPr>
              <w:t>Poor</w:t>
            </w:r>
          </w:p>
        </w:tc>
        <w:tc>
          <w:tcPr>
            <w:tcW w:w="7370" w:type="dxa"/>
          </w:tcPr>
          <w:p w:rsidR="00055BEB" w:rsidRPr="005536E9" w:rsidRDefault="00055BEB" w:rsidP="00055BEB">
            <w:pPr>
              <w:pStyle w:val="ListParagraph"/>
              <w:widowControl/>
              <w:numPr>
                <w:ilvl w:val="0"/>
                <w:numId w:val="18"/>
              </w:numPr>
              <w:rPr>
                <w:rFonts w:ascii="Arial" w:hAnsi="Arial" w:cs="Arial"/>
                <w:sz w:val="24"/>
                <w:szCs w:val="24"/>
              </w:rPr>
            </w:pPr>
            <w:r w:rsidRPr="005536E9">
              <w:rPr>
                <w:rFonts w:ascii="Arial" w:hAnsi="Arial" w:cs="Arial"/>
                <w:sz w:val="24"/>
                <w:szCs w:val="24"/>
              </w:rPr>
              <w:t xml:space="preserve">Analyzes the </w:t>
            </w:r>
            <w:r w:rsidR="000C22E3">
              <w:rPr>
                <w:rFonts w:ascii="Arial" w:hAnsi="Arial" w:cs="Arial"/>
                <w:sz w:val="24"/>
                <w:szCs w:val="24"/>
              </w:rPr>
              <w:t>issue</w:t>
            </w:r>
            <w:r w:rsidRPr="005536E9">
              <w:rPr>
                <w:rFonts w:ascii="Arial" w:hAnsi="Arial" w:cs="Arial"/>
                <w:sz w:val="24"/>
                <w:szCs w:val="24"/>
              </w:rPr>
              <w:t xml:space="preserve"> </w:t>
            </w:r>
            <w:r w:rsidRPr="005536E9">
              <w:rPr>
                <w:rFonts w:ascii="Arial" w:hAnsi="Arial" w:cs="Arial"/>
                <w:b/>
                <w:sz w:val="24"/>
                <w:szCs w:val="24"/>
              </w:rPr>
              <w:t>minimally, with no clear thesis</w:t>
            </w:r>
          </w:p>
          <w:p w:rsidR="00055BEB" w:rsidRPr="005536E9" w:rsidRDefault="00055BEB" w:rsidP="00055BEB">
            <w:pPr>
              <w:pStyle w:val="ListParagraph"/>
              <w:widowControl/>
              <w:numPr>
                <w:ilvl w:val="0"/>
                <w:numId w:val="18"/>
              </w:numPr>
              <w:rPr>
                <w:rFonts w:ascii="Arial" w:hAnsi="Arial" w:cs="Arial"/>
                <w:sz w:val="24"/>
                <w:szCs w:val="24"/>
              </w:rPr>
            </w:pPr>
            <w:r w:rsidRPr="005536E9">
              <w:rPr>
                <w:rFonts w:ascii="Arial" w:hAnsi="Arial" w:cs="Arial"/>
                <w:sz w:val="24"/>
                <w:szCs w:val="24"/>
              </w:rPr>
              <w:t xml:space="preserve">Demonstrates a </w:t>
            </w:r>
            <w:r w:rsidRPr="005536E9">
              <w:rPr>
                <w:rFonts w:ascii="Arial" w:hAnsi="Arial" w:cs="Arial"/>
                <w:b/>
                <w:sz w:val="24"/>
                <w:szCs w:val="24"/>
              </w:rPr>
              <w:t>confused, inaccurate, or vague understanding</w:t>
            </w:r>
            <w:r w:rsidRPr="005536E9">
              <w:rPr>
                <w:rFonts w:ascii="Arial" w:hAnsi="Arial" w:cs="Arial"/>
                <w:sz w:val="24"/>
                <w:szCs w:val="24"/>
              </w:rPr>
              <w:t xml:space="preserve"> of the issue and its complexity in the planning process</w:t>
            </w:r>
          </w:p>
          <w:p w:rsidR="00055BEB" w:rsidRPr="005536E9" w:rsidRDefault="00055BEB" w:rsidP="00055BEB">
            <w:pPr>
              <w:pStyle w:val="ListParagraph"/>
              <w:widowControl/>
              <w:numPr>
                <w:ilvl w:val="0"/>
                <w:numId w:val="18"/>
              </w:numPr>
              <w:rPr>
                <w:rFonts w:ascii="Arial" w:hAnsi="Arial" w:cs="Arial"/>
                <w:sz w:val="24"/>
                <w:szCs w:val="24"/>
              </w:rPr>
            </w:pPr>
            <w:r w:rsidRPr="005536E9">
              <w:rPr>
                <w:rFonts w:ascii="Arial" w:hAnsi="Arial" w:cs="Arial"/>
                <w:sz w:val="24"/>
                <w:szCs w:val="24"/>
              </w:rPr>
              <w:t xml:space="preserve">Discusses the issue with </w:t>
            </w:r>
            <w:r w:rsidRPr="005536E9">
              <w:rPr>
                <w:rFonts w:ascii="Arial" w:hAnsi="Arial" w:cs="Arial"/>
                <w:b/>
                <w:sz w:val="24"/>
                <w:szCs w:val="24"/>
              </w:rPr>
              <w:t>no evidence of serious thought</w:t>
            </w:r>
          </w:p>
          <w:p w:rsidR="00055BEB" w:rsidRPr="005536E9" w:rsidRDefault="00055BEB" w:rsidP="00055BEB">
            <w:pPr>
              <w:pStyle w:val="ListParagraph"/>
              <w:widowControl/>
              <w:numPr>
                <w:ilvl w:val="0"/>
                <w:numId w:val="18"/>
              </w:numPr>
              <w:rPr>
                <w:rFonts w:ascii="Arial" w:hAnsi="Arial" w:cs="Arial"/>
                <w:sz w:val="24"/>
                <w:szCs w:val="24"/>
              </w:rPr>
            </w:pPr>
            <w:r w:rsidRPr="005536E9">
              <w:rPr>
                <w:rFonts w:ascii="Arial" w:hAnsi="Arial" w:cs="Arial"/>
                <w:sz w:val="24"/>
                <w:szCs w:val="24"/>
              </w:rPr>
              <w:t xml:space="preserve">Provides </w:t>
            </w:r>
            <w:r w:rsidRPr="005536E9">
              <w:rPr>
                <w:rFonts w:ascii="Arial" w:hAnsi="Arial" w:cs="Arial"/>
                <w:b/>
                <w:sz w:val="24"/>
                <w:szCs w:val="24"/>
              </w:rPr>
              <w:t>no examples</w:t>
            </w:r>
            <w:r w:rsidRPr="005536E9">
              <w:rPr>
                <w:rFonts w:ascii="Arial" w:hAnsi="Arial" w:cs="Arial"/>
                <w:sz w:val="24"/>
                <w:szCs w:val="24"/>
              </w:rPr>
              <w:t xml:space="preserve"> to support the thesis</w:t>
            </w:r>
          </w:p>
        </w:tc>
      </w:tr>
    </w:tbl>
    <w:p w:rsidR="005536E9" w:rsidRDefault="005536E9" w:rsidP="008F74CF">
      <w:pPr>
        <w:jc w:val="center"/>
        <w:rPr>
          <w:rFonts w:ascii="Adobe Heiti Std R" w:eastAsia="Adobe Heiti Std R" w:hAnsi="Adobe Heiti Std R" w:cs="Arial"/>
          <w:b/>
          <w:color w:val="49C9BD"/>
          <w:w w:val="107"/>
          <w:sz w:val="28"/>
          <w:szCs w:val="28"/>
        </w:rPr>
      </w:pPr>
    </w:p>
    <w:p w:rsidR="005536E9" w:rsidRDefault="005536E9">
      <w:pPr>
        <w:widowControl/>
        <w:rPr>
          <w:rFonts w:ascii="Adobe Heiti Std R" w:eastAsia="Adobe Heiti Std R" w:hAnsi="Adobe Heiti Std R" w:cs="Arial"/>
          <w:b/>
          <w:color w:val="49C9BD"/>
          <w:w w:val="107"/>
          <w:sz w:val="28"/>
          <w:szCs w:val="28"/>
        </w:rPr>
      </w:pPr>
      <w:r>
        <w:rPr>
          <w:rFonts w:ascii="Adobe Heiti Std R" w:eastAsia="Adobe Heiti Std R" w:hAnsi="Adobe Heiti Std R" w:cs="Arial"/>
          <w:b/>
          <w:color w:val="49C9BD"/>
          <w:w w:val="107"/>
          <w:sz w:val="28"/>
          <w:szCs w:val="28"/>
        </w:rPr>
        <w:br w:type="page"/>
      </w:r>
    </w:p>
    <w:p w:rsidR="005536E9" w:rsidRPr="009644A7" w:rsidRDefault="005536E9" w:rsidP="005536E9">
      <w:pPr>
        <w:spacing w:before="29"/>
        <w:ind w:right="500"/>
        <w:rPr>
          <w:rFonts w:ascii="Arial" w:eastAsia="Adobe Heiti Std R" w:hAnsi="Arial" w:cs="Arial"/>
          <w:color w:val="109AA9" w:themeColor="accent5"/>
          <w:sz w:val="36"/>
          <w:szCs w:val="32"/>
          <w:u w:val="single"/>
        </w:rPr>
      </w:pPr>
      <w:r w:rsidRPr="009644A7">
        <w:rPr>
          <w:rFonts w:ascii="Arial" w:eastAsia="Adobe Heiti Std R" w:hAnsi="Arial" w:cs="Arial"/>
          <w:b/>
          <w:color w:val="109AA9" w:themeColor="accent5"/>
          <w:sz w:val="36"/>
          <w:szCs w:val="32"/>
          <w:u w:val="single"/>
        </w:rPr>
        <w:lastRenderedPageBreak/>
        <w:t xml:space="preserve">Part </w:t>
      </w:r>
      <w:r>
        <w:rPr>
          <w:rFonts w:ascii="Arial" w:eastAsia="Adobe Heiti Std R" w:hAnsi="Arial" w:cs="Arial"/>
          <w:b/>
          <w:color w:val="109AA9" w:themeColor="accent5"/>
          <w:sz w:val="36"/>
          <w:szCs w:val="32"/>
          <w:u w:val="single"/>
        </w:rPr>
        <w:t>Two</w:t>
      </w:r>
      <w:r w:rsidRPr="009644A7">
        <w:rPr>
          <w:rFonts w:ascii="Arial" w:eastAsia="Adobe Heiti Std R" w:hAnsi="Arial" w:cs="Arial"/>
          <w:color w:val="109AA9" w:themeColor="accent5"/>
          <w:sz w:val="36"/>
          <w:szCs w:val="32"/>
          <w:u w:val="single"/>
        </w:rPr>
        <w:t>:</w:t>
      </w:r>
      <w:r>
        <w:rPr>
          <w:rFonts w:ascii="Arial" w:eastAsia="Adobe Heiti Std R" w:hAnsi="Arial" w:cs="Arial"/>
          <w:color w:val="109AA9" w:themeColor="accent5"/>
          <w:sz w:val="36"/>
          <w:szCs w:val="32"/>
          <w:u w:val="single"/>
        </w:rPr>
        <w:t xml:space="preserve"> Persuasive Visual Presentation</w:t>
      </w:r>
    </w:p>
    <w:p w:rsidR="005536E9" w:rsidRPr="00B5593F" w:rsidRDefault="005536E9" w:rsidP="005536E9">
      <w:pPr>
        <w:pStyle w:val="ListParagraph"/>
        <w:autoSpaceDE w:val="0"/>
        <w:autoSpaceDN w:val="0"/>
        <w:adjustRightInd w:val="0"/>
        <w:ind w:left="0"/>
        <w:rPr>
          <w:rFonts w:ascii="Arial" w:hAnsi="Arial" w:cs="Arial"/>
          <w:b/>
          <w:bCs/>
          <w:color w:val="000000"/>
          <w:sz w:val="24"/>
          <w:szCs w:val="24"/>
        </w:rPr>
      </w:pPr>
      <w:r w:rsidRPr="00B5593F">
        <w:rPr>
          <w:rFonts w:ascii="Arial" w:hAnsi="Arial" w:cs="Arial"/>
          <w:b/>
          <w:bCs/>
          <w:color w:val="000000"/>
          <w:sz w:val="24"/>
          <w:szCs w:val="24"/>
        </w:rPr>
        <w:t>Total Value</w:t>
      </w:r>
      <w:r>
        <w:rPr>
          <w:rFonts w:ascii="Arial" w:hAnsi="Arial" w:cs="Arial"/>
          <w:b/>
          <w:bCs/>
          <w:color w:val="000000"/>
          <w:sz w:val="24"/>
          <w:szCs w:val="24"/>
        </w:rPr>
        <w:t>:</w:t>
      </w:r>
      <w:r w:rsidRPr="00B5593F">
        <w:rPr>
          <w:rFonts w:ascii="Arial" w:hAnsi="Arial" w:cs="Arial"/>
          <w:b/>
          <w:bCs/>
          <w:color w:val="FF0000"/>
          <w:sz w:val="24"/>
          <w:szCs w:val="24"/>
        </w:rPr>
        <w:t xml:space="preserve"> </w:t>
      </w:r>
      <w:r>
        <w:rPr>
          <w:rFonts w:ascii="Arial" w:hAnsi="Arial" w:cs="Arial"/>
          <w:b/>
          <w:bCs/>
          <w:sz w:val="24"/>
          <w:szCs w:val="24"/>
        </w:rPr>
        <w:t>Part Two</w:t>
      </w:r>
      <w:r w:rsidRPr="00B5593F">
        <w:rPr>
          <w:rFonts w:ascii="Arial" w:hAnsi="Arial" w:cs="Arial"/>
          <w:b/>
          <w:bCs/>
          <w:sz w:val="24"/>
          <w:szCs w:val="24"/>
        </w:rPr>
        <w:br/>
        <w:t xml:space="preserve">  </w:t>
      </w:r>
      <w:r w:rsidRPr="00B5593F">
        <w:rPr>
          <w:rFonts w:ascii="Arial" w:hAnsi="Arial" w:cs="Arial"/>
          <w:b/>
          <w:bCs/>
          <w:color w:val="000000"/>
          <w:sz w:val="24"/>
          <w:szCs w:val="24"/>
        </w:rPr>
        <w:t xml:space="preserve">   /</w:t>
      </w:r>
      <w:r>
        <w:rPr>
          <w:rFonts w:ascii="Arial" w:hAnsi="Arial" w:cs="Arial"/>
          <w:b/>
          <w:bCs/>
          <w:color w:val="000000"/>
          <w:sz w:val="24"/>
          <w:szCs w:val="24"/>
        </w:rPr>
        <w:t>2</w:t>
      </w:r>
      <w:r w:rsidRPr="00B5593F">
        <w:rPr>
          <w:rFonts w:ascii="Arial" w:hAnsi="Arial" w:cs="Arial"/>
          <w:b/>
          <w:bCs/>
          <w:color w:val="000000"/>
          <w:sz w:val="24"/>
          <w:szCs w:val="24"/>
        </w:rPr>
        <w:t>0</w:t>
      </w:r>
    </w:p>
    <w:p w:rsidR="00272B71" w:rsidRPr="008F74CF" w:rsidRDefault="008F74CF" w:rsidP="005536E9">
      <w:pPr>
        <w:rPr>
          <w:rFonts w:ascii="Adobe Heiti Std R" w:eastAsia="Adobe Heiti Std R" w:hAnsi="Adobe Heiti Std R" w:cs="Arial"/>
          <w:b/>
          <w:color w:val="49C9BD"/>
          <w:w w:val="107"/>
          <w:sz w:val="28"/>
          <w:szCs w:val="28"/>
        </w:rPr>
      </w:pPr>
      <w:r>
        <w:rPr>
          <w:rFonts w:ascii="Century Schoolbook" w:hAnsi="Century Schoolbook"/>
          <w:b/>
          <w:noProof/>
          <w:sz w:val="28"/>
          <w:szCs w:val="28"/>
          <w:lang w:val="en-CA" w:eastAsia="ja-JP"/>
        </w:rPr>
        <mc:AlternateContent>
          <mc:Choice Requires="wps">
            <w:drawing>
              <wp:anchor distT="0" distB="0" distL="114300" distR="114300" simplePos="0" relativeHeight="251666432" behindDoc="1" locked="0" layoutInCell="1" allowOverlap="1" wp14:anchorId="20378587" wp14:editId="0D0A4E35">
                <wp:simplePos x="0" y="0"/>
                <wp:positionH relativeFrom="column">
                  <wp:posOffset>-66675</wp:posOffset>
                </wp:positionH>
                <wp:positionV relativeFrom="paragraph">
                  <wp:posOffset>297815</wp:posOffset>
                </wp:positionV>
                <wp:extent cx="6004560" cy="3295650"/>
                <wp:effectExtent l="0" t="0" r="15240" b="19050"/>
                <wp:wrapNone/>
                <wp:docPr id="3" name="Rectangle 3"/>
                <wp:cNvGraphicFramePr/>
                <a:graphic xmlns:a="http://schemas.openxmlformats.org/drawingml/2006/main">
                  <a:graphicData uri="http://schemas.microsoft.com/office/word/2010/wordprocessingShape">
                    <wps:wsp>
                      <wps:cNvSpPr/>
                      <wps:spPr>
                        <a:xfrm>
                          <a:off x="0" y="0"/>
                          <a:ext cx="6004560" cy="3295650"/>
                        </a:xfrm>
                        <a:prstGeom prst="rect">
                          <a:avLst/>
                        </a:prstGeom>
                        <a:ln>
                          <a:solidFill>
                            <a:schemeClr val="accent5"/>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5.25pt;margin-top:23.45pt;width:472.8pt;height:25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" fillcolor="white [3201]" strokecolor="#109aa9 [3208]" strokeweight="2pt"/>
            </w:pict>
          </mc:Fallback>
        </mc:AlternateContent>
      </w:r>
    </w:p>
    <w:p w:rsidR="000C22E3" w:rsidRDefault="008420D8" w:rsidP="005536E9">
      <w:pPr>
        <w:ind w:right="90"/>
        <w:rPr>
          <w:rFonts w:ascii="Arial" w:hAnsi="Arial" w:cs="Arial"/>
          <w:sz w:val="24"/>
          <w:szCs w:val="24"/>
        </w:rPr>
      </w:pPr>
      <w:r w:rsidRPr="005536E9">
        <w:rPr>
          <w:rFonts w:ascii="Arial" w:hAnsi="Arial" w:cs="Arial"/>
          <w:sz w:val="24"/>
          <w:szCs w:val="24"/>
        </w:rPr>
        <w:t>As a high level adviser to the government, create</w:t>
      </w:r>
      <w:r w:rsidR="00710DC2" w:rsidRPr="005536E9">
        <w:rPr>
          <w:rFonts w:ascii="Arial" w:hAnsi="Arial" w:cs="Arial"/>
          <w:sz w:val="24"/>
          <w:szCs w:val="24"/>
        </w:rPr>
        <w:t xml:space="preserve"> a persuasive</w:t>
      </w:r>
      <w:r w:rsidR="004D5C1B" w:rsidRPr="005536E9">
        <w:rPr>
          <w:rFonts w:ascii="Arial" w:hAnsi="Arial" w:cs="Arial"/>
          <w:sz w:val="24"/>
          <w:szCs w:val="24"/>
        </w:rPr>
        <w:t xml:space="preserve"> </w:t>
      </w:r>
      <w:r w:rsidR="000C22E3">
        <w:rPr>
          <w:rFonts w:ascii="Arial" w:hAnsi="Arial" w:cs="Arial"/>
          <w:sz w:val="24"/>
          <w:szCs w:val="24"/>
        </w:rPr>
        <w:t>visual presentation</w:t>
      </w:r>
      <w:r w:rsidR="004D5C1B" w:rsidRPr="005536E9">
        <w:rPr>
          <w:rFonts w:ascii="Arial" w:hAnsi="Arial" w:cs="Arial"/>
          <w:sz w:val="24"/>
          <w:szCs w:val="24"/>
        </w:rPr>
        <w:t xml:space="preserve"> to </w:t>
      </w:r>
      <w:r w:rsidR="00C33D3E" w:rsidRPr="005536E9">
        <w:rPr>
          <w:rFonts w:ascii="Arial" w:hAnsi="Arial" w:cs="Arial"/>
          <w:sz w:val="24"/>
          <w:szCs w:val="24"/>
        </w:rPr>
        <w:t xml:space="preserve">the government of </w:t>
      </w:r>
      <w:r w:rsidR="000C22E3">
        <w:rPr>
          <w:rFonts w:ascii="Arial" w:hAnsi="Arial" w:cs="Arial"/>
          <w:sz w:val="24"/>
          <w:szCs w:val="24"/>
        </w:rPr>
        <w:t xml:space="preserve">the country you chose in Part </w:t>
      </w:r>
      <w:proofErr w:type="gramStart"/>
      <w:r w:rsidR="000C22E3">
        <w:rPr>
          <w:rFonts w:ascii="Arial" w:hAnsi="Arial" w:cs="Arial"/>
          <w:sz w:val="24"/>
          <w:szCs w:val="24"/>
        </w:rPr>
        <w:t>One</w:t>
      </w:r>
      <w:proofErr w:type="gramEnd"/>
      <w:r w:rsidRPr="005536E9">
        <w:rPr>
          <w:rFonts w:ascii="Arial" w:hAnsi="Arial" w:cs="Arial"/>
          <w:sz w:val="24"/>
          <w:szCs w:val="24"/>
        </w:rPr>
        <w:t>,</w:t>
      </w:r>
      <w:r w:rsidR="004D5C1B" w:rsidRPr="005536E9">
        <w:rPr>
          <w:rFonts w:ascii="Arial" w:hAnsi="Arial" w:cs="Arial"/>
          <w:sz w:val="24"/>
          <w:szCs w:val="24"/>
        </w:rPr>
        <w:t xml:space="preserve"> in which you discuss whether they should accept a </w:t>
      </w:r>
      <w:r w:rsidRPr="005536E9">
        <w:rPr>
          <w:rFonts w:ascii="Arial" w:hAnsi="Arial" w:cs="Arial"/>
          <w:sz w:val="24"/>
          <w:szCs w:val="24"/>
        </w:rPr>
        <w:t xml:space="preserve">large structural adjustment </w:t>
      </w:r>
      <w:r w:rsidR="004D5C1B" w:rsidRPr="005536E9">
        <w:rPr>
          <w:rFonts w:ascii="Arial" w:hAnsi="Arial" w:cs="Arial"/>
          <w:sz w:val="24"/>
          <w:szCs w:val="24"/>
        </w:rPr>
        <w:t>loan from the World Bank.</w:t>
      </w:r>
    </w:p>
    <w:p w:rsidR="00710DC2" w:rsidRPr="005536E9" w:rsidRDefault="004D5C1B" w:rsidP="005536E9">
      <w:pPr>
        <w:ind w:right="90"/>
        <w:rPr>
          <w:rFonts w:ascii="Arial" w:hAnsi="Arial" w:cs="Arial"/>
          <w:sz w:val="24"/>
          <w:szCs w:val="24"/>
        </w:rPr>
      </w:pPr>
      <w:r w:rsidRPr="005536E9">
        <w:rPr>
          <w:rFonts w:ascii="Arial" w:hAnsi="Arial" w:cs="Arial"/>
          <w:sz w:val="24"/>
          <w:szCs w:val="24"/>
        </w:rPr>
        <w:t xml:space="preserve">Your </w:t>
      </w:r>
      <w:r w:rsidR="000C22E3">
        <w:rPr>
          <w:rFonts w:ascii="Arial" w:hAnsi="Arial" w:cs="Arial"/>
          <w:sz w:val="24"/>
          <w:szCs w:val="24"/>
        </w:rPr>
        <w:t>presentation</w:t>
      </w:r>
      <w:r w:rsidRPr="005536E9">
        <w:rPr>
          <w:rFonts w:ascii="Arial" w:hAnsi="Arial" w:cs="Arial"/>
          <w:sz w:val="24"/>
          <w:szCs w:val="24"/>
        </w:rPr>
        <w:t xml:space="preserve"> should include possible benefits of accepting the loan for the people of the nation as well as possible drawbacks for the nation. Be sure to consider </w:t>
      </w:r>
      <w:r w:rsidR="000C22E3">
        <w:rPr>
          <w:rFonts w:ascii="Arial" w:hAnsi="Arial" w:cs="Arial"/>
          <w:sz w:val="24"/>
          <w:szCs w:val="24"/>
        </w:rPr>
        <w:t>the</w:t>
      </w:r>
      <w:r w:rsidRPr="005536E9">
        <w:rPr>
          <w:rFonts w:ascii="Arial" w:hAnsi="Arial" w:cs="Arial"/>
          <w:sz w:val="24"/>
          <w:szCs w:val="24"/>
        </w:rPr>
        <w:t xml:space="preserve"> conditions imposed by the World Bank</w:t>
      </w:r>
      <w:r w:rsidR="000C22E3">
        <w:rPr>
          <w:rFonts w:ascii="Arial" w:hAnsi="Arial" w:cs="Arial"/>
          <w:sz w:val="24"/>
          <w:szCs w:val="24"/>
        </w:rPr>
        <w:t>.</w:t>
      </w:r>
    </w:p>
    <w:p w:rsidR="00840D1B" w:rsidRPr="005536E9" w:rsidRDefault="004D5C1B" w:rsidP="005536E9">
      <w:pPr>
        <w:ind w:right="90"/>
        <w:rPr>
          <w:rFonts w:ascii="Arial" w:hAnsi="Arial" w:cs="Arial"/>
          <w:i/>
          <w:sz w:val="24"/>
          <w:szCs w:val="24"/>
        </w:rPr>
      </w:pPr>
      <w:r w:rsidRPr="005536E9">
        <w:rPr>
          <w:rFonts w:ascii="Arial" w:hAnsi="Arial" w:cs="Arial"/>
          <w:i/>
          <w:sz w:val="24"/>
          <w:szCs w:val="24"/>
        </w:rPr>
        <w:t>Create a persuasive response</w:t>
      </w:r>
      <w:r w:rsidR="00840D1B" w:rsidRPr="005536E9">
        <w:rPr>
          <w:rFonts w:ascii="Arial" w:hAnsi="Arial" w:cs="Arial"/>
          <w:i/>
          <w:sz w:val="24"/>
          <w:szCs w:val="24"/>
        </w:rPr>
        <w:t xml:space="preserve"> in which you:</w:t>
      </w:r>
    </w:p>
    <w:p w:rsidR="00840D1B" w:rsidRPr="005536E9" w:rsidRDefault="000C22E3" w:rsidP="005536E9">
      <w:pPr>
        <w:pStyle w:val="ListParagraph"/>
        <w:widowControl/>
        <w:numPr>
          <w:ilvl w:val="0"/>
          <w:numId w:val="13"/>
        </w:numPr>
        <w:ind w:right="90"/>
        <w:rPr>
          <w:rFonts w:ascii="Arial" w:hAnsi="Arial" w:cs="Arial"/>
          <w:sz w:val="24"/>
          <w:szCs w:val="24"/>
        </w:rPr>
      </w:pPr>
      <w:r>
        <w:rPr>
          <w:rFonts w:ascii="Arial" w:hAnsi="Arial" w:cs="Arial"/>
          <w:sz w:val="24"/>
          <w:szCs w:val="24"/>
        </w:rPr>
        <w:t>Analyze the conditions for the loan and the context of the country.</w:t>
      </w:r>
    </w:p>
    <w:p w:rsidR="00840D1B" w:rsidRPr="005536E9" w:rsidRDefault="00C33D3E" w:rsidP="005536E9">
      <w:pPr>
        <w:pStyle w:val="ListParagraph"/>
        <w:widowControl/>
        <w:numPr>
          <w:ilvl w:val="0"/>
          <w:numId w:val="13"/>
        </w:numPr>
        <w:ind w:right="90"/>
        <w:rPr>
          <w:rFonts w:ascii="Arial" w:hAnsi="Arial" w:cs="Arial"/>
          <w:sz w:val="24"/>
          <w:szCs w:val="24"/>
        </w:rPr>
      </w:pPr>
      <w:r w:rsidRPr="005536E9">
        <w:rPr>
          <w:rFonts w:ascii="Arial" w:hAnsi="Arial" w:cs="Arial"/>
          <w:sz w:val="24"/>
          <w:szCs w:val="24"/>
        </w:rPr>
        <w:t>Establish</w:t>
      </w:r>
      <w:r w:rsidR="00840D1B" w:rsidRPr="005536E9">
        <w:rPr>
          <w:rFonts w:ascii="Arial" w:hAnsi="Arial" w:cs="Arial"/>
          <w:sz w:val="24"/>
          <w:szCs w:val="24"/>
        </w:rPr>
        <w:t xml:space="preserve"> a position in response to the question presented</w:t>
      </w:r>
      <w:r w:rsidRPr="005536E9">
        <w:rPr>
          <w:rFonts w:ascii="Arial" w:hAnsi="Arial" w:cs="Arial"/>
          <w:sz w:val="24"/>
          <w:szCs w:val="24"/>
        </w:rPr>
        <w:t xml:space="preserve"> and provide persuasive arguments for your position</w:t>
      </w:r>
      <w:r w:rsidR="00840D1B" w:rsidRPr="005536E9">
        <w:rPr>
          <w:rFonts w:ascii="Arial" w:hAnsi="Arial" w:cs="Arial"/>
          <w:sz w:val="24"/>
          <w:szCs w:val="24"/>
        </w:rPr>
        <w:t>.</w:t>
      </w:r>
    </w:p>
    <w:p w:rsidR="00840D1B" w:rsidRPr="005536E9" w:rsidRDefault="00840D1B" w:rsidP="005536E9">
      <w:pPr>
        <w:pStyle w:val="ListParagraph"/>
        <w:widowControl/>
        <w:numPr>
          <w:ilvl w:val="0"/>
          <w:numId w:val="13"/>
        </w:numPr>
        <w:ind w:right="90"/>
        <w:rPr>
          <w:rFonts w:ascii="Arial" w:hAnsi="Arial" w:cs="Arial"/>
          <w:sz w:val="24"/>
          <w:szCs w:val="24"/>
        </w:rPr>
      </w:pPr>
      <w:r w:rsidRPr="005536E9">
        <w:rPr>
          <w:rFonts w:ascii="Arial" w:hAnsi="Arial" w:cs="Arial"/>
          <w:sz w:val="24"/>
          <w:szCs w:val="24"/>
        </w:rPr>
        <w:t>Support your position and arguments by using evidence from your knowledge and understanding of social studies.</w:t>
      </w:r>
      <w:r w:rsidR="008420D8" w:rsidRPr="005536E9">
        <w:rPr>
          <w:rFonts w:ascii="Arial" w:hAnsi="Arial" w:cs="Arial"/>
          <w:sz w:val="24"/>
          <w:szCs w:val="24"/>
        </w:rPr>
        <w:t xml:space="preserve"> You can use information from your readings or from other research. </w:t>
      </w:r>
    </w:p>
    <w:p w:rsidR="000A6672" w:rsidRDefault="000A6672" w:rsidP="00840D1B">
      <w:pPr>
        <w:rPr>
          <w:rFonts w:ascii="Century Schoolbook" w:hAnsi="Century Schoolbook"/>
        </w:rPr>
      </w:pPr>
    </w:p>
    <w:p w:rsidR="008F74CF" w:rsidRDefault="008F74CF" w:rsidP="00840D1B">
      <w:pPr>
        <w:rPr>
          <w:rFonts w:ascii="Century Schoolbook" w:hAnsi="Century Schoolbook"/>
        </w:rPr>
      </w:pPr>
    </w:p>
    <w:p w:rsidR="008F74CF" w:rsidRDefault="008F74CF" w:rsidP="00840D1B">
      <w:pPr>
        <w:rPr>
          <w:rFonts w:ascii="Century Schoolbook" w:hAnsi="Century Schoolbook"/>
        </w:rPr>
      </w:pPr>
    </w:p>
    <w:p w:rsidR="008F74CF" w:rsidRDefault="008F74CF" w:rsidP="00840D1B">
      <w:pPr>
        <w:rPr>
          <w:rFonts w:ascii="Century Schoolbook" w:hAnsi="Century Schoolbook"/>
        </w:rPr>
      </w:pPr>
    </w:p>
    <w:p w:rsidR="005536E9" w:rsidRDefault="005536E9">
      <w:pPr>
        <w:widowControl/>
        <w:rPr>
          <w:rFonts w:ascii="Century Schoolbook" w:hAnsi="Century Schoolbook"/>
          <w:sz w:val="28"/>
          <w:szCs w:val="28"/>
        </w:rPr>
      </w:pPr>
      <w:r>
        <w:rPr>
          <w:rFonts w:ascii="Century Schoolbook" w:hAnsi="Century Schoolbook"/>
          <w:sz w:val="28"/>
          <w:szCs w:val="28"/>
        </w:rPr>
        <w:br w:type="page"/>
      </w:r>
    </w:p>
    <w:p w:rsidR="008F74CF" w:rsidRPr="00194F15" w:rsidRDefault="00194F15" w:rsidP="008F74CF">
      <w:pPr>
        <w:rPr>
          <w:rFonts w:ascii="Arial" w:hAnsi="Arial" w:cs="Arial"/>
          <w:sz w:val="24"/>
          <w:szCs w:val="24"/>
        </w:rPr>
      </w:pPr>
      <w:r w:rsidRPr="00194F15">
        <w:rPr>
          <w:rFonts w:ascii="Arial" w:hAnsi="Arial" w:cs="Arial"/>
          <w:noProof/>
          <w:lang w:val="en-CA" w:eastAsia="ja-JP"/>
        </w:rPr>
        <w:lastRenderedPageBreak/>
        <w:drawing>
          <wp:anchor distT="0" distB="0" distL="114300" distR="114300" simplePos="0" relativeHeight="251731968" behindDoc="0" locked="0" layoutInCell="1" allowOverlap="1" wp14:anchorId="360CC8F1" wp14:editId="2385919B">
            <wp:simplePos x="0" y="0"/>
            <wp:positionH relativeFrom="column">
              <wp:posOffset>-171450</wp:posOffset>
            </wp:positionH>
            <wp:positionV relativeFrom="paragraph">
              <wp:posOffset>-202565</wp:posOffset>
            </wp:positionV>
            <wp:extent cx="441960" cy="44196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41960" cy="441960"/>
                    </a:xfrm>
                    <a:prstGeom prst="rect">
                      <a:avLst/>
                    </a:prstGeom>
                  </pic:spPr>
                </pic:pic>
              </a:graphicData>
            </a:graphic>
            <wp14:sizeRelH relativeFrom="page">
              <wp14:pctWidth>0</wp14:pctWidth>
            </wp14:sizeRelH>
            <wp14:sizeRelV relativeFrom="page">
              <wp14:pctHeight>0</wp14:pctHeight>
            </wp14:sizeRelV>
          </wp:anchor>
        </w:drawing>
      </w:r>
      <w:r w:rsidR="008F74CF" w:rsidRPr="00194F15">
        <w:rPr>
          <w:rFonts w:ascii="Arial" w:hAnsi="Arial" w:cs="Arial"/>
          <w:sz w:val="24"/>
          <w:szCs w:val="24"/>
        </w:rPr>
        <w:t xml:space="preserve">Create a </w:t>
      </w:r>
      <w:r w:rsidR="008F74CF" w:rsidRPr="00194F15">
        <w:rPr>
          <w:rFonts w:ascii="Arial" w:hAnsi="Arial" w:cs="Arial"/>
          <w:b/>
          <w:sz w:val="24"/>
          <w:szCs w:val="24"/>
        </w:rPr>
        <w:t>visual</w:t>
      </w:r>
      <w:r w:rsidR="008F74CF" w:rsidRPr="00194F15">
        <w:rPr>
          <w:rFonts w:ascii="Arial" w:hAnsi="Arial" w:cs="Arial"/>
          <w:sz w:val="24"/>
          <w:szCs w:val="24"/>
        </w:rPr>
        <w:t xml:space="preserve"> persuasive presentation to respond to the following question. Your presentation may be in one of the following formats</w:t>
      </w:r>
      <w:r w:rsidR="000C22E3">
        <w:rPr>
          <w:rFonts w:ascii="Arial" w:hAnsi="Arial" w:cs="Arial"/>
          <w:sz w:val="24"/>
          <w:szCs w:val="24"/>
        </w:rPr>
        <w:t>:</w:t>
      </w:r>
    </w:p>
    <w:p w:rsidR="008F74CF" w:rsidRPr="00194F15" w:rsidRDefault="008F74CF" w:rsidP="008F74CF">
      <w:pPr>
        <w:pStyle w:val="ListParagraph"/>
        <w:numPr>
          <w:ilvl w:val="0"/>
          <w:numId w:val="36"/>
        </w:numPr>
        <w:rPr>
          <w:rFonts w:ascii="Arial" w:hAnsi="Arial" w:cs="Arial"/>
          <w:sz w:val="24"/>
          <w:szCs w:val="24"/>
        </w:rPr>
      </w:pPr>
      <w:proofErr w:type="spellStart"/>
      <w:r w:rsidRPr="00194F15">
        <w:rPr>
          <w:rFonts w:ascii="Arial" w:hAnsi="Arial" w:cs="Arial"/>
          <w:sz w:val="24"/>
          <w:szCs w:val="24"/>
        </w:rPr>
        <w:t>Powtoon</w:t>
      </w:r>
      <w:proofErr w:type="spellEnd"/>
    </w:p>
    <w:p w:rsidR="008F74CF" w:rsidRPr="00194F15" w:rsidRDefault="008F74CF" w:rsidP="008F74CF">
      <w:pPr>
        <w:pStyle w:val="ListParagraph"/>
        <w:numPr>
          <w:ilvl w:val="0"/>
          <w:numId w:val="36"/>
        </w:numPr>
        <w:rPr>
          <w:rFonts w:ascii="Arial" w:hAnsi="Arial" w:cs="Arial"/>
          <w:sz w:val="24"/>
          <w:szCs w:val="24"/>
        </w:rPr>
      </w:pPr>
      <w:proofErr w:type="spellStart"/>
      <w:r w:rsidRPr="00194F15">
        <w:rPr>
          <w:rFonts w:ascii="Arial" w:hAnsi="Arial" w:cs="Arial"/>
          <w:sz w:val="24"/>
          <w:szCs w:val="24"/>
        </w:rPr>
        <w:t>Pixton</w:t>
      </w:r>
      <w:proofErr w:type="spellEnd"/>
    </w:p>
    <w:p w:rsidR="008F74CF" w:rsidRPr="00194F15" w:rsidRDefault="008F74CF" w:rsidP="008F74CF">
      <w:pPr>
        <w:pStyle w:val="ListParagraph"/>
        <w:numPr>
          <w:ilvl w:val="0"/>
          <w:numId w:val="36"/>
        </w:numPr>
        <w:rPr>
          <w:rFonts w:ascii="Arial" w:hAnsi="Arial" w:cs="Arial"/>
          <w:sz w:val="24"/>
          <w:szCs w:val="24"/>
        </w:rPr>
      </w:pPr>
      <w:r w:rsidRPr="00194F15">
        <w:rPr>
          <w:rFonts w:ascii="Arial" w:hAnsi="Arial" w:cs="Arial"/>
          <w:sz w:val="24"/>
          <w:szCs w:val="24"/>
        </w:rPr>
        <w:t>Google Presentation</w:t>
      </w:r>
    </w:p>
    <w:p w:rsidR="008F74CF" w:rsidRPr="00194F15" w:rsidRDefault="008F74CF" w:rsidP="008F74CF">
      <w:pPr>
        <w:pStyle w:val="ListParagraph"/>
        <w:numPr>
          <w:ilvl w:val="0"/>
          <w:numId w:val="36"/>
        </w:numPr>
        <w:rPr>
          <w:rFonts w:ascii="Arial" w:hAnsi="Arial" w:cs="Arial"/>
          <w:sz w:val="24"/>
          <w:szCs w:val="24"/>
        </w:rPr>
      </w:pPr>
      <w:r w:rsidRPr="00194F15">
        <w:rPr>
          <w:rFonts w:ascii="Arial" w:hAnsi="Arial" w:cs="Arial"/>
          <w:sz w:val="24"/>
          <w:szCs w:val="24"/>
        </w:rPr>
        <w:t>Power Point</w:t>
      </w:r>
    </w:p>
    <w:p w:rsidR="008F74CF" w:rsidRPr="00194F15" w:rsidRDefault="008F74CF" w:rsidP="008F74CF">
      <w:pPr>
        <w:pStyle w:val="ListParagraph"/>
        <w:numPr>
          <w:ilvl w:val="0"/>
          <w:numId w:val="36"/>
        </w:numPr>
        <w:rPr>
          <w:rFonts w:ascii="Arial" w:hAnsi="Arial" w:cs="Arial"/>
          <w:sz w:val="24"/>
          <w:szCs w:val="24"/>
        </w:rPr>
      </w:pPr>
      <w:r w:rsidRPr="00194F15">
        <w:rPr>
          <w:rFonts w:ascii="Arial" w:hAnsi="Arial" w:cs="Arial"/>
          <w:sz w:val="24"/>
          <w:szCs w:val="24"/>
        </w:rPr>
        <w:t>Prezi</w:t>
      </w:r>
    </w:p>
    <w:p w:rsidR="008F74CF" w:rsidRPr="00194F15" w:rsidRDefault="008F74CF" w:rsidP="008F74CF">
      <w:pPr>
        <w:pStyle w:val="ListParagraph"/>
        <w:numPr>
          <w:ilvl w:val="0"/>
          <w:numId w:val="36"/>
        </w:numPr>
        <w:rPr>
          <w:rFonts w:ascii="Arial" w:hAnsi="Arial" w:cs="Arial"/>
          <w:sz w:val="24"/>
          <w:szCs w:val="24"/>
        </w:rPr>
      </w:pPr>
      <w:r w:rsidRPr="00194F15">
        <w:rPr>
          <w:rFonts w:ascii="Arial" w:hAnsi="Arial" w:cs="Arial"/>
          <w:sz w:val="24"/>
          <w:szCs w:val="24"/>
        </w:rPr>
        <w:t>You Tube (provide URL)</w:t>
      </w:r>
    </w:p>
    <w:p w:rsidR="005B0ECF" w:rsidRDefault="00D833F8" w:rsidP="008F74CF">
      <w:pPr>
        <w:pStyle w:val="ListParagraph"/>
        <w:numPr>
          <w:ilvl w:val="0"/>
          <w:numId w:val="36"/>
        </w:numPr>
        <w:rPr>
          <w:rFonts w:ascii="Arial" w:hAnsi="Arial" w:cs="Arial"/>
          <w:sz w:val="24"/>
          <w:szCs w:val="24"/>
        </w:rPr>
      </w:pPr>
      <w:r>
        <w:rPr>
          <w:rFonts w:ascii="Arial" w:hAnsi="Arial" w:cs="Arial"/>
          <w:sz w:val="24"/>
          <w:szCs w:val="24"/>
        </w:rPr>
        <w:t>Graphic Novel</w:t>
      </w:r>
    </w:p>
    <w:p w:rsidR="00D833F8" w:rsidRPr="00194F15" w:rsidRDefault="00D833F8" w:rsidP="008F74CF">
      <w:pPr>
        <w:pStyle w:val="ListParagraph"/>
        <w:numPr>
          <w:ilvl w:val="0"/>
          <w:numId w:val="36"/>
        </w:numPr>
        <w:rPr>
          <w:rFonts w:ascii="Arial" w:hAnsi="Arial" w:cs="Arial"/>
          <w:sz w:val="24"/>
          <w:szCs w:val="24"/>
        </w:rPr>
      </w:pPr>
      <w:r>
        <w:rPr>
          <w:rFonts w:ascii="Arial" w:hAnsi="Arial" w:cs="Arial"/>
          <w:sz w:val="24"/>
          <w:szCs w:val="24"/>
        </w:rPr>
        <w:t>other format (contact your teacher if you aren’t sure)</w:t>
      </w:r>
    </w:p>
    <w:p w:rsidR="0096613A" w:rsidRPr="00D833F8" w:rsidRDefault="0096613A" w:rsidP="00840D1B">
      <w:pPr>
        <w:spacing w:after="0" w:line="250" w:lineRule="auto"/>
        <w:ind w:right="300"/>
        <w:rPr>
          <w:rFonts w:ascii="Arial" w:eastAsia="Times New Roman" w:hAnsi="Arial" w:cs="Arial"/>
          <w:noProof/>
          <w:sz w:val="24"/>
          <w:szCs w:val="24"/>
          <w:lang w:eastAsia="en-CA"/>
        </w:rPr>
      </w:pPr>
      <w:r w:rsidRPr="00D833F8">
        <w:rPr>
          <w:rFonts w:ascii="Arial" w:eastAsia="Times New Roman" w:hAnsi="Arial" w:cs="Arial"/>
          <w:noProof/>
          <w:sz w:val="24"/>
          <w:szCs w:val="24"/>
          <w:lang w:eastAsia="en-CA"/>
        </w:rPr>
        <w:t xml:space="preserve">Using what you have learned about the role of the World Bank and the IMF, in your role as advisor to the government of </w:t>
      </w:r>
      <w:r w:rsidR="000C22E3">
        <w:rPr>
          <w:rFonts w:ascii="Arial" w:eastAsia="Times New Roman" w:hAnsi="Arial" w:cs="Arial"/>
          <w:noProof/>
          <w:sz w:val="24"/>
          <w:szCs w:val="24"/>
          <w:lang w:eastAsia="en-CA"/>
        </w:rPr>
        <w:t>your country</w:t>
      </w:r>
      <w:r w:rsidRPr="00D833F8">
        <w:rPr>
          <w:rFonts w:ascii="Arial" w:eastAsia="Times New Roman" w:hAnsi="Arial" w:cs="Arial"/>
          <w:noProof/>
          <w:sz w:val="24"/>
          <w:szCs w:val="24"/>
          <w:lang w:eastAsia="en-CA"/>
        </w:rPr>
        <w:t xml:space="preserve">, provide persuasive advice on whether they should accept of reject a loan from </w:t>
      </w:r>
      <w:r w:rsidR="000C22E3">
        <w:rPr>
          <w:rFonts w:ascii="Arial" w:eastAsia="Times New Roman" w:hAnsi="Arial" w:cs="Arial"/>
          <w:noProof/>
          <w:sz w:val="24"/>
          <w:szCs w:val="24"/>
          <w:lang w:eastAsia="en-CA"/>
        </w:rPr>
        <w:t>the World Bank</w:t>
      </w:r>
      <w:r w:rsidRPr="00D833F8">
        <w:rPr>
          <w:rFonts w:ascii="Arial" w:eastAsia="Times New Roman" w:hAnsi="Arial" w:cs="Arial"/>
          <w:noProof/>
          <w:sz w:val="24"/>
          <w:szCs w:val="24"/>
          <w:lang w:eastAsia="en-CA"/>
        </w:rPr>
        <w:t xml:space="preserve"> for the proposed infrastructure development. Remember to include research data in your response to support your position.</w:t>
      </w:r>
    </w:p>
    <w:p w:rsidR="0096613A" w:rsidRPr="00D833F8" w:rsidRDefault="0096613A" w:rsidP="00840D1B">
      <w:pPr>
        <w:spacing w:after="0" w:line="250" w:lineRule="auto"/>
        <w:ind w:right="300"/>
        <w:rPr>
          <w:rFonts w:ascii="Arial" w:eastAsia="Times New Roman" w:hAnsi="Arial" w:cs="Arial"/>
          <w:noProof/>
          <w:sz w:val="24"/>
          <w:szCs w:val="24"/>
          <w:lang w:eastAsia="en-CA"/>
        </w:rPr>
      </w:pPr>
    </w:p>
    <w:p w:rsidR="0096613A" w:rsidRPr="00D833F8" w:rsidRDefault="0096613A" w:rsidP="00840D1B">
      <w:pPr>
        <w:spacing w:after="0" w:line="250" w:lineRule="auto"/>
        <w:ind w:right="300"/>
        <w:rPr>
          <w:rFonts w:ascii="Arial" w:eastAsia="Times New Roman" w:hAnsi="Arial" w:cs="Arial"/>
          <w:b/>
          <w:noProof/>
          <w:sz w:val="24"/>
          <w:szCs w:val="24"/>
          <w:lang w:eastAsia="en-CA"/>
        </w:rPr>
      </w:pPr>
      <w:r w:rsidRPr="00D833F8">
        <w:rPr>
          <w:rFonts w:ascii="Arial" w:eastAsia="Times New Roman" w:hAnsi="Arial" w:cs="Arial"/>
          <w:b/>
          <w:noProof/>
          <w:sz w:val="24"/>
          <w:szCs w:val="24"/>
          <w:lang w:eastAsia="en-CA"/>
        </w:rPr>
        <w:t>Establish a Position</w:t>
      </w:r>
    </w:p>
    <w:p w:rsidR="0096613A" w:rsidRPr="00D833F8" w:rsidRDefault="0096613A" w:rsidP="00840D1B">
      <w:pPr>
        <w:spacing w:after="0" w:line="250" w:lineRule="auto"/>
        <w:ind w:right="300"/>
        <w:rPr>
          <w:rFonts w:ascii="Arial" w:eastAsia="Times New Roman" w:hAnsi="Arial" w:cs="Arial"/>
          <w:noProof/>
          <w:sz w:val="24"/>
          <w:szCs w:val="24"/>
          <w:lang w:eastAsia="en-CA"/>
        </w:rPr>
      </w:pPr>
    </w:p>
    <w:p w:rsidR="0096613A" w:rsidRPr="00D833F8" w:rsidRDefault="0096613A" w:rsidP="007253E4">
      <w:pPr>
        <w:spacing w:line="240" w:lineRule="auto"/>
        <w:ind w:right="300"/>
        <w:rPr>
          <w:rFonts w:ascii="Arial" w:eastAsia="Times New Roman" w:hAnsi="Arial" w:cs="Arial"/>
          <w:noProof/>
          <w:sz w:val="24"/>
          <w:szCs w:val="24"/>
          <w:lang w:eastAsia="en-CA"/>
        </w:rPr>
      </w:pPr>
      <w:r w:rsidRPr="00D833F8">
        <w:rPr>
          <w:rFonts w:ascii="Arial" w:eastAsia="Times New Roman" w:hAnsi="Arial" w:cs="Arial"/>
          <w:noProof/>
          <w:sz w:val="24"/>
          <w:szCs w:val="24"/>
          <w:lang w:eastAsia="en-CA"/>
        </w:rPr>
        <w:t xml:space="preserve">Your position must be clear. No matter what position you take, you must support it in your presentation. </w:t>
      </w:r>
    </w:p>
    <w:p w:rsidR="00DE65DC" w:rsidRPr="00D833F8" w:rsidRDefault="007253E4" w:rsidP="007253E4">
      <w:pPr>
        <w:autoSpaceDE w:val="0"/>
        <w:autoSpaceDN w:val="0"/>
        <w:adjustRightInd w:val="0"/>
        <w:spacing w:line="240" w:lineRule="auto"/>
        <w:rPr>
          <w:rFonts w:ascii="Arial" w:hAnsi="Arial" w:cs="Arial"/>
          <w:sz w:val="24"/>
          <w:szCs w:val="24"/>
        </w:rPr>
      </w:pPr>
      <w:r w:rsidRPr="007253E4">
        <w:rPr>
          <w:rFonts w:ascii="Arial" w:hAnsi="Arial" w:cs="Arial"/>
          <w:bCs/>
          <w:sz w:val="24"/>
          <w:szCs w:val="24"/>
        </w:rPr>
        <w:t>In your presentation</w:t>
      </w:r>
      <w:r w:rsidR="00DE65DC" w:rsidRPr="00D833F8">
        <w:rPr>
          <w:rFonts w:ascii="Arial" w:hAnsi="Arial" w:cs="Arial"/>
          <w:sz w:val="24"/>
          <w:szCs w:val="24"/>
        </w:rPr>
        <w:t xml:space="preserve">, </w:t>
      </w:r>
      <w:r>
        <w:rPr>
          <w:rFonts w:ascii="Arial" w:hAnsi="Arial" w:cs="Arial"/>
          <w:sz w:val="24"/>
          <w:szCs w:val="24"/>
        </w:rPr>
        <w:t>make sure to include</w:t>
      </w:r>
      <w:r w:rsidR="00DE65DC" w:rsidRPr="00D833F8">
        <w:rPr>
          <w:rFonts w:ascii="Arial" w:hAnsi="Arial" w:cs="Arial"/>
          <w:sz w:val="24"/>
          <w:szCs w:val="24"/>
        </w:rPr>
        <w:t>:</w:t>
      </w:r>
    </w:p>
    <w:p w:rsidR="000C22E3" w:rsidRPr="000C22E3" w:rsidRDefault="00DE65DC" w:rsidP="007253E4">
      <w:pPr>
        <w:pStyle w:val="ListParagraph"/>
        <w:widowControl/>
        <w:numPr>
          <w:ilvl w:val="0"/>
          <w:numId w:val="35"/>
        </w:numPr>
        <w:autoSpaceDE w:val="0"/>
        <w:autoSpaceDN w:val="0"/>
        <w:adjustRightInd w:val="0"/>
        <w:spacing w:line="240" w:lineRule="auto"/>
        <w:rPr>
          <w:rFonts w:ascii="Arial" w:hAnsi="Arial" w:cs="Arial"/>
          <w:sz w:val="24"/>
          <w:szCs w:val="24"/>
        </w:rPr>
      </w:pPr>
      <w:r w:rsidRPr="00D833F8">
        <w:rPr>
          <w:rFonts w:ascii="Arial" w:hAnsi="Arial" w:cs="Arial"/>
          <w:b/>
          <w:bCs/>
          <w:sz w:val="24"/>
          <w:szCs w:val="24"/>
        </w:rPr>
        <w:t>Clear position</w:t>
      </w:r>
      <w:r w:rsidR="000C22E3">
        <w:rPr>
          <w:rFonts w:ascii="Arial" w:hAnsi="Arial" w:cs="Arial"/>
          <w:bCs/>
          <w:sz w:val="24"/>
          <w:szCs w:val="24"/>
        </w:rPr>
        <w:t xml:space="preserve"> on whether the country should seek the loan</w:t>
      </w:r>
    </w:p>
    <w:p w:rsidR="00DE65DC" w:rsidRPr="00D833F8" w:rsidRDefault="000C22E3" w:rsidP="007253E4">
      <w:pPr>
        <w:pStyle w:val="ListParagraph"/>
        <w:widowControl/>
        <w:numPr>
          <w:ilvl w:val="0"/>
          <w:numId w:val="35"/>
        </w:numPr>
        <w:autoSpaceDE w:val="0"/>
        <w:autoSpaceDN w:val="0"/>
        <w:adjustRightInd w:val="0"/>
        <w:spacing w:line="240" w:lineRule="auto"/>
        <w:rPr>
          <w:rFonts w:ascii="Arial" w:hAnsi="Arial" w:cs="Arial"/>
          <w:sz w:val="24"/>
          <w:szCs w:val="24"/>
        </w:rPr>
      </w:pPr>
      <w:r>
        <w:rPr>
          <w:rFonts w:ascii="Arial" w:hAnsi="Arial" w:cs="Arial"/>
          <w:b/>
          <w:bCs/>
          <w:sz w:val="24"/>
          <w:szCs w:val="24"/>
        </w:rPr>
        <w:t>R</w:t>
      </w:r>
      <w:r w:rsidR="00DE65DC" w:rsidRPr="00D833F8">
        <w:rPr>
          <w:rFonts w:ascii="Arial" w:hAnsi="Arial" w:cs="Arial"/>
          <w:b/>
          <w:bCs/>
          <w:sz w:val="24"/>
          <w:szCs w:val="24"/>
        </w:rPr>
        <w:t xml:space="preserve">easons </w:t>
      </w:r>
      <w:r w:rsidR="00DE65DC" w:rsidRPr="00D833F8">
        <w:rPr>
          <w:rFonts w:ascii="Arial" w:hAnsi="Arial" w:cs="Arial"/>
          <w:sz w:val="24"/>
          <w:szCs w:val="24"/>
        </w:rPr>
        <w:t>that persuade viewers of your position</w:t>
      </w:r>
    </w:p>
    <w:p w:rsidR="00DE65DC" w:rsidRPr="00D833F8" w:rsidRDefault="00DE65DC" w:rsidP="007253E4">
      <w:pPr>
        <w:pStyle w:val="ListParagraph"/>
        <w:widowControl/>
        <w:numPr>
          <w:ilvl w:val="0"/>
          <w:numId w:val="35"/>
        </w:numPr>
        <w:autoSpaceDE w:val="0"/>
        <w:autoSpaceDN w:val="0"/>
        <w:adjustRightInd w:val="0"/>
        <w:spacing w:line="240" w:lineRule="auto"/>
        <w:rPr>
          <w:rFonts w:ascii="Arial" w:hAnsi="Arial" w:cs="Arial"/>
          <w:sz w:val="24"/>
          <w:szCs w:val="24"/>
        </w:rPr>
      </w:pPr>
      <w:r w:rsidRPr="00D833F8">
        <w:rPr>
          <w:rFonts w:ascii="Arial" w:hAnsi="Arial" w:cs="Arial"/>
          <w:b/>
          <w:bCs/>
          <w:sz w:val="24"/>
          <w:szCs w:val="24"/>
        </w:rPr>
        <w:t xml:space="preserve">Strategies </w:t>
      </w:r>
      <w:r w:rsidRPr="00D833F8">
        <w:rPr>
          <w:rFonts w:ascii="Arial" w:hAnsi="Arial" w:cs="Arial"/>
          <w:sz w:val="24"/>
          <w:szCs w:val="24"/>
        </w:rPr>
        <w:t xml:space="preserve">that </w:t>
      </w:r>
      <w:r w:rsidR="000C22E3">
        <w:rPr>
          <w:rFonts w:ascii="Arial" w:hAnsi="Arial" w:cs="Arial"/>
          <w:sz w:val="24"/>
          <w:szCs w:val="24"/>
        </w:rPr>
        <w:t xml:space="preserve">will </w:t>
      </w:r>
      <w:r w:rsidRPr="00D833F8">
        <w:rPr>
          <w:rFonts w:ascii="Arial" w:hAnsi="Arial" w:cs="Arial"/>
          <w:sz w:val="24"/>
          <w:szCs w:val="24"/>
        </w:rPr>
        <w:t xml:space="preserve">enable </w:t>
      </w:r>
      <w:r w:rsidR="000C22E3">
        <w:rPr>
          <w:rFonts w:ascii="Arial" w:hAnsi="Arial" w:cs="Arial"/>
          <w:sz w:val="24"/>
          <w:szCs w:val="24"/>
        </w:rPr>
        <w:t>your country</w:t>
      </w:r>
      <w:r w:rsidRPr="00D833F8">
        <w:rPr>
          <w:rFonts w:ascii="Arial" w:hAnsi="Arial" w:cs="Arial"/>
          <w:sz w:val="24"/>
          <w:szCs w:val="24"/>
        </w:rPr>
        <w:t xml:space="preserve"> to reach their goals</w:t>
      </w:r>
    </w:p>
    <w:p w:rsidR="00DE65DC" w:rsidRPr="00D833F8" w:rsidRDefault="00DE65DC" w:rsidP="007253E4">
      <w:pPr>
        <w:pStyle w:val="ListParagraph"/>
        <w:widowControl/>
        <w:numPr>
          <w:ilvl w:val="0"/>
          <w:numId w:val="35"/>
        </w:numPr>
        <w:autoSpaceDE w:val="0"/>
        <w:autoSpaceDN w:val="0"/>
        <w:adjustRightInd w:val="0"/>
        <w:spacing w:line="240" w:lineRule="auto"/>
        <w:rPr>
          <w:rFonts w:ascii="Arial" w:hAnsi="Arial" w:cs="Arial"/>
          <w:sz w:val="24"/>
          <w:szCs w:val="24"/>
        </w:rPr>
      </w:pPr>
      <w:r w:rsidRPr="00D833F8">
        <w:rPr>
          <w:rFonts w:ascii="Arial" w:hAnsi="Arial" w:cs="Arial"/>
          <w:b/>
          <w:bCs/>
          <w:sz w:val="24"/>
          <w:szCs w:val="24"/>
        </w:rPr>
        <w:t>Potential gains</w:t>
      </w:r>
      <w:r w:rsidR="007253E4">
        <w:rPr>
          <w:rFonts w:ascii="Arial" w:hAnsi="Arial" w:cs="Arial"/>
          <w:b/>
          <w:bCs/>
          <w:sz w:val="24"/>
          <w:szCs w:val="24"/>
        </w:rPr>
        <w:t xml:space="preserve"> and losses</w:t>
      </w:r>
      <w:r w:rsidRPr="00D833F8">
        <w:rPr>
          <w:rFonts w:ascii="Arial" w:hAnsi="Arial" w:cs="Arial"/>
          <w:b/>
          <w:bCs/>
          <w:sz w:val="24"/>
          <w:szCs w:val="24"/>
        </w:rPr>
        <w:t xml:space="preserve"> </w:t>
      </w:r>
      <w:r w:rsidR="0096613A" w:rsidRPr="00D833F8">
        <w:rPr>
          <w:rFonts w:ascii="Arial" w:hAnsi="Arial" w:cs="Arial"/>
          <w:sz w:val="24"/>
          <w:szCs w:val="24"/>
        </w:rPr>
        <w:t xml:space="preserve">for </w:t>
      </w:r>
      <w:r w:rsidR="000C22E3">
        <w:rPr>
          <w:rFonts w:ascii="Arial" w:hAnsi="Arial" w:cs="Arial"/>
          <w:sz w:val="24"/>
          <w:szCs w:val="24"/>
        </w:rPr>
        <w:t>your country</w:t>
      </w:r>
    </w:p>
    <w:p w:rsidR="008F74CF" w:rsidRPr="00D833F8" w:rsidRDefault="008F74CF" w:rsidP="007253E4">
      <w:pPr>
        <w:spacing w:line="240" w:lineRule="auto"/>
        <w:rPr>
          <w:rFonts w:ascii="Arial" w:hAnsi="Arial" w:cs="Arial"/>
          <w:sz w:val="24"/>
          <w:szCs w:val="24"/>
        </w:rPr>
      </w:pPr>
      <w:r w:rsidRPr="00D833F8">
        <w:rPr>
          <w:rFonts w:ascii="Arial" w:hAnsi="Arial" w:cs="Arial"/>
          <w:sz w:val="24"/>
          <w:szCs w:val="24"/>
        </w:rPr>
        <w:t>Remember to use the data that you gathered on the decision making chart and any extra infor</w:t>
      </w:r>
      <w:r w:rsidR="000C22E3">
        <w:rPr>
          <w:rFonts w:ascii="Arial" w:hAnsi="Arial" w:cs="Arial"/>
          <w:sz w:val="24"/>
          <w:szCs w:val="24"/>
        </w:rPr>
        <w:t>mation that you have researched</w:t>
      </w:r>
      <w:r w:rsidRPr="00D833F8">
        <w:rPr>
          <w:rFonts w:ascii="Arial" w:hAnsi="Arial" w:cs="Arial"/>
          <w:sz w:val="24"/>
          <w:szCs w:val="24"/>
        </w:rPr>
        <w:t xml:space="preserve"> in your response. </w:t>
      </w:r>
    </w:p>
    <w:p w:rsidR="007253E4" w:rsidRPr="001E006A" w:rsidRDefault="007253E4" w:rsidP="007253E4">
      <w:p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 xml:space="preserve">When you have completed </w:t>
      </w:r>
      <w:r>
        <w:rPr>
          <w:rFonts w:ascii="Arial" w:eastAsia="Arial" w:hAnsi="Arial" w:cs="Arial"/>
          <w:color w:val="C65F09" w:themeColor="accent6" w:themeShade="BF"/>
          <w:sz w:val="24"/>
          <w:szCs w:val="24"/>
        </w:rPr>
        <w:t>Part 2</w:t>
      </w:r>
      <w:r w:rsidRPr="001E006A">
        <w:rPr>
          <w:rFonts w:ascii="Arial" w:eastAsia="Arial" w:hAnsi="Arial" w:cs="Arial"/>
          <w:color w:val="C65F09" w:themeColor="accent6" w:themeShade="BF"/>
          <w:sz w:val="24"/>
          <w:szCs w:val="24"/>
        </w:rPr>
        <w:t xml:space="preserve">, submit </w:t>
      </w:r>
      <w:r>
        <w:rPr>
          <w:rFonts w:ascii="Arial" w:eastAsia="Arial" w:hAnsi="Arial" w:cs="Arial"/>
          <w:color w:val="C65F09" w:themeColor="accent6" w:themeShade="BF"/>
          <w:sz w:val="24"/>
          <w:szCs w:val="24"/>
        </w:rPr>
        <w:t>both</w:t>
      </w:r>
      <w:r w:rsidRPr="001E006A">
        <w:rPr>
          <w:rFonts w:ascii="Arial" w:eastAsia="Arial" w:hAnsi="Arial" w:cs="Arial"/>
          <w:color w:val="C65F09" w:themeColor="accent6" w:themeShade="BF"/>
          <w:sz w:val="24"/>
          <w:szCs w:val="24"/>
        </w:rPr>
        <w:t xml:space="preserve"> parts of Assignment </w:t>
      </w:r>
      <w:r>
        <w:rPr>
          <w:rFonts w:ascii="Arial" w:eastAsia="Arial" w:hAnsi="Arial" w:cs="Arial"/>
          <w:color w:val="C65F09" w:themeColor="accent6" w:themeShade="BF"/>
          <w:sz w:val="24"/>
          <w:szCs w:val="24"/>
        </w:rPr>
        <w:t>4</w:t>
      </w:r>
      <w:r w:rsidRPr="001E006A">
        <w:rPr>
          <w:rFonts w:ascii="Arial" w:eastAsia="Arial" w:hAnsi="Arial" w:cs="Arial"/>
          <w:color w:val="C65F09" w:themeColor="accent6" w:themeShade="BF"/>
          <w:sz w:val="24"/>
          <w:szCs w:val="24"/>
        </w:rPr>
        <w:t>.</w:t>
      </w:r>
      <w:r>
        <w:rPr>
          <w:rFonts w:ascii="Arial" w:eastAsia="Arial" w:hAnsi="Arial" w:cs="Arial"/>
          <w:color w:val="C65F09" w:themeColor="accent6" w:themeShade="BF"/>
          <w:sz w:val="24"/>
          <w:szCs w:val="24"/>
        </w:rPr>
        <w:t>4:</w:t>
      </w:r>
      <w:r w:rsidRPr="001E006A">
        <w:rPr>
          <w:rFonts w:ascii="Arial" w:eastAsia="Arial" w:hAnsi="Arial" w:cs="Arial"/>
          <w:color w:val="C65F09" w:themeColor="accent6" w:themeShade="BF"/>
          <w:sz w:val="24"/>
          <w:szCs w:val="24"/>
        </w:rPr>
        <w:t xml:space="preserve"> </w:t>
      </w:r>
      <w:r>
        <w:rPr>
          <w:rFonts w:ascii="Arial" w:eastAsia="Arial" w:hAnsi="Arial" w:cs="Arial"/>
          <w:color w:val="C65F09" w:themeColor="accent6" w:themeShade="BF"/>
          <w:sz w:val="24"/>
          <w:szCs w:val="24"/>
        </w:rPr>
        <w:t>Balancing Global Economies</w:t>
      </w:r>
      <w:r w:rsidRPr="001E006A">
        <w:rPr>
          <w:rFonts w:ascii="Arial" w:eastAsia="Arial" w:hAnsi="Arial" w:cs="Arial"/>
          <w:color w:val="C65F09" w:themeColor="accent6" w:themeShade="BF"/>
          <w:sz w:val="24"/>
          <w:szCs w:val="24"/>
        </w:rPr>
        <w:t xml:space="preserve">. Make sure that you’ve completed </w:t>
      </w:r>
      <w:r>
        <w:rPr>
          <w:rFonts w:ascii="Arial" w:eastAsia="Arial" w:hAnsi="Arial" w:cs="Arial"/>
          <w:color w:val="C65F09" w:themeColor="accent6" w:themeShade="BF"/>
          <w:sz w:val="24"/>
          <w:szCs w:val="24"/>
        </w:rPr>
        <w:t>both</w:t>
      </w:r>
      <w:r w:rsidRPr="001E006A">
        <w:rPr>
          <w:rFonts w:ascii="Arial" w:eastAsia="Arial" w:hAnsi="Arial" w:cs="Arial"/>
          <w:color w:val="C65F09" w:themeColor="accent6" w:themeShade="BF"/>
          <w:sz w:val="24"/>
          <w:szCs w:val="24"/>
        </w:rPr>
        <w:t xml:space="preserve"> sections of this assignment, including:</w:t>
      </w:r>
    </w:p>
    <w:p w:rsidR="007253E4" w:rsidRPr="001E006A" w:rsidRDefault="007253E4" w:rsidP="007253E4">
      <w:pPr>
        <w:pStyle w:val="ListParagraph"/>
        <w:widowControl/>
        <w:numPr>
          <w:ilvl w:val="0"/>
          <w:numId w:val="39"/>
        </w:num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 xml:space="preserve">Part 1: </w:t>
      </w:r>
      <w:r>
        <w:rPr>
          <w:rFonts w:ascii="Arial" w:eastAsia="Arial" w:hAnsi="Arial" w:cs="Arial"/>
          <w:color w:val="C65F09" w:themeColor="accent6" w:themeShade="BF"/>
          <w:sz w:val="24"/>
          <w:szCs w:val="24"/>
        </w:rPr>
        <w:t>Decision Making Organizer</w:t>
      </w:r>
    </w:p>
    <w:p w:rsidR="007253E4" w:rsidRPr="001E006A" w:rsidRDefault="007253E4" w:rsidP="007253E4">
      <w:pPr>
        <w:pStyle w:val="ListParagraph"/>
        <w:widowControl/>
        <w:numPr>
          <w:ilvl w:val="0"/>
          <w:numId w:val="39"/>
        </w:num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Part 2:</w:t>
      </w:r>
      <w:r>
        <w:rPr>
          <w:rFonts w:ascii="Arial" w:eastAsia="Arial" w:hAnsi="Arial" w:cs="Arial"/>
          <w:color w:val="C65F09" w:themeColor="accent6" w:themeShade="BF"/>
          <w:sz w:val="24"/>
          <w:szCs w:val="24"/>
        </w:rPr>
        <w:t xml:space="preserve"> Persuasive Visual Presentation</w:t>
      </w:r>
    </w:p>
    <w:p w:rsidR="00A91EBC" w:rsidRDefault="007253E4" w:rsidP="00A91EBC">
      <w:pPr>
        <w:spacing w:after="0"/>
        <w:rPr>
          <w:rFonts w:ascii="Arial" w:eastAsia="Arial" w:hAnsi="Arial" w:cs="Arial"/>
          <w:color w:val="C65F09" w:themeColor="accent6" w:themeShade="BF"/>
          <w:sz w:val="24"/>
          <w:szCs w:val="24"/>
        </w:rPr>
        <w:sectPr w:rsidR="00A91EBC" w:rsidSect="00A42B28">
          <w:pgSz w:w="12240" w:h="15840" w:code="1"/>
          <w:pgMar w:top="1440" w:right="1440" w:bottom="1440" w:left="1440" w:header="708" w:footer="708" w:gutter="0"/>
          <w:cols w:space="708"/>
          <w:docGrid w:linePitch="360"/>
        </w:sectPr>
      </w:pPr>
      <w:r w:rsidRPr="001E006A">
        <w:rPr>
          <w:rFonts w:ascii="Arial" w:eastAsia="Arial" w:hAnsi="Arial" w:cs="Arial"/>
          <w:color w:val="C65F09" w:themeColor="accent6" w:themeShade="BF"/>
          <w:sz w:val="24"/>
          <w:szCs w:val="24"/>
        </w:rPr>
        <w:t xml:space="preserve">Submit the assignment on the submission page for this assignment in the Moodle course. </w:t>
      </w:r>
    </w:p>
    <w:tbl>
      <w:tblPr>
        <w:tblStyle w:val="TableGrid"/>
        <w:tblW w:w="10800" w:type="dxa"/>
        <w:tblLayout w:type="fixed"/>
        <w:tblCellMar>
          <w:top w:w="29" w:type="dxa"/>
          <w:left w:w="29" w:type="dxa"/>
          <w:bottom w:w="29" w:type="dxa"/>
          <w:right w:w="29" w:type="dxa"/>
        </w:tblCellMar>
        <w:tblLook w:val="04A0" w:firstRow="1" w:lastRow="0" w:firstColumn="1" w:lastColumn="0" w:noHBand="0" w:noVBand="1"/>
      </w:tblPr>
      <w:tblGrid>
        <w:gridCol w:w="1188"/>
        <w:gridCol w:w="1901"/>
        <w:gridCol w:w="2520"/>
        <w:gridCol w:w="2250"/>
        <w:gridCol w:w="2941"/>
      </w:tblGrid>
      <w:tr w:rsidR="00D702D9" w:rsidRPr="007253E4" w:rsidTr="00CD0114">
        <w:tc>
          <w:tcPr>
            <w:tcW w:w="1188" w:type="dxa"/>
            <w:shd w:val="clear" w:color="auto" w:fill="D3EDF0" w:themeFill="background2"/>
          </w:tcPr>
          <w:p w:rsidR="007253E4" w:rsidRPr="00D702D9" w:rsidRDefault="007253E4" w:rsidP="00A91EBC">
            <w:pPr>
              <w:rPr>
                <w:rFonts w:ascii="Arial" w:hAnsi="Arial" w:cs="Arial"/>
                <w:sz w:val="10"/>
                <w:szCs w:val="20"/>
              </w:rPr>
            </w:pPr>
          </w:p>
          <w:p w:rsidR="0096613A" w:rsidRPr="007253E4" w:rsidRDefault="007253E4" w:rsidP="00A91EBC">
            <w:pPr>
              <w:rPr>
                <w:rFonts w:ascii="Arial" w:hAnsi="Arial" w:cs="Arial"/>
                <w:sz w:val="20"/>
                <w:szCs w:val="20"/>
              </w:rPr>
            </w:pPr>
            <w:r w:rsidRPr="007253E4">
              <w:rPr>
                <w:rFonts w:ascii="Arial" w:hAnsi="Arial" w:cs="Arial"/>
                <w:noProof/>
                <w:lang w:val="en-CA" w:eastAsia="ja-JP"/>
              </w:rPr>
              <w:drawing>
                <wp:inline distT="0" distB="0" distL="0" distR="0" wp14:anchorId="627E278B" wp14:editId="1CBFF2D1">
                  <wp:extent cx="359410" cy="354330"/>
                  <wp:effectExtent l="0" t="0" r="254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59410" cy="354330"/>
                          </a:xfrm>
                          <a:prstGeom prst="rect">
                            <a:avLst/>
                          </a:prstGeom>
                        </pic:spPr>
                      </pic:pic>
                    </a:graphicData>
                  </a:graphic>
                </wp:inline>
              </w:drawing>
            </w:r>
          </w:p>
        </w:tc>
        <w:tc>
          <w:tcPr>
            <w:tcW w:w="1901" w:type="dxa"/>
            <w:shd w:val="clear" w:color="auto" w:fill="D3EDF0" w:themeFill="background2"/>
            <w:vAlign w:val="center"/>
          </w:tcPr>
          <w:p w:rsidR="0096613A" w:rsidRPr="007253E4" w:rsidRDefault="0096613A" w:rsidP="00A91EBC">
            <w:pPr>
              <w:jc w:val="center"/>
              <w:rPr>
                <w:rFonts w:ascii="Arial" w:hAnsi="Arial" w:cs="Arial"/>
                <w:b/>
                <w:sz w:val="20"/>
                <w:szCs w:val="20"/>
              </w:rPr>
            </w:pPr>
            <w:r w:rsidRPr="007253E4">
              <w:rPr>
                <w:rFonts w:ascii="Arial" w:hAnsi="Arial" w:cs="Arial"/>
                <w:b/>
                <w:sz w:val="20"/>
                <w:szCs w:val="20"/>
              </w:rPr>
              <w:t>Analysis of the Issue</w:t>
            </w:r>
          </w:p>
          <w:p w:rsidR="0096613A" w:rsidRPr="007253E4" w:rsidRDefault="0096613A" w:rsidP="00A91EBC">
            <w:pPr>
              <w:jc w:val="center"/>
              <w:rPr>
                <w:rFonts w:ascii="Arial" w:hAnsi="Arial" w:cs="Arial"/>
                <w:b/>
                <w:sz w:val="20"/>
                <w:szCs w:val="20"/>
              </w:rPr>
            </w:pPr>
            <w:r w:rsidRPr="007253E4">
              <w:rPr>
                <w:rFonts w:ascii="Arial" w:hAnsi="Arial" w:cs="Arial"/>
                <w:b/>
                <w:sz w:val="20"/>
                <w:szCs w:val="20"/>
              </w:rPr>
              <w:t>5</w:t>
            </w:r>
            <w:r w:rsidR="00E65319" w:rsidRPr="007253E4">
              <w:rPr>
                <w:rFonts w:ascii="Arial" w:hAnsi="Arial" w:cs="Arial"/>
                <w:b/>
                <w:sz w:val="20"/>
                <w:szCs w:val="20"/>
              </w:rPr>
              <w:t xml:space="preserve"> </w:t>
            </w:r>
          </w:p>
        </w:tc>
        <w:tc>
          <w:tcPr>
            <w:tcW w:w="2520" w:type="dxa"/>
            <w:shd w:val="clear" w:color="auto" w:fill="D3EDF0" w:themeFill="background2"/>
            <w:vAlign w:val="center"/>
          </w:tcPr>
          <w:p w:rsidR="0096613A" w:rsidRPr="007253E4" w:rsidRDefault="0096613A" w:rsidP="00A91EBC">
            <w:pPr>
              <w:jc w:val="center"/>
              <w:rPr>
                <w:rFonts w:ascii="Arial" w:hAnsi="Arial" w:cs="Arial"/>
                <w:b/>
                <w:sz w:val="20"/>
                <w:szCs w:val="20"/>
              </w:rPr>
            </w:pPr>
            <w:r w:rsidRPr="007253E4">
              <w:rPr>
                <w:rFonts w:ascii="Arial" w:hAnsi="Arial" w:cs="Arial"/>
                <w:b/>
                <w:sz w:val="20"/>
                <w:szCs w:val="20"/>
              </w:rPr>
              <w:t>Position and persuasive argumentation</w:t>
            </w:r>
          </w:p>
          <w:p w:rsidR="0096613A" w:rsidRPr="007253E4" w:rsidRDefault="0096613A" w:rsidP="00A91EBC">
            <w:pPr>
              <w:jc w:val="center"/>
              <w:rPr>
                <w:rFonts w:ascii="Arial" w:hAnsi="Arial" w:cs="Arial"/>
                <w:b/>
                <w:sz w:val="20"/>
                <w:szCs w:val="20"/>
              </w:rPr>
            </w:pPr>
            <w:r w:rsidRPr="007253E4">
              <w:rPr>
                <w:rFonts w:ascii="Arial" w:hAnsi="Arial" w:cs="Arial"/>
                <w:b/>
                <w:sz w:val="20"/>
                <w:szCs w:val="20"/>
              </w:rPr>
              <w:t>5</w:t>
            </w:r>
            <w:r w:rsidR="00E65319" w:rsidRPr="007253E4">
              <w:rPr>
                <w:rFonts w:ascii="Arial" w:hAnsi="Arial" w:cs="Arial"/>
                <w:b/>
                <w:sz w:val="20"/>
                <w:szCs w:val="20"/>
              </w:rPr>
              <w:t xml:space="preserve"> </w:t>
            </w:r>
          </w:p>
        </w:tc>
        <w:tc>
          <w:tcPr>
            <w:tcW w:w="2250" w:type="dxa"/>
            <w:shd w:val="clear" w:color="auto" w:fill="D3EDF0" w:themeFill="background2"/>
            <w:vAlign w:val="center"/>
          </w:tcPr>
          <w:p w:rsidR="0096613A" w:rsidRPr="007253E4" w:rsidRDefault="0096613A" w:rsidP="00A91EBC">
            <w:pPr>
              <w:jc w:val="center"/>
              <w:rPr>
                <w:rFonts w:ascii="Arial" w:hAnsi="Arial" w:cs="Arial"/>
                <w:b/>
                <w:sz w:val="20"/>
                <w:szCs w:val="20"/>
              </w:rPr>
            </w:pPr>
            <w:r w:rsidRPr="007253E4">
              <w:rPr>
                <w:rFonts w:ascii="Arial" w:hAnsi="Arial" w:cs="Arial"/>
                <w:b/>
                <w:sz w:val="20"/>
                <w:szCs w:val="20"/>
              </w:rPr>
              <w:t>Evidence</w:t>
            </w:r>
          </w:p>
          <w:p w:rsidR="0096613A" w:rsidRPr="007253E4" w:rsidRDefault="0096613A" w:rsidP="00A91EBC">
            <w:pPr>
              <w:jc w:val="center"/>
              <w:rPr>
                <w:rFonts w:ascii="Arial" w:hAnsi="Arial" w:cs="Arial"/>
                <w:b/>
                <w:sz w:val="20"/>
                <w:szCs w:val="20"/>
              </w:rPr>
            </w:pPr>
            <w:r w:rsidRPr="007253E4">
              <w:rPr>
                <w:rFonts w:ascii="Arial" w:hAnsi="Arial" w:cs="Arial"/>
                <w:b/>
                <w:sz w:val="20"/>
                <w:szCs w:val="20"/>
              </w:rPr>
              <w:t>5</w:t>
            </w:r>
            <w:r w:rsidR="00E65319" w:rsidRPr="007253E4">
              <w:rPr>
                <w:rFonts w:ascii="Arial" w:hAnsi="Arial" w:cs="Arial"/>
                <w:b/>
                <w:sz w:val="20"/>
                <w:szCs w:val="20"/>
              </w:rPr>
              <w:t xml:space="preserve"> </w:t>
            </w:r>
          </w:p>
        </w:tc>
        <w:tc>
          <w:tcPr>
            <w:tcW w:w="2941" w:type="dxa"/>
            <w:shd w:val="clear" w:color="auto" w:fill="D3EDF0" w:themeFill="background2"/>
            <w:vAlign w:val="center"/>
          </w:tcPr>
          <w:p w:rsidR="0096613A" w:rsidRPr="007253E4" w:rsidRDefault="0096613A" w:rsidP="00A91EBC">
            <w:pPr>
              <w:jc w:val="center"/>
              <w:rPr>
                <w:rFonts w:ascii="Arial" w:hAnsi="Arial" w:cs="Arial"/>
                <w:b/>
                <w:sz w:val="20"/>
                <w:szCs w:val="20"/>
              </w:rPr>
            </w:pPr>
            <w:r w:rsidRPr="007253E4">
              <w:rPr>
                <w:rFonts w:ascii="Arial" w:hAnsi="Arial" w:cs="Arial"/>
                <w:b/>
                <w:sz w:val="20"/>
                <w:szCs w:val="20"/>
              </w:rPr>
              <w:t>Communication</w:t>
            </w:r>
            <w:r w:rsidR="00D702D9">
              <w:rPr>
                <w:rFonts w:ascii="Arial" w:hAnsi="Arial" w:cs="Arial"/>
                <w:b/>
                <w:sz w:val="20"/>
                <w:szCs w:val="20"/>
              </w:rPr>
              <w:t xml:space="preserve">, </w:t>
            </w:r>
            <w:r w:rsidRPr="007253E4">
              <w:rPr>
                <w:rFonts w:ascii="Arial" w:hAnsi="Arial" w:cs="Arial"/>
                <w:b/>
                <w:sz w:val="20"/>
                <w:szCs w:val="20"/>
              </w:rPr>
              <w:t>Quality of Visual Presentation</w:t>
            </w:r>
          </w:p>
          <w:p w:rsidR="0096613A" w:rsidRPr="007253E4" w:rsidRDefault="0096613A" w:rsidP="00A91EBC">
            <w:pPr>
              <w:jc w:val="center"/>
              <w:rPr>
                <w:rFonts w:ascii="Arial" w:hAnsi="Arial" w:cs="Arial"/>
                <w:b/>
                <w:sz w:val="20"/>
                <w:szCs w:val="20"/>
              </w:rPr>
            </w:pPr>
            <w:r w:rsidRPr="007253E4">
              <w:rPr>
                <w:rFonts w:ascii="Arial" w:hAnsi="Arial" w:cs="Arial"/>
                <w:b/>
                <w:sz w:val="20"/>
                <w:szCs w:val="20"/>
              </w:rPr>
              <w:t>5</w:t>
            </w:r>
            <w:r w:rsidR="00E65319" w:rsidRPr="007253E4">
              <w:rPr>
                <w:rFonts w:ascii="Arial" w:hAnsi="Arial" w:cs="Arial"/>
                <w:b/>
                <w:sz w:val="20"/>
                <w:szCs w:val="20"/>
              </w:rPr>
              <w:t xml:space="preserve"> </w:t>
            </w:r>
          </w:p>
        </w:tc>
      </w:tr>
      <w:tr w:rsidR="00A91EBC" w:rsidRPr="007253E4" w:rsidTr="00CD0114">
        <w:tc>
          <w:tcPr>
            <w:tcW w:w="1188" w:type="dxa"/>
            <w:shd w:val="clear" w:color="auto" w:fill="D3EDF0" w:themeFill="background2"/>
          </w:tcPr>
          <w:p w:rsidR="007253E4" w:rsidRPr="007253E4" w:rsidRDefault="007253E4" w:rsidP="00A91EBC">
            <w:pPr>
              <w:rPr>
                <w:rFonts w:ascii="Arial" w:hAnsi="Arial" w:cs="Arial"/>
                <w:sz w:val="18"/>
                <w:szCs w:val="18"/>
              </w:rPr>
            </w:pPr>
          </w:p>
        </w:tc>
        <w:tc>
          <w:tcPr>
            <w:tcW w:w="1901" w:type="dxa"/>
            <w:shd w:val="clear" w:color="auto" w:fill="D3EDF0" w:themeFill="background2"/>
          </w:tcPr>
          <w:p w:rsidR="007253E4" w:rsidRPr="007253E4" w:rsidRDefault="007253E4" w:rsidP="00D702D9">
            <w:pPr>
              <w:rPr>
                <w:rFonts w:ascii="Arial" w:hAnsi="Arial" w:cs="Arial"/>
                <w:sz w:val="18"/>
                <w:szCs w:val="18"/>
              </w:rPr>
            </w:pPr>
            <w:r w:rsidRPr="007253E4">
              <w:rPr>
                <w:rFonts w:ascii="Arial" w:hAnsi="Arial" w:cs="Arial"/>
                <w:sz w:val="18"/>
                <w:szCs w:val="18"/>
              </w:rPr>
              <w:t>Consider how effectively the student analyzes the source to demonstrate an understanding of global perspective(s) in the source.</w:t>
            </w:r>
          </w:p>
        </w:tc>
        <w:tc>
          <w:tcPr>
            <w:tcW w:w="2520" w:type="dxa"/>
            <w:shd w:val="clear" w:color="auto" w:fill="D3EDF0" w:themeFill="background2"/>
          </w:tcPr>
          <w:p w:rsidR="007253E4" w:rsidRPr="007253E4" w:rsidRDefault="007253E4" w:rsidP="00A91EBC">
            <w:pPr>
              <w:rPr>
                <w:rFonts w:ascii="Arial" w:hAnsi="Arial" w:cs="Arial"/>
                <w:sz w:val="18"/>
                <w:szCs w:val="18"/>
              </w:rPr>
            </w:pPr>
            <w:r w:rsidRPr="007253E4">
              <w:rPr>
                <w:rFonts w:ascii="Arial" w:hAnsi="Arial" w:cs="Arial"/>
                <w:sz w:val="18"/>
                <w:szCs w:val="18"/>
              </w:rPr>
              <w:t>Consider how effectively the student establishes a position and develops arguments based on logic and reason.</w:t>
            </w:r>
          </w:p>
        </w:tc>
        <w:tc>
          <w:tcPr>
            <w:tcW w:w="2250" w:type="dxa"/>
            <w:shd w:val="clear" w:color="auto" w:fill="D3EDF0" w:themeFill="background2"/>
          </w:tcPr>
          <w:p w:rsidR="007253E4" w:rsidRPr="007253E4" w:rsidRDefault="007253E4" w:rsidP="00A91EBC">
            <w:pPr>
              <w:rPr>
                <w:rFonts w:ascii="Arial" w:hAnsi="Arial" w:cs="Arial"/>
                <w:sz w:val="18"/>
                <w:szCs w:val="18"/>
              </w:rPr>
            </w:pPr>
            <w:r w:rsidRPr="007253E4">
              <w:rPr>
                <w:rFonts w:ascii="Arial" w:hAnsi="Arial" w:cs="Arial"/>
                <w:sz w:val="18"/>
                <w:szCs w:val="18"/>
              </w:rPr>
              <w:t>Consider how effectively the student uses evidence that is relevant and accurate.</w:t>
            </w:r>
          </w:p>
        </w:tc>
        <w:tc>
          <w:tcPr>
            <w:tcW w:w="2941" w:type="dxa"/>
            <w:shd w:val="clear" w:color="auto" w:fill="D3EDF0" w:themeFill="background2"/>
          </w:tcPr>
          <w:p w:rsidR="007253E4" w:rsidRPr="007253E4" w:rsidRDefault="007253E4" w:rsidP="00A91EBC">
            <w:pPr>
              <w:rPr>
                <w:rFonts w:ascii="Arial" w:hAnsi="Arial" w:cs="Arial"/>
                <w:sz w:val="18"/>
                <w:szCs w:val="18"/>
              </w:rPr>
            </w:pPr>
            <w:r w:rsidRPr="007253E4">
              <w:rPr>
                <w:rFonts w:ascii="Arial" w:hAnsi="Arial" w:cs="Arial"/>
                <w:sz w:val="18"/>
                <w:szCs w:val="18"/>
              </w:rPr>
              <w:t>Consider how effective</w:t>
            </w:r>
            <w:r w:rsidR="000C22E3">
              <w:rPr>
                <w:rFonts w:ascii="Arial" w:hAnsi="Arial" w:cs="Arial"/>
                <w:sz w:val="18"/>
                <w:szCs w:val="18"/>
              </w:rPr>
              <w:t>ly</w:t>
            </w:r>
            <w:r w:rsidRPr="007253E4">
              <w:rPr>
                <w:rFonts w:ascii="Arial" w:hAnsi="Arial" w:cs="Arial"/>
                <w:sz w:val="18"/>
                <w:szCs w:val="18"/>
              </w:rPr>
              <w:t xml:space="preserve"> the student has used the medium to present their position and that visuals are chosen to be purposeful and accurate. </w:t>
            </w:r>
          </w:p>
        </w:tc>
      </w:tr>
      <w:tr w:rsidR="00D702D9" w:rsidRPr="007253E4" w:rsidTr="00CD0114">
        <w:tc>
          <w:tcPr>
            <w:tcW w:w="1188" w:type="dxa"/>
            <w:shd w:val="clear" w:color="auto" w:fill="D3EDF0" w:themeFill="background2"/>
            <w:vAlign w:val="center"/>
          </w:tcPr>
          <w:p w:rsidR="0096613A" w:rsidRPr="007253E4" w:rsidRDefault="0096613A" w:rsidP="00A91EBC">
            <w:pPr>
              <w:jc w:val="center"/>
              <w:rPr>
                <w:rFonts w:ascii="Arial" w:hAnsi="Arial" w:cs="Arial"/>
                <w:b/>
                <w:sz w:val="20"/>
                <w:szCs w:val="20"/>
              </w:rPr>
            </w:pPr>
            <w:r w:rsidRPr="007253E4">
              <w:rPr>
                <w:rFonts w:ascii="Arial" w:hAnsi="Arial" w:cs="Arial"/>
                <w:b/>
                <w:sz w:val="20"/>
                <w:szCs w:val="20"/>
              </w:rPr>
              <w:t>Excellent</w:t>
            </w:r>
          </w:p>
          <w:p w:rsidR="0096613A" w:rsidRPr="007253E4" w:rsidRDefault="0096613A" w:rsidP="00A91EBC">
            <w:pPr>
              <w:jc w:val="center"/>
              <w:rPr>
                <w:rFonts w:ascii="Arial" w:hAnsi="Arial" w:cs="Arial"/>
                <w:b/>
                <w:sz w:val="20"/>
                <w:szCs w:val="20"/>
              </w:rPr>
            </w:pPr>
            <w:r w:rsidRPr="007253E4">
              <w:rPr>
                <w:rFonts w:ascii="Arial" w:hAnsi="Arial" w:cs="Arial"/>
                <w:b/>
                <w:sz w:val="20"/>
                <w:szCs w:val="20"/>
              </w:rPr>
              <w:t>E</w:t>
            </w:r>
          </w:p>
        </w:tc>
        <w:tc>
          <w:tcPr>
            <w:tcW w:w="1901" w:type="dxa"/>
          </w:tcPr>
          <w:p w:rsidR="0096613A" w:rsidRPr="007253E4" w:rsidRDefault="0096613A" w:rsidP="00A91EBC">
            <w:pPr>
              <w:rPr>
                <w:rFonts w:ascii="Arial" w:hAnsi="Arial" w:cs="Arial"/>
                <w:sz w:val="18"/>
                <w:szCs w:val="18"/>
              </w:rPr>
            </w:pPr>
            <w:r w:rsidRPr="007253E4">
              <w:rPr>
                <w:rFonts w:ascii="Arial" w:hAnsi="Arial" w:cs="Arial"/>
                <w:b/>
                <w:sz w:val="18"/>
                <w:szCs w:val="18"/>
              </w:rPr>
              <w:t>Is insightful and sophisticated</w:t>
            </w:r>
            <w:r w:rsidR="007253E4">
              <w:rPr>
                <w:rFonts w:ascii="Arial" w:hAnsi="Arial" w:cs="Arial"/>
                <w:sz w:val="18"/>
                <w:szCs w:val="18"/>
              </w:rPr>
              <w:t>.</w:t>
            </w:r>
            <w:r w:rsidRPr="007253E4">
              <w:rPr>
                <w:rFonts w:ascii="Arial" w:hAnsi="Arial" w:cs="Arial"/>
                <w:sz w:val="18"/>
                <w:szCs w:val="18"/>
              </w:rPr>
              <w:t xml:space="preserve"> </w:t>
            </w:r>
            <w:r w:rsidR="007253E4">
              <w:rPr>
                <w:rFonts w:ascii="Arial" w:hAnsi="Arial" w:cs="Arial"/>
                <w:sz w:val="18"/>
                <w:szCs w:val="18"/>
              </w:rPr>
              <w:t>A</w:t>
            </w:r>
            <w:r w:rsidRPr="007253E4">
              <w:rPr>
                <w:rFonts w:ascii="Arial" w:hAnsi="Arial" w:cs="Arial"/>
                <w:sz w:val="18"/>
                <w:szCs w:val="18"/>
              </w:rPr>
              <w:t xml:space="preserve"> </w:t>
            </w:r>
            <w:r w:rsidRPr="007253E4">
              <w:rPr>
                <w:rFonts w:ascii="Arial" w:hAnsi="Arial" w:cs="Arial"/>
                <w:b/>
                <w:sz w:val="18"/>
                <w:szCs w:val="18"/>
              </w:rPr>
              <w:t xml:space="preserve">comprehensive </w:t>
            </w:r>
            <w:r w:rsidRPr="007253E4">
              <w:rPr>
                <w:rFonts w:ascii="Arial" w:hAnsi="Arial" w:cs="Arial"/>
                <w:sz w:val="18"/>
                <w:szCs w:val="18"/>
              </w:rPr>
              <w:t>understanding of the globalized perspective is demonstrated.</w:t>
            </w:r>
          </w:p>
          <w:p w:rsidR="0096613A" w:rsidRPr="007253E4" w:rsidRDefault="0096613A" w:rsidP="00A91EBC">
            <w:pPr>
              <w:rPr>
                <w:rFonts w:ascii="Arial" w:hAnsi="Arial" w:cs="Arial"/>
                <w:sz w:val="18"/>
                <w:szCs w:val="18"/>
              </w:rPr>
            </w:pPr>
            <w:r w:rsidRPr="007253E4">
              <w:rPr>
                <w:rFonts w:ascii="Arial" w:hAnsi="Arial" w:cs="Arial"/>
                <w:sz w:val="18"/>
                <w:szCs w:val="18"/>
              </w:rPr>
              <w:t xml:space="preserve">Demonstrates </w:t>
            </w:r>
            <w:r w:rsidRPr="007253E4">
              <w:rPr>
                <w:rFonts w:ascii="Arial" w:hAnsi="Arial" w:cs="Arial"/>
                <w:b/>
                <w:sz w:val="18"/>
                <w:szCs w:val="18"/>
              </w:rPr>
              <w:t>thorough</w:t>
            </w:r>
            <w:r w:rsidRPr="007253E4">
              <w:rPr>
                <w:rFonts w:ascii="Arial" w:hAnsi="Arial" w:cs="Arial"/>
                <w:sz w:val="18"/>
                <w:szCs w:val="18"/>
              </w:rPr>
              <w:t xml:space="preserve"> research</w:t>
            </w:r>
            <w:r w:rsidR="00D702D9">
              <w:rPr>
                <w:rFonts w:ascii="Arial" w:hAnsi="Arial" w:cs="Arial"/>
                <w:sz w:val="18"/>
                <w:szCs w:val="18"/>
              </w:rPr>
              <w:t>.</w:t>
            </w:r>
          </w:p>
          <w:p w:rsidR="00D702D9" w:rsidRDefault="00D702D9" w:rsidP="00A91EBC">
            <w:pPr>
              <w:jc w:val="center"/>
              <w:rPr>
                <w:rFonts w:ascii="Arial" w:hAnsi="Arial" w:cs="Arial"/>
                <w:b/>
                <w:sz w:val="18"/>
                <w:szCs w:val="18"/>
              </w:rPr>
            </w:pPr>
          </w:p>
          <w:p w:rsidR="0096613A" w:rsidRPr="007253E4" w:rsidRDefault="0096613A" w:rsidP="00D702D9">
            <w:pPr>
              <w:jc w:val="center"/>
              <w:rPr>
                <w:rFonts w:ascii="Arial" w:hAnsi="Arial" w:cs="Arial"/>
                <w:b/>
                <w:sz w:val="18"/>
                <w:szCs w:val="18"/>
              </w:rPr>
            </w:pPr>
            <w:r w:rsidRPr="007253E4">
              <w:rPr>
                <w:rFonts w:ascii="Arial" w:hAnsi="Arial" w:cs="Arial"/>
                <w:b/>
                <w:sz w:val="18"/>
                <w:szCs w:val="18"/>
              </w:rPr>
              <w:t>5</w:t>
            </w:r>
          </w:p>
        </w:tc>
        <w:tc>
          <w:tcPr>
            <w:tcW w:w="2520" w:type="dxa"/>
          </w:tcPr>
          <w:p w:rsidR="0096613A" w:rsidRPr="007253E4" w:rsidRDefault="0096613A" w:rsidP="00A91EBC">
            <w:pPr>
              <w:rPr>
                <w:rFonts w:ascii="Arial" w:hAnsi="Arial" w:cs="Arial"/>
                <w:sz w:val="18"/>
                <w:szCs w:val="18"/>
              </w:rPr>
            </w:pPr>
            <w:r w:rsidRPr="007253E4">
              <w:rPr>
                <w:rFonts w:ascii="Arial" w:hAnsi="Arial" w:cs="Arial"/>
                <w:b/>
                <w:sz w:val="18"/>
                <w:szCs w:val="18"/>
              </w:rPr>
              <w:t>Judiciously</w:t>
            </w:r>
            <w:r w:rsidRPr="007253E4">
              <w:rPr>
                <w:rFonts w:ascii="Arial" w:hAnsi="Arial" w:cs="Arial"/>
                <w:sz w:val="18"/>
                <w:szCs w:val="18"/>
              </w:rPr>
              <w:t xml:space="preserve"> chosen and developed arguments </w:t>
            </w:r>
            <w:r w:rsidRPr="007253E4">
              <w:rPr>
                <w:rFonts w:ascii="Arial" w:hAnsi="Arial" w:cs="Arial"/>
                <w:b/>
                <w:sz w:val="18"/>
                <w:szCs w:val="18"/>
              </w:rPr>
              <w:t>convincingly</w:t>
            </w:r>
            <w:r w:rsidRPr="007253E4">
              <w:rPr>
                <w:rFonts w:ascii="Arial" w:hAnsi="Arial" w:cs="Arial"/>
                <w:sz w:val="18"/>
                <w:szCs w:val="18"/>
              </w:rPr>
              <w:t xml:space="preserve"> support the position</w:t>
            </w:r>
            <w:r w:rsidR="007253E4">
              <w:rPr>
                <w:rFonts w:ascii="Arial" w:hAnsi="Arial" w:cs="Arial"/>
                <w:sz w:val="18"/>
                <w:szCs w:val="18"/>
              </w:rPr>
              <w:t xml:space="preserve">. </w:t>
            </w:r>
            <w:r w:rsidRPr="007253E4">
              <w:rPr>
                <w:rFonts w:ascii="Arial" w:hAnsi="Arial" w:cs="Arial"/>
                <w:b/>
                <w:sz w:val="18"/>
                <w:szCs w:val="18"/>
              </w:rPr>
              <w:t>Consistent and compelling</w:t>
            </w:r>
            <w:r w:rsidRPr="007253E4">
              <w:rPr>
                <w:rFonts w:ascii="Arial" w:hAnsi="Arial" w:cs="Arial"/>
                <w:sz w:val="18"/>
                <w:szCs w:val="18"/>
              </w:rPr>
              <w:t xml:space="preserve"> demonstrating </w:t>
            </w:r>
            <w:r w:rsidRPr="007253E4">
              <w:rPr>
                <w:rFonts w:ascii="Arial" w:hAnsi="Arial" w:cs="Arial"/>
                <w:b/>
                <w:sz w:val="18"/>
                <w:szCs w:val="18"/>
              </w:rPr>
              <w:t xml:space="preserve">insightful </w:t>
            </w:r>
            <w:r w:rsidRPr="007253E4">
              <w:rPr>
                <w:rFonts w:ascii="Arial" w:hAnsi="Arial" w:cs="Arial"/>
                <w:sz w:val="18"/>
                <w:szCs w:val="18"/>
              </w:rPr>
              <w:t>understanding</w:t>
            </w:r>
            <w:r w:rsidRPr="00D702D9">
              <w:rPr>
                <w:rFonts w:ascii="Arial" w:hAnsi="Arial" w:cs="Arial"/>
                <w:sz w:val="18"/>
                <w:szCs w:val="18"/>
              </w:rPr>
              <w:t>.</w:t>
            </w:r>
          </w:p>
          <w:p w:rsidR="0096613A" w:rsidRPr="007253E4" w:rsidRDefault="0096613A" w:rsidP="00A91EBC">
            <w:pPr>
              <w:rPr>
                <w:rFonts w:ascii="Arial" w:hAnsi="Arial" w:cs="Arial"/>
                <w:sz w:val="18"/>
                <w:szCs w:val="18"/>
              </w:rPr>
            </w:pPr>
            <w:r w:rsidRPr="007253E4">
              <w:rPr>
                <w:rFonts w:ascii="Arial" w:hAnsi="Arial" w:cs="Arial"/>
                <w:sz w:val="18"/>
                <w:szCs w:val="18"/>
              </w:rPr>
              <w:t xml:space="preserve">Relationship between the position and argumentation is </w:t>
            </w:r>
            <w:r w:rsidRPr="007253E4">
              <w:rPr>
                <w:rFonts w:ascii="Arial" w:hAnsi="Arial" w:cs="Arial"/>
                <w:b/>
                <w:sz w:val="18"/>
                <w:szCs w:val="18"/>
              </w:rPr>
              <w:t>perceptively</w:t>
            </w:r>
            <w:r w:rsidRPr="007253E4">
              <w:rPr>
                <w:rFonts w:ascii="Arial" w:hAnsi="Arial" w:cs="Arial"/>
                <w:sz w:val="18"/>
                <w:szCs w:val="18"/>
              </w:rPr>
              <w:t xml:space="preserve"> developed.</w:t>
            </w:r>
          </w:p>
          <w:p w:rsidR="0096613A" w:rsidRPr="007253E4" w:rsidRDefault="0096613A" w:rsidP="00D702D9">
            <w:pPr>
              <w:jc w:val="center"/>
              <w:rPr>
                <w:rFonts w:ascii="Arial" w:hAnsi="Arial" w:cs="Arial"/>
                <w:b/>
                <w:sz w:val="18"/>
                <w:szCs w:val="18"/>
              </w:rPr>
            </w:pPr>
            <w:r w:rsidRPr="007253E4">
              <w:rPr>
                <w:rFonts w:ascii="Arial" w:hAnsi="Arial" w:cs="Arial"/>
                <w:b/>
                <w:sz w:val="18"/>
                <w:szCs w:val="18"/>
              </w:rPr>
              <w:t>5</w:t>
            </w:r>
          </w:p>
        </w:tc>
        <w:tc>
          <w:tcPr>
            <w:tcW w:w="2250" w:type="dxa"/>
          </w:tcPr>
          <w:p w:rsidR="00E65319" w:rsidRPr="00A91EBC" w:rsidRDefault="0096613A" w:rsidP="00A91EBC">
            <w:pPr>
              <w:rPr>
                <w:rFonts w:ascii="Arial" w:hAnsi="Arial" w:cs="Arial"/>
                <w:sz w:val="18"/>
                <w:szCs w:val="18"/>
              </w:rPr>
            </w:pPr>
            <w:r w:rsidRPr="007253E4">
              <w:rPr>
                <w:rFonts w:ascii="Arial" w:hAnsi="Arial" w:cs="Arial"/>
                <w:sz w:val="18"/>
                <w:szCs w:val="18"/>
              </w:rPr>
              <w:t xml:space="preserve">Evidence is </w:t>
            </w:r>
            <w:r w:rsidRPr="007253E4">
              <w:rPr>
                <w:rFonts w:ascii="Arial" w:hAnsi="Arial" w:cs="Arial"/>
                <w:b/>
                <w:sz w:val="18"/>
                <w:szCs w:val="18"/>
              </w:rPr>
              <w:t>sophisticated, deliberately</w:t>
            </w:r>
            <w:r w:rsidRPr="007253E4">
              <w:rPr>
                <w:rFonts w:ascii="Arial" w:hAnsi="Arial" w:cs="Arial"/>
                <w:sz w:val="18"/>
                <w:szCs w:val="18"/>
              </w:rPr>
              <w:t xml:space="preserve"> chosen and </w:t>
            </w:r>
            <w:r w:rsidRPr="007253E4">
              <w:rPr>
                <w:rFonts w:ascii="Arial" w:hAnsi="Arial" w:cs="Arial"/>
                <w:b/>
                <w:sz w:val="18"/>
                <w:szCs w:val="18"/>
              </w:rPr>
              <w:t>thoroughly</w:t>
            </w:r>
            <w:r w:rsidRPr="007253E4">
              <w:rPr>
                <w:rFonts w:ascii="Arial" w:hAnsi="Arial" w:cs="Arial"/>
                <w:sz w:val="18"/>
                <w:szCs w:val="18"/>
              </w:rPr>
              <w:t xml:space="preserve"> discussed, revealing </w:t>
            </w:r>
            <w:r w:rsidRPr="007253E4">
              <w:rPr>
                <w:rFonts w:ascii="Arial" w:hAnsi="Arial" w:cs="Arial"/>
                <w:b/>
                <w:sz w:val="18"/>
                <w:szCs w:val="18"/>
              </w:rPr>
              <w:t>a</w:t>
            </w:r>
            <w:r w:rsidRPr="00A91EBC">
              <w:rPr>
                <w:rFonts w:ascii="Arial" w:hAnsi="Arial" w:cs="Arial"/>
                <w:b/>
                <w:sz w:val="18"/>
                <w:szCs w:val="18"/>
              </w:rPr>
              <w:t>n insightful understanding</w:t>
            </w:r>
            <w:r w:rsidRPr="00A91EBC">
              <w:rPr>
                <w:rFonts w:ascii="Arial" w:hAnsi="Arial" w:cs="Arial"/>
                <w:sz w:val="18"/>
                <w:szCs w:val="18"/>
              </w:rPr>
              <w:t>.</w:t>
            </w:r>
          </w:p>
          <w:p w:rsidR="0096613A" w:rsidRPr="007253E4" w:rsidRDefault="0096613A" w:rsidP="00A91EBC">
            <w:pPr>
              <w:rPr>
                <w:rFonts w:ascii="Arial" w:hAnsi="Arial" w:cs="Arial"/>
                <w:sz w:val="18"/>
                <w:szCs w:val="18"/>
              </w:rPr>
            </w:pPr>
            <w:r w:rsidRPr="00A91EBC">
              <w:rPr>
                <w:rFonts w:ascii="Arial" w:hAnsi="Arial" w:cs="Arial"/>
                <w:sz w:val="18"/>
                <w:szCs w:val="18"/>
              </w:rPr>
              <w:t xml:space="preserve">Provides </w:t>
            </w:r>
            <w:r w:rsidRPr="00A91EBC">
              <w:rPr>
                <w:rFonts w:ascii="Arial" w:hAnsi="Arial" w:cs="Arial"/>
                <w:b/>
                <w:sz w:val="18"/>
                <w:szCs w:val="18"/>
              </w:rPr>
              <w:t>credible</w:t>
            </w:r>
            <w:r w:rsidRPr="007253E4">
              <w:rPr>
                <w:rFonts w:ascii="Arial" w:hAnsi="Arial" w:cs="Arial"/>
                <w:b/>
                <w:sz w:val="18"/>
                <w:szCs w:val="18"/>
              </w:rPr>
              <w:t xml:space="preserve"> </w:t>
            </w:r>
            <w:r w:rsidRPr="007253E4">
              <w:rPr>
                <w:rFonts w:ascii="Arial" w:hAnsi="Arial" w:cs="Arial"/>
                <w:sz w:val="18"/>
                <w:szCs w:val="18"/>
              </w:rPr>
              <w:t xml:space="preserve">supporting information that is </w:t>
            </w:r>
            <w:r w:rsidRPr="007253E4">
              <w:rPr>
                <w:rFonts w:ascii="Arial" w:hAnsi="Arial" w:cs="Arial"/>
                <w:b/>
                <w:sz w:val="18"/>
                <w:szCs w:val="18"/>
              </w:rPr>
              <w:t>convincingly linked</w:t>
            </w:r>
            <w:r w:rsidR="007253E4">
              <w:rPr>
                <w:rFonts w:ascii="Arial" w:hAnsi="Arial" w:cs="Arial"/>
                <w:sz w:val="18"/>
                <w:szCs w:val="18"/>
              </w:rPr>
              <w:t xml:space="preserve"> to position.</w:t>
            </w:r>
          </w:p>
          <w:p w:rsidR="0096613A" w:rsidRPr="007253E4" w:rsidRDefault="0096613A" w:rsidP="00D702D9">
            <w:pPr>
              <w:jc w:val="center"/>
              <w:rPr>
                <w:rFonts w:ascii="Arial" w:hAnsi="Arial" w:cs="Arial"/>
                <w:b/>
                <w:sz w:val="18"/>
                <w:szCs w:val="18"/>
              </w:rPr>
            </w:pPr>
            <w:r w:rsidRPr="007253E4">
              <w:rPr>
                <w:rFonts w:ascii="Arial" w:hAnsi="Arial" w:cs="Arial"/>
                <w:b/>
                <w:sz w:val="18"/>
                <w:szCs w:val="18"/>
              </w:rPr>
              <w:t>5</w:t>
            </w:r>
          </w:p>
        </w:tc>
        <w:tc>
          <w:tcPr>
            <w:tcW w:w="2941" w:type="dxa"/>
          </w:tcPr>
          <w:p w:rsidR="0096613A" w:rsidRPr="007253E4" w:rsidRDefault="0096613A" w:rsidP="00A91EBC">
            <w:pPr>
              <w:rPr>
                <w:rFonts w:ascii="Arial" w:hAnsi="Arial" w:cs="Arial"/>
                <w:sz w:val="18"/>
                <w:szCs w:val="18"/>
              </w:rPr>
            </w:pPr>
            <w:r w:rsidRPr="007253E4">
              <w:rPr>
                <w:rFonts w:ascii="Arial" w:hAnsi="Arial" w:cs="Arial"/>
                <w:sz w:val="18"/>
                <w:szCs w:val="18"/>
              </w:rPr>
              <w:t xml:space="preserve">Chooses visuals that are </w:t>
            </w:r>
            <w:r w:rsidRPr="007253E4">
              <w:rPr>
                <w:rFonts w:ascii="Arial" w:hAnsi="Arial" w:cs="Arial"/>
                <w:b/>
                <w:sz w:val="18"/>
                <w:szCs w:val="18"/>
              </w:rPr>
              <w:t>purposeful and compelling</w:t>
            </w:r>
            <w:r w:rsidRPr="007253E4">
              <w:rPr>
                <w:rFonts w:ascii="Arial" w:hAnsi="Arial" w:cs="Arial"/>
                <w:sz w:val="18"/>
                <w:szCs w:val="18"/>
              </w:rPr>
              <w:t>.</w:t>
            </w:r>
            <w:r w:rsidR="007253E4">
              <w:rPr>
                <w:rFonts w:ascii="Arial" w:hAnsi="Arial" w:cs="Arial"/>
                <w:sz w:val="18"/>
                <w:szCs w:val="18"/>
              </w:rPr>
              <w:t xml:space="preserve"> </w:t>
            </w:r>
            <w:r w:rsidRPr="007253E4">
              <w:rPr>
                <w:rFonts w:ascii="Arial" w:hAnsi="Arial" w:cs="Arial"/>
                <w:b/>
                <w:sz w:val="18"/>
                <w:szCs w:val="18"/>
              </w:rPr>
              <w:t>Effective organization</w:t>
            </w:r>
            <w:r w:rsidRPr="007253E4">
              <w:rPr>
                <w:rFonts w:ascii="Arial" w:hAnsi="Arial" w:cs="Arial"/>
                <w:sz w:val="18"/>
                <w:szCs w:val="18"/>
              </w:rPr>
              <w:t xml:space="preserve"> of visuals.</w:t>
            </w:r>
            <w:r w:rsidR="00A91EBC">
              <w:rPr>
                <w:rFonts w:ascii="Arial" w:hAnsi="Arial" w:cs="Arial"/>
                <w:sz w:val="18"/>
                <w:szCs w:val="18"/>
              </w:rPr>
              <w:t xml:space="preserve"> </w:t>
            </w:r>
            <w:r w:rsidRPr="007253E4">
              <w:rPr>
                <w:rFonts w:ascii="Arial" w:hAnsi="Arial" w:cs="Arial"/>
                <w:sz w:val="18"/>
                <w:szCs w:val="18"/>
              </w:rPr>
              <w:t xml:space="preserve">Vocabulary is </w:t>
            </w:r>
            <w:r w:rsidRPr="007253E4">
              <w:rPr>
                <w:rFonts w:ascii="Arial" w:hAnsi="Arial" w:cs="Arial"/>
                <w:b/>
                <w:sz w:val="18"/>
                <w:szCs w:val="18"/>
              </w:rPr>
              <w:t>precise</w:t>
            </w:r>
            <w:r w:rsidRPr="007253E4">
              <w:rPr>
                <w:rFonts w:ascii="Arial" w:hAnsi="Arial" w:cs="Arial"/>
                <w:sz w:val="18"/>
                <w:szCs w:val="18"/>
              </w:rPr>
              <w:t>.</w:t>
            </w:r>
          </w:p>
          <w:p w:rsidR="0096613A" w:rsidRPr="007253E4" w:rsidRDefault="0096613A" w:rsidP="00A91EBC">
            <w:pPr>
              <w:rPr>
                <w:rFonts w:ascii="Arial" w:hAnsi="Arial" w:cs="Arial"/>
                <w:sz w:val="18"/>
                <w:szCs w:val="18"/>
              </w:rPr>
            </w:pPr>
            <w:r w:rsidRPr="007253E4">
              <w:rPr>
                <w:rFonts w:ascii="Arial" w:hAnsi="Arial" w:cs="Arial"/>
                <w:sz w:val="18"/>
                <w:szCs w:val="18"/>
              </w:rPr>
              <w:t xml:space="preserve">Communicates opinion in a </w:t>
            </w:r>
            <w:r w:rsidRPr="007253E4">
              <w:rPr>
                <w:rFonts w:ascii="Arial" w:hAnsi="Arial" w:cs="Arial"/>
                <w:b/>
                <w:sz w:val="18"/>
                <w:szCs w:val="18"/>
              </w:rPr>
              <w:t>compelling and engaging</w:t>
            </w:r>
            <w:r w:rsidRPr="007253E4">
              <w:rPr>
                <w:rFonts w:ascii="Arial" w:hAnsi="Arial" w:cs="Arial"/>
                <w:sz w:val="18"/>
                <w:szCs w:val="18"/>
              </w:rPr>
              <w:t xml:space="preserve"> manner. </w:t>
            </w:r>
            <w:r w:rsidRPr="007253E4">
              <w:rPr>
                <w:rFonts w:ascii="Arial" w:hAnsi="Arial" w:cs="Arial"/>
                <w:b/>
                <w:sz w:val="18"/>
                <w:szCs w:val="18"/>
              </w:rPr>
              <w:t xml:space="preserve">Highly </w:t>
            </w:r>
            <w:r w:rsidRPr="007253E4">
              <w:rPr>
                <w:rFonts w:ascii="Arial" w:hAnsi="Arial" w:cs="Arial"/>
                <w:sz w:val="18"/>
                <w:szCs w:val="18"/>
              </w:rPr>
              <w:t>effective use of the medium</w:t>
            </w:r>
            <w:r w:rsidR="007253E4">
              <w:rPr>
                <w:rFonts w:ascii="Arial" w:hAnsi="Arial" w:cs="Arial"/>
                <w:sz w:val="18"/>
                <w:szCs w:val="18"/>
              </w:rPr>
              <w:t>.</w:t>
            </w:r>
          </w:p>
          <w:p w:rsidR="00D702D9" w:rsidRDefault="00D702D9" w:rsidP="00A91EBC">
            <w:pPr>
              <w:jc w:val="center"/>
              <w:rPr>
                <w:rFonts w:ascii="Arial" w:hAnsi="Arial" w:cs="Arial"/>
                <w:b/>
                <w:sz w:val="18"/>
                <w:szCs w:val="18"/>
              </w:rPr>
            </w:pPr>
          </w:p>
          <w:p w:rsidR="00CD0114" w:rsidRDefault="00CD0114" w:rsidP="00D702D9">
            <w:pPr>
              <w:jc w:val="center"/>
              <w:rPr>
                <w:rFonts w:ascii="Arial" w:hAnsi="Arial" w:cs="Arial"/>
                <w:b/>
                <w:sz w:val="18"/>
                <w:szCs w:val="18"/>
              </w:rPr>
            </w:pPr>
          </w:p>
          <w:p w:rsidR="0096613A" w:rsidRPr="007253E4" w:rsidRDefault="0096613A" w:rsidP="00D702D9">
            <w:pPr>
              <w:jc w:val="center"/>
              <w:rPr>
                <w:rFonts w:ascii="Arial" w:hAnsi="Arial" w:cs="Arial"/>
                <w:b/>
                <w:sz w:val="18"/>
                <w:szCs w:val="18"/>
              </w:rPr>
            </w:pPr>
            <w:r w:rsidRPr="007253E4">
              <w:rPr>
                <w:rFonts w:ascii="Arial" w:hAnsi="Arial" w:cs="Arial"/>
                <w:b/>
                <w:sz w:val="18"/>
                <w:szCs w:val="18"/>
              </w:rPr>
              <w:t>5</w:t>
            </w:r>
          </w:p>
        </w:tc>
      </w:tr>
      <w:tr w:rsidR="00D702D9" w:rsidRPr="007253E4" w:rsidTr="00CD0114">
        <w:tc>
          <w:tcPr>
            <w:tcW w:w="1188" w:type="dxa"/>
            <w:shd w:val="clear" w:color="auto" w:fill="D3EDF0" w:themeFill="background2"/>
            <w:vAlign w:val="center"/>
          </w:tcPr>
          <w:p w:rsidR="0096613A" w:rsidRPr="007253E4" w:rsidRDefault="0096613A" w:rsidP="00A91EBC">
            <w:pPr>
              <w:jc w:val="center"/>
              <w:rPr>
                <w:rFonts w:ascii="Arial" w:hAnsi="Arial" w:cs="Arial"/>
                <w:b/>
                <w:sz w:val="20"/>
                <w:szCs w:val="20"/>
              </w:rPr>
            </w:pPr>
            <w:r w:rsidRPr="007253E4">
              <w:rPr>
                <w:rFonts w:ascii="Arial" w:hAnsi="Arial" w:cs="Arial"/>
                <w:b/>
                <w:sz w:val="20"/>
                <w:szCs w:val="20"/>
              </w:rPr>
              <w:t>Proficient</w:t>
            </w:r>
          </w:p>
          <w:p w:rsidR="0096613A" w:rsidRPr="007253E4" w:rsidRDefault="0096613A" w:rsidP="00A91EBC">
            <w:pPr>
              <w:jc w:val="center"/>
              <w:rPr>
                <w:rFonts w:ascii="Arial" w:hAnsi="Arial" w:cs="Arial"/>
                <w:b/>
                <w:sz w:val="20"/>
                <w:szCs w:val="20"/>
              </w:rPr>
            </w:pPr>
            <w:r w:rsidRPr="007253E4">
              <w:rPr>
                <w:rFonts w:ascii="Arial" w:hAnsi="Arial" w:cs="Arial"/>
                <w:b/>
                <w:sz w:val="20"/>
                <w:szCs w:val="20"/>
              </w:rPr>
              <w:t>Pf</w:t>
            </w:r>
          </w:p>
        </w:tc>
        <w:tc>
          <w:tcPr>
            <w:tcW w:w="1901" w:type="dxa"/>
          </w:tcPr>
          <w:p w:rsidR="0096613A" w:rsidRPr="007253E4" w:rsidRDefault="0096613A" w:rsidP="00A91EBC">
            <w:pPr>
              <w:rPr>
                <w:rFonts w:ascii="Arial" w:hAnsi="Arial" w:cs="Arial"/>
                <w:sz w:val="18"/>
                <w:szCs w:val="18"/>
              </w:rPr>
            </w:pPr>
            <w:r w:rsidRPr="007253E4">
              <w:rPr>
                <w:rFonts w:ascii="Arial" w:hAnsi="Arial" w:cs="Arial"/>
                <w:b/>
                <w:sz w:val="18"/>
                <w:szCs w:val="18"/>
              </w:rPr>
              <w:t>Is capable and adept</w:t>
            </w:r>
            <w:r w:rsidRPr="007253E4">
              <w:rPr>
                <w:rFonts w:ascii="Arial" w:hAnsi="Arial" w:cs="Arial"/>
                <w:sz w:val="18"/>
                <w:szCs w:val="18"/>
              </w:rPr>
              <w:t xml:space="preserve">; a </w:t>
            </w:r>
            <w:r w:rsidRPr="007253E4">
              <w:rPr>
                <w:rFonts w:ascii="Arial" w:hAnsi="Arial" w:cs="Arial"/>
                <w:b/>
                <w:sz w:val="18"/>
                <w:szCs w:val="18"/>
              </w:rPr>
              <w:t xml:space="preserve">sound </w:t>
            </w:r>
            <w:r w:rsidRPr="007253E4">
              <w:rPr>
                <w:rFonts w:ascii="Arial" w:hAnsi="Arial" w:cs="Arial"/>
                <w:sz w:val="18"/>
                <w:szCs w:val="18"/>
              </w:rPr>
              <w:t>understanding of the globalized perspective is demonstrated.</w:t>
            </w:r>
          </w:p>
          <w:p w:rsidR="0096613A" w:rsidRPr="007253E4" w:rsidRDefault="0096613A" w:rsidP="00A91EBC">
            <w:pPr>
              <w:rPr>
                <w:rFonts w:ascii="Arial" w:hAnsi="Arial" w:cs="Arial"/>
                <w:sz w:val="18"/>
                <w:szCs w:val="18"/>
              </w:rPr>
            </w:pPr>
            <w:r w:rsidRPr="007253E4">
              <w:rPr>
                <w:rFonts w:ascii="Arial" w:hAnsi="Arial" w:cs="Arial"/>
                <w:sz w:val="18"/>
                <w:szCs w:val="18"/>
              </w:rPr>
              <w:t xml:space="preserve">Demonstrates </w:t>
            </w:r>
            <w:r w:rsidRPr="007253E4">
              <w:rPr>
                <w:rFonts w:ascii="Arial" w:hAnsi="Arial" w:cs="Arial"/>
                <w:b/>
                <w:sz w:val="18"/>
                <w:szCs w:val="18"/>
              </w:rPr>
              <w:t>sound</w:t>
            </w:r>
            <w:r w:rsidRPr="007253E4">
              <w:rPr>
                <w:rFonts w:ascii="Arial" w:hAnsi="Arial" w:cs="Arial"/>
                <w:sz w:val="18"/>
                <w:szCs w:val="18"/>
              </w:rPr>
              <w:t xml:space="preserve"> research</w:t>
            </w:r>
            <w:r w:rsidR="007253E4">
              <w:rPr>
                <w:rFonts w:ascii="Arial" w:hAnsi="Arial" w:cs="Arial"/>
                <w:sz w:val="18"/>
                <w:szCs w:val="18"/>
              </w:rPr>
              <w:t>.</w:t>
            </w:r>
          </w:p>
          <w:p w:rsidR="00D702D9" w:rsidRDefault="00D702D9" w:rsidP="00A91EBC">
            <w:pPr>
              <w:jc w:val="center"/>
              <w:rPr>
                <w:rFonts w:ascii="Arial" w:hAnsi="Arial" w:cs="Arial"/>
                <w:b/>
                <w:sz w:val="18"/>
                <w:szCs w:val="18"/>
              </w:rPr>
            </w:pPr>
          </w:p>
          <w:p w:rsidR="00D702D9" w:rsidRDefault="00D702D9" w:rsidP="00D702D9">
            <w:pPr>
              <w:jc w:val="center"/>
              <w:rPr>
                <w:rFonts w:ascii="Arial" w:hAnsi="Arial" w:cs="Arial"/>
                <w:b/>
                <w:sz w:val="18"/>
                <w:szCs w:val="18"/>
              </w:rPr>
            </w:pPr>
          </w:p>
          <w:p w:rsidR="0096613A" w:rsidRPr="007253E4" w:rsidRDefault="0096613A" w:rsidP="00D702D9">
            <w:pPr>
              <w:jc w:val="center"/>
              <w:rPr>
                <w:rFonts w:ascii="Arial" w:hAnsi="Arial" w:cs="Arial"/>
                <w:b/>
                <w:sz w:val="18"/>
                <w:szCs w:val="18"/>
              </w:rPr>
            </w:pPr>
            <w:r w:rsidRPr="007253E4">
              <w:rPr>
                <w:rFonts w:ascii="Arial" w:hAnsi="Arial" w:cs="Arial"/>
                <w:b/>
                <w:sz w:val="18"/>
                <w:szCs w:val="18"/>
              </w:rPr>
              <w:t>4</w:t>
            </w:r>
          </w:p>
        </w:tc>
        <w:tc>
          <w:tcPr>
            <w:tcW w:w="2520" w:type="dxa"/>
          </w:tcPr>
          <w:p w:rsidR="0096613A" w:rsidRPr="007253E4" w:rsidRDefault="0096613A" w:rsidP="00A91EBC">
            <w:pPr>
              <w:rPr>
                <w:rFonts w:ascii="Arial" w:hAnsi="Arial" w:cs="Arial"/>
                <w:sz w:val="18"/>
                <w:szCs w:val="18"/>
              </w:rPr>
            </w:pPr>
            <w:r w:rsidRPr="007253E4">
              <w:rPr>
                <w:rFonts w:ascii="Arial" w:hAnsi="Arial" w:cs="Arial"/>
                <w:b/>
                <w:sz w:val="18"/>
                <w:szCs w:val="18"/>
              </w:rPr>
              <w:t>Purposefully</w:t>
            </w:r>
            <w:r w:rsidRPr="007253E4">
              <w:rPr>
                <w:rFonts w:ascii="Arial" w:hAnsi="Arial" w:cs="Arial"/>
                <w:sz w:val="18"/>
                <w:szCs w:val="18"/>
              </w:rPr>
              <w:t xml:space="preserve"> chosen and developed arguments </w:t>
            </w:r>
            <w:r w:rsidRPr="007253E4">
              <w:rPr>
                <w:rFonts w:ascii="Arial" w:hAnsi="Arial" w:cs="Arial"/>
                <w:b/>
                <w:sz w:val="18"/>
                <w:szCs w:val="18"/>
              </w:rPr>
              <w:t xml:space="preserve">persuasively </w:t>
            </w:r>
            <w:r w:rsidRPr="007253E4">
              <w:rPr>
                <w:rFonts w:ascii="Arial" w:hAnsi="Arial" w:cs="Arial"/>
                <w:sz w:val="18"/>
                <w:szCs w:val="18"/>
              </w:rPr>
              <w:t>support the position.</w:t>
            </w:r>
            <w:r w:rsidR="007253E4">
              <w:rPr>
                <w:rFonts w:ascii="Arial" w:hAnsi="Arial" w:cs="Arial"/>
                <w:sz w:val="18"/>
                <w:szCs w:val="18"/>
              </w:rPr>
              <w:t xml:space="preserve"> </w:t>
            </w:r>
            <w:r w:rsidRPr="007253E4">
              <w:rPr>
                <w:rFonts w:ascii="Arial" w:hAnsi="Arial" w:cs="Arial"/>
                <w:b/>
                <w:sz w:val="18"/>
                <w:szCs w:val="18"/>
              </w:rPr>
              <w:t>Logical and capabl</w:t>
            </w:r>
            <w:r w:rsidR="00D702D9">
              <w:rPr>
                <w:rFonts w:ascii="Arial" w:hAnsi="Arial" w:cs="Arial"/>
                <w:b/>
                <w:sz w:val="18"/>
                <w:szCs w:val="18"/>
              </w:rPr>
              <w:t>e</w:t>
            </w:r>
            <w:r w:rsidRPr="007253E4">
              <w:rPr>
                <w:rFonts w:ascii="Arial" w:hAnsi="Arial" w:cs="Arial"/>
                <w:sz w:val="18"/>
                <w:szCs w:val="18"/>
              </w:rPr>
              <w:t xml:space="preserve">, demonstrating </w:t>
            </w:r>
            <w:r w:rsidRPr="007253E4">
              <w:rPr>
                <w:rFonts w:ascii="Arial" w:hAnsi="Arial" w:cs="Arial"/>
                <w:b/>
                <w:sz w:val="18"/>
                <w:szCs w:val="18"/>
              </w:rPr>
              <w:t>sound</w:t>
            </w:r>
            <w:r w:rsidRPr="007253E4">
              <w:rPr>
                <w:rFonts w:ascii="Arial" w:hAnsi="Arial" w:cs="Arial"/>
                <w:sz w:val="18"/>
                <w:szCs w:val="18"/>
              </w:rPr>
              <w:t xml:space="preserve"> understanding.</w:t>
            </w:r>
          </w:p>
          <w:p w:rsidR="0096613A" w:rsidRPr="007253E4" w:rsidRDefault="0096613A" w:rsidP="00A91EBC">
            <w:pPr>
              <w:rPr>
                <w:rFonts w:ascii="Arial" w:hAnsi="Arial" w:cs="Arial"/>
                <w:sz w:val="18"/>
                <w:szCs w:val="18"/>
              </w:rPr>
            </w:pPr>
            <w:r w:rsidRPr="007253E4">
              <w:rPr>
                <w:rFonts w:ascii="Arial" w:hAnsi="Arial" w:cs="Arial"/>
                <w:sz w:val="18"/>
                <w:szCs w:val="18"/>
              </w:rPr>
              <w:t>Relatio</w:t>
            </w:r>
            <w:r w:rsidR="00E65319" w:rsidRPr="007253E4">
              <w:rPr>
                <w:rFonts w:ascii="Arial" w:hAnsi="Arial" w:cs="Arial"/>
                <w:sz w:val="18"/>
                <w:szCs w:val="18"/>
              </w:rPr>
              <w:t>nship between the position</w:t>
            </w:r>
            <w:r w:rsidRPr="007253E4">
              <w:rPr>
                <w:rFonts w:ascii="Arial" w:hAnsi="Arial" w:cs="Arial"/>
                <w:sz w:val="18"/>
                <w:szCs w:val="18"/>
              </w:rPr>
              <w:t xml:space="preserve"> and argumentation is</w:t>
            </w:r>
            <w:r w:rsidRPr="007253E4">
              <w:rPr>
                <w:rFonts w:ascii="Arial" w:hAnsi="Arial" w:cs="Arial"/>
                <w:b/>
                <w:sz w:val="18"/>
                <w:szCs w:val="18"/>
              </w:rPr>
              <w:t xml:space="preserve"> clearly</w:t>
            </w:r>
            <w:r w:rsidRPr="007253E4">
              <w:rPr>
                <w:rFonts w:ascii="Arial" w:hAnsi="Arial" w:cs="Arial"/>
                <w:sz w:val="18"/>
                <w:szCs w:val="18"/>
              </w:rPr>
              <w:t xml:space="preserve"> developed. </w:t>
            </w:r>
          </w:p>
          <w:p w:rsidR="0096613A" w:rsidRPr="007253E4" w:rsidRDefault="0096613A" w:rsidP="00D702D9">
            <w:pPr>
              <w:jc w:val="center"/>
              <w:rPr>
                <w:rFonts w:ascii="Arial" w:hAnsi="Arial" w:cs="Arial"/>
                <w:b/>
                <w:sz w:val="18"/>
                <w:szCs w:val="18"/>
              </w:rPr>
            </w:pPr>
            <w:r w:rsidRPr="007253E4">
              <w:rPr>
                <w:rFonts w:ascii="Arial" w:hAnsi="Arial" w:cs="Arial"/>
                <w:b/>
                <w:sz w:val="18"/>
                <w:szCs w:val="18"/>
              </w:rPr>
              <w:t>4</w:t>
            </w:r>
          </w:p>
        </w:tc>
        <w:tc>
          <w:tcPr>
            <w:tcW w:w="2250" w:type="dxa"/>
          </w:tcPr>
          <w:p w:rsidR="0096613A" w:rsidRPr="007253E4" w:rsidRDefault="0096613A" w:rsidP="00A91EBC">
            <w:pPr>
              <w:rPr>
                <w:rFonts w:ascii="Arial" w:hAnsi="Arial" w:cs="Arial"/>
                <w:sz w:val="18"/>
                <w:szCs w:val="18"/>
              </w:rPr>
            </w:pPr>
            <w:r w:rsidRPr="007253E4">
              <w:rPr>
                <w:rFonts w:ascii="Arial" w:hAnsi="Arial" w:cs="Arial"/>
                <w:sz w:val="18"/>
                <w:szCs w:val="18"/>
              </w:rPr>
              <w:t xml:space="preserve">Evidence is </w:t>
            </w:r>
            <w:r w:rsidRPr="007253E4">
              <w:rPr>
                <w:rFonts w:ascii="Arial" w:hAnsi="Arial" w:cs="Arial"/>
                <w:b/>
                <w:sz w:val="18"/>
                <w:szCs w:val="18"/>
              </w:rPr>
              <w:t>specific, purposefully</w:t>
            </w:r>
            <w:r w:rsidRPr="007253E4">
              <w:rPr>
                <w:rFonts w:ascii="Arial" w:hAnsi="Arial" w:cs="Arial"/>
                <w:sz w:val="18"/>
                <w:szCs w:val="18"/>
              </w:rPr>
              <w:t xml:space="preserve"> chosen and </w:t>
            </w:r>
            <w:r w:rsidRPr="007253E4">
              <w:rPr>
                <w:rFonts w:ascii="Arial" w:hAnsi="Arial" w:cs="Arial"/>
                <w:b/>
                <w:sz w:val="18"/>
                <w:szCs w:val="18"/>
              </w:rPr>
              <w:t>capably</w:t>
            </w:r>
            <w:r w:rsidRPr="007253E4">
              <w:rPr>
                <w:rFonts w:ascii="Arial" w:hAnsi="Arial" w:cs="Arial"/>
                <w:sz w:val="18"/>
                <w:szCs w:val="18"/>
              </w:rPr>
              <w:t xml:space="preserve"> discussed, revealing </w:t>
            </w:r>
            <w:r w:rsidRPr="007253E4">
              <w:rPr>
                <w:rFonts w:ascii="Arial" w:hAnsi="Arial" w:cs="Arial"/>
                <w:b/>
                <w:sz w:val="18"/>
                <w:szCs w:val="18"/>
              </w:rPr>
              <w:t>solid</w:t>
            </w:r>
            <w:r w:rsidRPr="007253E4">
              <w:rPr>
                <w:rFonts w:ascii="Arial" w:hAnsi="Arial" w:cs="Arial"/>
                <w:sz w:val="18"/>
                <w:szCs w:val="18"/>
              </w:rPr>
              <w:t xml:space="preserve"> understanding.</w:t>
            </w:r>
          </w:p>
          <w:p w:rsidR="0096613A" w:rsidRPr="007253E4" w:rsidRDefault="0096613A" w:rsidP="00A91EBC">
            <w:pPr>
              <w:rPr>
                <w:rFonts w:ascii="Arial" w:hAnsi="Arial" w:cs="Arial"/>
                <w:sz w:val="18"/>
                <w:szCs w:val="18"/>
              </w:rPr>
            </w:pPr>
            <w:r w:rsidRPr="007253E4">
              <w:rPr>
                <w:rFonts w:ascii="Arial" w:hAnsi="Arial" w:cs="Arial"/>
                <w:sz w:val="18"/>
                <w:szCs w:val="18"/>
              </w:rPr>
              <w:t xml:space="preserve">Provides </w:t>
            </w:r>
            <w:r w:rsidRPr="007253E4">
              <w:rPr>
                <w:rFonts w:ascii="Arial" w:hAnsi="Arial" w:cs="Arial"/>
                <w:b/>
                <w:sz w:val="18"/>
                <w:szCs w:val="18"/>
              </w:rPr>
              <w:t>accurate</w:t>
            </w:r>
            <w:r w:rsidRPr="007253E4">
              <w:rPr>
                <w:rFonts w:ascii="Arial" w:hAnsi="Arial" w:cs="Arial"/>
                <w:sz w:val="18"/>
                <w:szCs w:val="18"/>
              </w:rPr>
              <w:t xml:space="preserve"> supporting information to the position.</w:t>
            </w:r>
          </w:p>
          <w:p w:rsidR="00D702D9" w:rsidRDefault="00D702D9" w:rsidP="00A91EBC">
            <w:pPr>
              <w:jc w:val="center"/>
              <w:rPr>
                <w:rFonts w:ascii="Arial" w:hAnsi="Arial" w:cs="Arial"/>
                <w:b/>
                <w:sz w:val="18"/>
                <w:szCs w:val="18"/>
              </w:rPr>
            </w:pPr>
          </w:p>
          <w:p w:rsidR="0096613A" w:rsidRPr="007253E4" w:rsidRDefault="0096613A" w:rsidP="00D702D9">
            <w:pPr>
              <w:jc w:val="center"/>
              <w:rPr>
                <w:rFonts w:ascii="Arial" w:hAnsi="Arial" w:cs="Arial"/>
                <w:b/>
                <w:sz w:val="18"/>
                <w:szCs w:val="18"/>
              </w:rPr>
            </w:pPr>
            <w:r w:rsidRPr="007253E4">
              <w:rPr>
                <w:rFonts w:ascii="Arial" w:hAnsi="Arial" w:cs="Arial"/>
                <w:b/>
                <w:sz w:val="18"/>
                <w:szCs w:val="18"/>
              </w:rPr>
              <w:t>4</w:t>
            </w:r>
          </w:p>
        </w:tc>
        <w:tc>
          <w:tcPr>
            <w:tcW w:w="2941" w:type="dxa"/>
          </w:tcPr>
          <w:p w:rsidR="0096613A" w:rsidRPr="007253E4" w:rsidRDefault="0096613A" w:rsidP="00A91EBC">
            <w:pPr>
              <w:rPr>
                <w:rFonts w:ascii="Arial" w:hAnsi="Arial" w:cs="Arial"/>
                <w:sz w:val="18"/>
                <w:szCs w:val="18"/>
              </w:rPr>
            </w:pPr>
            <w:r w:rsidRPr="007253E4">
              <w:rPr>
                <w:rFonts w:ascii="Arial" w:hAnsi="Arial" w:cs="Arial"/>
                <w:sz w:val="18"/>
                <w:szCs w:val="18"/>
              </w:rPr>
              <w:t xml:space="preserve">Chooses visuals that are </w:t>
            </w:r>
            <w:r w:rsidRPr="007253E4">
              <w:rPr>
                <w:rFonts w:ascii="Arial" w:hAnsi="Arial" w:cs="Arial"/>
                <w:b/>
                <w:sz w:val="18"/>
                <w:szCs w:val="18"/>
              </w:rPr>
              <w:t>convincing and meaningful</w:t>
            </w:r>
            <w:r w:rsidRPr="007253E4">
              <w:rPr>
                <w:rFonts w:ascii="Arial" w:hAnsi="Arial" w:cs="Arial"/>
                <w:sz w:val="18"/>
                <w:szCs w:val="18"/>
              </w:rPr>
              <w:t>.</w:t>
            </w:r>
            <w:r w:rsidR="007253E4">
              <w:rPr>
                <w:rFonts w:ascii="Arial" w:hAnsi="Arial" w:cs="Arial"/>
                <w:sz w:val="18"/>
                <w:szCs w:val="18"/>
              </w:rPr>
              <w:t xml:space="preserve"> </w:t>
            </w:r>
            <w:r w:rsidRPr="007253E4">
              <w:rPr>
                <w:rFonts w:ascii="Arial" w:hAnsi="Arial" w:cs="Arial"/>
                <w:b/>
                <w:sz w:val="18"/>
                <w:szCs w:val="18"/>
              </w:rPr>
              <w:t>Proficient organization</w:t>
            </w:r>
            <w:r w:rsidRPr="007253E4">
              <w:rPr>
                <w:rFonts w:ascii="Arial" w:hAnsi="Arial" w:cs="Arial"/>
                <w:sz w:val="18"/>
                <w:szCs w:val="18"/>
              </w:rPr>
              <w:t xml:space="preserve"> of visuals.</w:t>
            </w:r>
            <w:r w:rsidR="00A91EBC">
              <w:rPr>
                <w:rFonts w:ascii="Arial" w:hAnsi="Arial" w:cs="Arial"/>
                <w:sz w:val="18"/>
                <w:szCs w:val="18"/>
              </w:rPr>
              <w:t xml:space="preserve"> </w:t>
            </w:r>
            <w:r w:rsidRPr="007253E4">
              <w:rPr>
                <w:rFonts w:ascii="Arial" w:hAnsi="Arial" w:cs="Arial"/>
                <w:sz w:val="18"/>
                <w:szCs w:val="18"/>
              </w:rPr>
              <w:t xml:space="preserve">Vocabulary is </w:t>
            </w:r>
            <w:r w:rsidRPr="007253E4">
              <w:rPr>
                <w:rFonts w:ascii="Arial" w:hAnsi="Arial" w:cs="Arial"/>
                <w:b/>
                <w:sz w:val="18"/>
                <w:szCs w:val="18"/>
              </w:rPr>
              <w:t>appropriate and specific</w:t>
            </w:r>
            <w:r w:rsidR="007253E4">
              <w:rPr>
                <w:rFonts w:ascii="Arial" w:hAnsi="Arial" w:cs="Arial"/>
                <w:sz w:val="18"/>
                <w:szCs w:val="18"/>
              </w:rPr>
              <w:t xml:space="preserve">. </w:t>
            </w:r>
            <w:r w:rsidRPr="007253E4">
              <w:rPr>
                <w:rFonts w:ascii="Arial" w:hAnsi="Arial" w:cs="Arial"/>
                <w:sz w:val="18"/>
                <w:szCs w:val="18"/>
              </w:rPr>
              <w:t xml:space="preserve">Communicates opinion in a </w:t>
            </w:r>
            <w:r w:rsidRPr="007253E4">
              <w:rPr>
                <w:rFonts w:ascii="Arial" w:hAnsi="Arial" w:cs="Arial"/>
                <w:b/>
                <w:sz w:val="18"/>
                <w:szCs w:val="18"/>
              </w:rPr>
              <w:t>persuasive and effective</w:t>
            </w:r>
            <w:r w:rsidRPr="007253E4">
              <w:rPr>
                <w:rFonts w:ascii="Arial" w:hAnsi="Arial" w:cs="Arial"/>
                <w:sz w:val="18"/>
                <w:szCs w:val="18"/>
              </w:rPr>
              <w:t xml:space="preserve"> manner, generally free of errors.</w:t>
            </w:r>
            <w:r w:rsidR="007253E4">
              <w:rPr>
                <w:rFonts w:ascii="Arial" w:hAnsi="Arial" w:cs="Arial"/>
                <w:sz w:val="18"/>
                <w:szCs w:val="18"/>
              </w:rPr>
              <w:t xml:space="preserve"> </w:t>
            </w:r>
            <w:r w:rsidRPr="007253E4">
              <w:rPr>
                <w:rFonts w:ascii="Arial" w:hAnsi="Arial" w:cs="Arial"/>
                <w:b/>
                <w:sz w:val="18"/>
                <w:szCs w:val="18"/>
              </w:rPr>
              <w:t>Effective</w:t>
            </w:r>
            <w:r w:rsidRPr="007253E4">
              <w:rPr>
                <w:rFonts w:ascii="Arial" w:hAnsi="Arial" w:cs="Arial"/>
                <w:sz w:val="18"/>
                <w:szCs w:val="18"/>
              </w:rPr>
              <w:t xml:space="preserve"> use of the medium</w:t>
            </w:r>
            <w:r w:rsidR="007253E4">
              <w:rPr>
                <w:rFonts w:ascii="Arial" w:hAnsi="Arial" w:cs="Arial"/>
                <w:sz w:val="18"/>
                <w:szCs w:val="18"/>
              </w:rPr>
              <w:t>.</w:t>
            </w:r>
          </w:p>
          <w:p w:rsidR="00D702D9" w:rsidRDefault="00D702D9" w:rsidP="00D702D9">
            <w:pPr>
              <w:jc w:val="center"/>
              <w:rPr>
                <w:rFonts w:ascii="Arial" w:hAnsi="Arial" w:cs="Arial"/>
                <w:b/>
                <w:sz w:val="18"/>
                <w:szCs w:val="18"/>
              </w:rPr>
            </w:pPr>
          </w:p>
          <w:p w:rsidR="0096613A" w:rsidRPr="007253E4" w:rsidRDefault="0096613A" w:rsidP="00D702D9">
            <w:pPr>
              <w:jc w:val="center"/>
              <w:rPr>
                <w:rFonts w:ascii="Arial" w:hAnsi="Arial" w:cs="Arial"/>
                <w:b/>
                <w:sz w:val="18"/>
                <w:szCs w:val="18"/>
              </w:rPr>
            </w:pPr>
            <w:r w:rsidRPr="007253E4">
              <w:rPr>
                <w:rFonts w:ascii="Arial" w:hAnsi="Arial" w:cs="Arial"/>
                <w:b/>
                <w:sz w:val="18"/>
                <w:szCs w:val="18"/>
              </w:rPr>
              <w:t>4</w:t>
            </w:r>
          </w:p>
        </w:tc>
      </w:tr>
      <w:tr w:rsidR="00D702D9" w:rsidRPr="007253E4" w:rsidTr="00CD0114">
        <w:tc>
          <w:tcPr>
            <w:tcW w:w="1188" w:type="dxa"/>
            <w:shd w:val="clear" w:color="auto" w:fill="D3EDF0" w:themeFill="background2"/>
            <w:vAlign w:val="center"/>
          </w:tcPr>
          <w:p w:rsidR="0096613A" w:rsidRPr="00D702D9" w:rsidRDefault="0096613A" w:rsidP="00A91EBC">
            <w:pPr>
              <w:jc w:val="center"/>
              <w:rPr>
                <w:rFonts w:ascii="Arial Narrow" w:hAnsi="Arial Narrow" w:cs="Arial"/>
                <w:b/>
                <w:sz w:val="20"/>
                <w:szCs w:val="20"/>
              </w:rPr>
            </w:pPr>
            <w:r w:rsidRPr="00D702D9">
              <w:rPr>
                <w:rFonts w:ascii="Arial Narrow" w:hAnsi="Arial Narrow" w:cs="Arial"/>
                <w:b/>
                <w:sz w:val="20"/>
                <w:szCs w:val="20"/>
              </w:rPr>
              <w:t>Satisfactory</w:t>
            </w:r>
          </w:p>
          <w:p w:rsidR="0096613A" w:rsidRPr="007253E4" w:rsidRDefault="0096613A" w:rsidP="00A91EBC">
            <w:pPr>
              <w:jc w:val="center"/>
              <w:rPr>
                <w:rFonts w:ascii="Arial" w:hAnsi="Arial" w:cs="Arial"/>
                <w:b/>
                <w:sz w:val="20"/>
                <w:szCs w:val="20"/>
              </w:rPr>
            </w:pPr>
            <w:r w:rsidRPr="007253E4">
              <w:rPr>
                <w:rFonts w:ascii="Arial" w:hAnsi="Arial" w:cs="Arial"/>
                <w:b/>
                <w:sz w:val="20"/>
                <w:szCs w:val="20"/>
              </w:rPr>
              <w:t>S</w:t>
            </w:r>
          </w:p>
        </w:tc>
        <w:tc>
          <w:tcPr>
            <w:tcW w:w="1901" w:type="dxa"/>
          </w:tcPr>
          <w:p w:rsidR="0096613A" w:rsidRPr="007253E4" w:rsidRDefault="0096613A" w:rsidP="00A91EBC">
            <w:pPr>
              <w:rPr>
                <w:rFonts w:ascii="Arial" w:hAnsi="Arial" w:cs="Arial"/>
                <w:sz w:val="18"/>
                <w:szCs w:val="18"/>
              </w:rPr>
            </w:pPr>
            <w:r w:rsidRPr="007253E4">
              <w:rPr>
                <w:rFonts w:ascii="Arial" w:hAnsi="Arial" w:cs="Arial"/>
                <w:sz w:val="18"/>
                <w:szCs w:val="18"/>
              </w:rPr>
              <w:t xml:space="preserve">Is </w:t>
            </w:r>
            <w:r w:rsidRPr="007253E4">
              <w:rPr>
                <w:rFonts w:ascii="Arial" w:hAnsi="Arial" w:cs="Arial"/>
                <w:b/>
                <w:sz w:val="18"/>
                <w:szCs w:val="18"/>
              </w:rPr>
              <w:t>straightforward and conventional</w:t>
            </w:r>
            <w:r w:rsidRPr="007253E4">
              <w:rPr>
                <w:rFonts w:ascii="Arial" w:hAnsi="Arial" w:cs="Arial"/>
                <w:sz w:val="18"/>
                <w:szCs w:val="18"/>
              </w:rPr>
              <w:t xml:space="preserve">; a </w:t>
            </w:r>
            <w:r w:rsidRPr="007253E4">
              <w:rPr>
                <w:rFonts w:ascii="Arial" w:hAnsi="Arial" w:cs="Arial"/>
                <w:b/>
                <w:sz w:val="18"/>
                <w:szCs w:val="18"/>
              </w:rPr>
              <w:t xml:space="preserve">generalized </w:t>
            </w:r>
            <w:r w:rsidRPr="007253E4">
              <w:rPr>
                <w:rFonts w:ascii="Arial" w:hAnsi="Arial" w:cs="Arial"/>
                <w:sz w:val="18"/>
                <w:szCs w:val="18"/>
              </w:rPr>
              <w:t>understanding of the globalized perspective is demonstrated.</w:t>
            </w:r>
          </w:p>
          <w:p w:rsidR="0096613A" w:rsidRPr="007253E4" w:rsidRDefault="0096613A" w:rsidP="00A91EBC">
            <w:pPr>
              <w:rPr>
                <w:rFonts w:ascii="Arial" w:hAnsi="Arial" w:cs="Arial"/>
                <w:sz w:val="18"/>
                <w:szCs w:val="18"/>
              </w:rPr>
            </w:pPr>
            <w:r w:rsidRPr="007253E4">
              <w:rPr>
                <w:rFonts w:ascii="Arial" w:hAnsi="Arial" w:cs="Arial"/>
                <w:sz w:val="18"/>
                <w:szCs w:val="18"/>
              </w:rPr>
              <w:t xml:space="preserve">Demonstrates </w:t>
            </w:r>
            <w:r w:rsidRPr="007253E4">
              <w:rPr>
                <w:rFonts w:ascii="Arial" w:hAnsi="Arial" w:cs="Arial"/>
                <w:b/>
                <w:sz w:val="18"/>
                <w:szCs w:val="18"/>
              </w:rPr>
              <w:t>appropriate</w:t>
            </w:r>
            <w:r w:rsidRPr="007253E4">
              <w:rPr>
                <w:rFonts w:ascii="Arial" w:hAnsi="Arial" w:cs="Arial"/>
                <w:sz w:val="18"/>
                <w:szCs w:val="18"/>
              </w:rPr>
              <w:t xml:space="preserve"> research</w:t>
            </w:r>
            <w:r w:rsidR="00D702D9">
              <w:rPr>
                <w:rFonts w:ascii="Arial" w:hAnsi="Arial" w:cs="Arial"/>
                <w:sz w:val="18"/>
                <w:szCs w:val="18"/>
              </w:rPr>
              <w:t>.</w:t>
            </w:r>
          </w:p>
          <w:p w:rsidR="00D702D9" w:rsidRDefault="00D702D9" w:rsidP="00D702D9">
            <w:pPr>
              <w:jc w:val="center"/>
              <w:rPr>
                <w:rFonts w:ascii="Arial" w:hAnsi="Arial" w:cs="Arial"/>
                <w:b/>
                <w:sz w:val="18"/>
                <w:szCs w:val="18"/>
              </w:rPr>
            </w:pPr>
          </w:p>
          <w:p w:rsidR="0096613A" w:rsidRPr="007253E4" w:rsidRDefault="0096613A" w:rsidP="00D702D9">
            <w:pPr>
              <w:jc w:val="center"/>
              <w:rPr>
                <w:rFonts w:ascii="Arial" w:hAnsi="Arial" w:cs="Arial"/>
                <w:b/>
                <w:sz w:val="18"/>
                <w:szCs w:val="18"/>
              </w:rPr>
            </w:pPr>
            <w:r w:rsidRPr="007253E4">
              <w:rPr>
                <w:rFonts w:ascii="Arial" w:hAnsi="Arial" w:cs="Arial"/>
                <w:b/>
                <w:sz w:val="18"/>
                <w:szCs w:val="18"/>
              </w:rPr>
              <w:t>3</w:t>
            </w:r>
          </w:p>
        </w:tc>
        <w:tc>
          <w:tcPr>
            <w:tcW w:w="2520" w:type="dxa"/>
          </w:tcPr>
          <w:p w:rsidR="0096613A" w:rsidRPr="007253E4" w:rsidRDefault="0096613A" w:rsidP="00A91EBC">
            <w:pPr>
              <w:rPr>
                <w:rFonts w:ascii="Arial" w:hAnsi="Arial" w:cs="Arial"/>
                <w:sz w:val="18"/>
                <w:szCs w:val="18"/>
              </w:rPr>
            </w:pPr>
            <w:r w:rsidRPr="007253E4">
              <w:rPr>
                <w:rFonts w:ascii="Arial" w:hAnsi="Arial" w:cs="Arial"/>
                <w:b/>
                <w:sz w:val="18"/>
                <w:szCs w:val="18"/>
              </w:rPr>
              <w:t>Appropriately</w:t>
            </w:r>
            <w:r w:rsidR="00E65319" w:rsidRPr="007253E4">
              <w:rPr>
                <w:rFonts w:ascii="Arial" w:hAnsi="Arial" w:cs="Arial"/>
                <w:sz w:val="18"/>
                <w:szCs w:val="18"/>
              </w:rPr>
              <w:t xml:space="preserve"> chosen and developed arguments</w:t>
            </w:r>
            <w:r w:rsidRPr="007253E4">
              <w:rPr>
                <w:rFonts w:ascii="Arial" w:hAnsi="Arial" w:cs="Arial"/>
                <w:sz w:val="18"/>
                <w:szCs w:val="18"/>
              </w:rPr>
              <w:t xml:space="preserve"> </w:t>
            </w:r>
            <w:r w:rsidRPr="007253E4">
              <w:rPr>
                <w:rFonts w:ascii="Arial" w:hAnsi="Arial" w:cs="Arial"/>
                <w:b/>
                <w:sz w:val="18"/>
                <w:szCs w:val="18"/>
              </w:rPr>
              <w:t>generally</w:t>
            </w:r>
            <w:r w:rsidRPr="007253E4">
              <w:rPr>
                <w:rFonts w:ascii="Arial" w:hAnsi="Arial" w:cs="Arial"/>
                <w:sz w:val="18"/>
                <w:szCs w:val="18"/>
              </w:rPr>
              <w:t xml:space="preserve"> support the position.</w:t>
            </w:r>
            <w:r w:rsidR="007253E4">
              <w:rPr>
                <w:rFonts w:ascii="Arial" w:hAnsi="Arial" w:cs="Arial"/>
                <w:sz w:val="18"/>
                <w:szCs w:val="18"/>
              </w:rPr>
              <w:t xml:space="preserve"> </w:t>
            </w:r>
            <w:r w:rsidRPr="007253E4">
              <w:rPr>
                <w:rFonts w:ascii="Arial" w:hAnsi="Arial" w:cs="Arial"/>
                <w:b/>
                <w:sz w:val="18"/>
                <w:szCs w:val="18"/>
              </w:rPr>
              <w:t>Straightforward</w:t>
            </w:r>
            <w:r w:rsidRPr="007253E4">
              <w:rPr>
                <w:rFonts w:ascii="Arial" w:hAnsi="Arial" w:cs="Arial"/>
                <w:sz w:val="18"/>
                <w:szCs w:val="18"/>
              </w:rPr>
              <w:t xml:space="preserve"> and </w:t>
            </w:r>
            <w:r w:rsidRPr="007253E4">
              <w:rPr>
                <w:rFonts w:ascii="Arial" w:hAnsi="Arial" w:cs="Arial"/>
                <w:b/>
                <w:sz w:val="18"/>
                <w:szCs w:val="18"/>
              </w:rPr>
              <w:t>conventional</w:t>
            </w:r>
            <w:r w:rsidRPr="007253E4">
              <w:rPr>
                <w:rFonts w:ascii="Arial" w:hAnsi="Arial" w:cs="Arial"/>
                <w:sz w:val="18"/>
                <w:szCs w:val="18"/>
              </w:rPr>
              <w:t xml:space="preserve">, demonstrating an </w:t>
            </w:r>
            <w:r w:rsidRPr="007253E4">
              <w:rPr>
                <w:rFonts w:ascii="Arial" w:hAnsi="Arial" w:cs="Arial"/>
                <w:b/>
                <w:sz w:val="18"/>
                <w:szCs w:val="18"/>
              </w:rPr>
              <w:t>adequate</w:t>
            </w:r>
            <w:r w:rsidRPr="007253E4">
              <w:rPr>
                <w:rFonts w:ascii="Arial" w:hAnsi="Arial" w:cs="Arial"/>
                <w:sz w:val="18"/>
                <w:szCs w:val="18"/>
              </w:rPr>
              <w:t xml:space="preserve"> understanding.</w:t>
            </w:r>
            <w:r w:rsidR="007253E4">
              <w:rPr>
                <w:rFonts w:ascii="Arial" w:hAnsi="Arial" w:cs="Arial"/>
                <w:sz w:val="18"/>
                <w:szCs w:val="18"/>
              </w:rPr>
              <w:t xml:space="preserve"> </w:t>
            </w:r>
            <w:r w:rsidRPr="007253E4">
              <w:rPr>
                <w:rFonts w:ascii="Arial" w:hAnsi="Arial" w:cs="Arial"/>
                <w:sz w:val="18"/>
                <w:szCs w:val="18"/>
              </w:rPr>
              <w:t>Relatio</w:t>
            </w:r>
            <w:r w:rsidR="00E65319" w:rsidRPr="007253E4">
              <w:rPr>
                <w:rFonts w:ascii="Arial" w:hAnsi="Arial" w:cs="Arial"/>
                <w:sz w:val="18"/>
                <w:szCs w:val="18"/>
              </w:rPr>
              <w:t>nship between the position</w:t>
            </w:r>
            <w:r w:rsidRPr="007253E4">
              <w:rPr>
                <w:rFonts w:ascii="Arial" w:hAnsi="Arial" w:cs="Arial"/>
                <w:sz w:val="18"/>
                <w:szCs w:val="18"/>
              </w:rPr>
              <w:t xml:space="preserve"> and argumentation is </w:t>
            </w:r>
            <w:r w:rsidRPr="007253E4">
              <w:rPr>
                <w:rFonts w:ascii="Arial" w:hAnsi="Arial" w:cs="Arial"/>
                <w:b/>
                <w:sz w:val="18"/>
                <w:szCs w:val="18"/>
              </w:rPr>
              <w:t>generally</w:t>
            </w:r>
            <w:r w:rsidRPr="007253E4">
              <w:rPr>
                <w:rFonts w:ascii="Arial" w:hAnsi="Arial" w:cs="Arial"/>
                <w:sz w:val="18"/>
                <w:szCs w:val="18"/>
              </w:rPr>
              <w:t xml:space="preserve"> developed.</w:t>
            </w:r>
          </w:p>
          <w:p w:rsidR="0096613A" w:rsidRPr="007253E4" w:rsidRDefault="0096613A" w:rsidP="00D702D9">
            <w:pPr>
              <w:jc w:val="center"/>
              <w:rPr>
                <w:rFonts w:ascii="Arial" w:hAnsi="Arial" w:cs="Arial"/>
                <w:b/>
                <w:sz w:val="18"/>
                <w:szCs w:val="18"/>
              </w:rPr>
            </w:pPr>
            <w:r w:rsidRPr="007253E4">
              <w:rPr>
                <w:rFonts w:ascii="Arial" w:hAnsi="Arial" w:cs="Arial"/>
                <w:b/>
                <w:sz w:val="18"/>
                <w:szCs w:val="18"/>
              </w:rPr>
              <w:t>3</w:t>
            </w:r>
          </w:p>
        </w:tc>
        <w:tc>
          <w:tcPr>
            <w:tcW w:w="2250" w:type="dxa"/>
          </w:tcPr>
          <w:p w:rsidR="0096613A" w:rsidRPr="007253E4" w:rsidRDefault="0096613A" w:rsidP="00A91EBC">
            <w:pPr>
              <w:rPr>
                <w:rFonts w:ascii="Arial" w:hAnsi="Arial" w:cs="Arial"/>
                <w:sz w:val="18"/>
                <w:szCs w:val="18"/>
              </w:rPr>
            </w:pPr>
            <w:r w:rsidRPr="007253E4">
              <w:rPr>
                <w:rFonts w:ascii="Arial" w:hAnsi="Arial" w:cs="Arial"/>
                <w:sz w:val="18"/>
                <w:szCs w:val="18"/>
              </w:rPr>
              <w:t xml:space="preserve">Evidence is </w:t>
            </w:r>
            <w:r w:rsidRPr="007253E4">
              <w:rPr>
                <w:rFonts w:ascii="Arial" w:hAnsi="Arial" w:cs="Arial"/>
                <w:b/>
                <w:sz w:val="18"/>
                <w:szCs w:val="18"/>
              </w:rPr>
              <w:t>conventional, straightforward</w:t>
            </w:r>
            <w:r w:rsidRPr="007253E4">
              <w:rPr>
                <w:rFonts w:ascii="Arial" w:hAnsi="Arial" w:cs="Arial"/>
                <w:sz w:val="18"/>
                <w:szCs w:val="18"/>
              </w:rPr>
              <w:t xml:space="preserve"> and discussed in a </w:t>
            </w:r>
            <w:r w:rsidRPr="007253E4">
              <w:rPr>
                <w:rFonts w:ascii="Arial" w:hAnsi="Arial" w:cs="Arial"/>
                <w:b/>
                <w:sz w:val="18"/>
                <w:szCs w:val="18"/>
              </w:rPr>
              <w:t>basic</w:t>
            </w:r>
            <w:r w:rsidRPr="007253E4">
              <w:rPr>
                <w:rFonts w:ascii="Arial" w:hAnsi="Arial" w:cs="Arial"/>
                <w:sz w:val="18"/>
                <w:szCs w:val="18"/>
              </w:rPr>
              <w:t xml:space="preserve"> way revealing </w:t>
            </w:r>
            <w:r w:rsidRPr="007253E4">
              <w:rPr>
                <w:rFonts w:ascii="Arial" w:hAnsi="Arial" w:cs="Arial"/>
                <w:b/>
                <w:sz w:val="18"/>
                <w:szCs w:val="18"/>
              </w:rPr>
              <w:t>acceptable</w:t>
            </w:r>
            <w:r w:rsidRPr="007253E4">
              <w:rPr>
                <w:rFonts w:ascii="Arial" w:hAnsi="Arial" w:cs="Arial"/>
                <w:sz w:val="18"/>
                <w:szCs w:val="18"/>
              </w:rPr>
              <w:t xml:space="preserve"> understanding.</w:t>
            </w:r>
          </w:p>
          <w:p w:rsidR="0096613A" w:rsidRPr="007253E4" w:rsidRDefault="0096613A" w:rsidP="00A91EBC">
            <w:pPr>
              <w:rPr>
                <w:rFonts w:ascii="Arial" w:hAnsi="Arial" w:cs="Arial"/>
                <w:sz w:val="18"/>
                <w:szCs w:val="18"/>
              </w:rPr>
            </w:pPr>
            <w:r w:rsidRPr="007253E4">
              <w:rPr>
                <w:rFonts w:ascii="Arial" w:hAnsi="Arial" w:cs="Arial"/>
                <w:sz w:val="18"/>
                <w:szCs w:val="18"/>
              </w:rPr>
              <w:t xml:space="preserve">Provides </w:t>
            </w:r>
            <w:r w:rsidRPr="007253E4">
              <w:rPr>
                <w:rFonts w:ascii="Arial" w:hAnsi="Arial" w:cs="Arial"/>
                <w:b/>
                <w:sz w:val="18"/>
                <w:szCs w:val="18"/>
              </w:rPr>
              <w:t xml:space="preserve">reasonable </w:t>
            </w:r>
            <w:r w:rsidRPr="007253E4">
              <w:rPr>
                <w:rFonts w:ascii="Arial" w:hAnsi="Arial" w:cs="Arial"/>
                <w:sz w:val="18"/>
                <w:szCs w:val="18"/>
              </w:rPr>
              <w:t>support</w:t>
            </w:r>
            <w:r w:rsidR="00E65319" w:rsidRPr="007253E4">
              <w:rPr>
                <w:rFonts w:ascii="Arial" w:hAnsi="Arial" w:cs="Arial"/>
                <w:sz w:val="18"/>
                <w:szCs w:val="18"/>
              </w:rPr>
              <w:t>ing information</w:t>
            </w:r>
            <w:r w:rsidRPr="007253E4">
              <w:rPr>
                <w:rFonts w:ascii="Arial" w:hAnsi="Arial" w:cs="Arial"/>
                <w:sz w:val="18"/>
                <w:szCs w:val="18"/>
              </w:rPr>
              <w:t xml:space="preserve"> linked to the position.</w:t>
            </w:r>
          </w:p>
          <w:p w:rsidR="00D702D9" w:rsidRDefault="00D702D9" w:rsidP="00A91EBC">
            <w:pPr>
              <w:jc w:val="center"/>
              <w:rPr>
                <w:rFonts w:ascii="Arial" w:hAnsi="Arial" w:cs="Arial"/>
                <w:b/>
                <w:sz w:val="18"/>
                <w:szCs w:val="18"/>
              </w:rPr>
            </w:pPr>
          </w:p>
          <w:p w:rsidR="0096613A" w:rsidRPr="007253E4" w:rsidRDefault="0096613A" w:rsidP="00D702D9">
            <w:pPr>
              <w:jc w:val="center"/>
              <w:rPr>
                <w:rFonts w:ascii="Arial" w:hAnsi="Arial" w:cs="Arial"/>
                <w:b/>
                <w:sz w:val="18"/>
                <w:szCs w:val="18"/>
              </w:rPr>
            </w:pPr>
            <w:r w:rsidRPr="007253E4">
              <w:rPr>
                <w:rFonts w:ascii="Arial" w:hAnsi="Arial" w:cs="Arial"/>
                <w:b/>
                <w:sz w:val="18"/>
                <w:szCs w:val="18"/>
              </w:rPr>
              <w:t>3</w:t>
            </w:r>
          </w:p>
        </w:tc>
        <w:tc>
          <w:tcPr>
            <w:tcW w:w="2941" w:type="dxa"/>
          </w:tcPr>
          <w:p w:rsidR="0096613A" w:rsidRPr="007253E4" w:rsidRDefault="0096613A" w:rsidP="00A91EBC">
            <w:pPr>
              <w:rPr>
                <w:rFonts w:ascii="Arial" w:hAnsi="Arial" w:cs="Arial"/>
                <w:sz w:val="18"/>
                <w:szCs w:val="18"/>
              </w:rPr>
            </w:pPr>
            <w:r w:rsidRPr="007253E4">
              <w:rPr>
                <w:rFonts w:ascii="Arial" w:hAnsi="Arial" w:cs="Arial"/>
                <w:sz w:val="18"/>
                <w:szCs w:val="18"/>
              </w:rPr>
              <w:t xml:space="preserve">Chooses visuals that are </w:t>
            </w:r>
            <w:r w:rsidRPr="007253E4">
              <w:rPr>
                <w:rFonts w:ascii="Arial" w:hAnsi="Arial" w:cs="Arial"/>
                <w:b/>
                <w:sz w:val="18"/>
                <w:szCs w:val="18"/>
              </w:rPr>
              <w:t>credible and conventional</w:t>
            </w:r>
            <w:r w:rsidRPr="007253E4">
              <w:rPr>
                <w:rFonts w:ascii="Arial" w:hAnsi="Arial" w:cs="Arial"/>
                <w:sz w:val="18"/>
                <w:szCs w:val="18"/>
              </w:rPr>
              <w:t>.</w:t>
            </w:r>
          </w:p>
          <w:p w:rsidR="0096613A" w:rsidRPr="007253E4" w:rsidRDefault="0096613A" w:rsidP="00A91EBC">
            <w:pPr>
              <w:rPr>
                <w:rFonts w:ascii="Arial" w:hAnsi="Arial" w:cs="Arial"/>
                <w:sz w:val="18"/>
                <w:szCs w:val="18"/>
              </w:rPr>
            </w:pPr>
            <w:r w:rsidRPr="007253E4">
              <w:rPr>
                <w:rFonts w:ascii="Arial" w:hAnsi="Arial" w:cs="Arial"/>
                <w:b/>
                <w:sz w:val="18"/>
                <w:szCs w:val="18"/>
              </w:rPr>
              <w:t>Functional</w:t>
            </w:r>
            <w:r w:rsidRPr="007253E4">
              <w:rPr>
                <w:rFonts w:ascii="Arial" w:hAnsi="Arial" w:cs="Arial"/>
                <w:sz w:val="18"/>
                <w:szCs w:val="18"/>
              </w:rPr>
              <w:t xml:space="preserve"> organization of visuals.</w:t>
            </w:r>
            <w:r w:rsidR="00A91EBC">
              <w:rPr>
                <w:rFonts w:ascii="Arial" w:hAnsi="Arial" w:cs="Arial"/>
                <w:sz w:val="18"/>
                <w:szCs w:val="18"/>
              </w:rPr>
              <w:t xml:space="preserve"> </w:t>
            </w:r>
            <w:r w:rsidRPr="007253E4">
              <w:rPr>
                <w:rFonts w:ascii="Arial" w:hAnsi="Arial" w:cs="Arial"/>
                <w:sz w:val="18"/>
                <w:szCs w:val="18"/>
              </w:rPr>
              <w:t xml:space="preserve">Vocabulary </w:t>
            </w:r>
            <w:r w:rsidRPr="007253E4">
              <w:rPr>
                <w:rFonts w:ascii="Arial" w:hAnsi="Arial" w:cs="Arial"/>
                <w:b/>
                <w:sz w:val="18"/>
                <w:szCs w:val="18"/>
              </w:rPr>
              <w:t>is conventional and adequate</w:t>
            </w:r>
            <w:r w:rsidRPr="00A91EBC">
              <w:rPr>
                <w:rFonts w:ascii="Arial" w:hAnsi="Arial" w:cs="Arial"/>
                <w:sz w:val="18"/>
                <w:szCs w:val="18"/>
              </w:rPr>
              <w:t>.</w:t>
            </w:r>
            <w:r w:rsidR="00A91EBC">
              <w:rPr>
                <w:rFonts w:ascii="Arial" w:hAnsi="Arial" w:cs="Arial"/>
                <w:sz w:val="18"/>
                <w:szCs w:val="18"/>
              </w:rPr>
              <w:t xml:space="preserve"> </w:t>
            </w:r>
            <w:r w:rsidRPr="007253E4">
              <w:rPr>
                <w:rFonts w:ascii="Arial" w:hAnsi="Arial" w:cs="Arial"/>
                <w:sz w:val="18"/>
                <w:szCs w:val="18"/>
              </w:rPr>
              <w:t xml:space="preserve">Communicates opinion in a </w:t>
            </w:r>
            <w:r w:rsidRPr="007253E4">
              <w:rPr>
                <w:rFonts w:ascii="Arial" w:hAnsi="Arial" w:cs="Arial"/>
                <w:b/>
                <w:sz w:val="18"/>
                <w:szCs w:val="18"/>
              </w:rPr>
              <w:t>straightforward and plausible</w:t>
            </w:r>
            <w:r w:rsidRPr="007253E4">
              <w:rPr>
                <w:rFonts w:ascii="Arial" w:hAnsi="Arial" w:cs="Arial"/>
                <w:sz w:val="18"/>
                <w:szCs w:val="18"/>
              </w:rPr>
              <w:t xml:space="preserve"> manner, with </w:t>
            </w:r>
            <w:r w:rsidRPr="007253E4">
              <w:rPr>
                <w:rFonts w:ascii="Arial" w:hAnsi="Arial" w:cs="Arial"/>
                <w:b/>
                <w:sz w:val="18"/>
                <w:szCs w:val="18"/>
              </w:rPr>
              <w:t>few</w:t>
            </w:r>
            <w:r w:rsidRPr="007253E4">
              <w:rPr>
                <w:rFonts w:ascii="Arial" w:hAnsi="Arial" w:cs="Arial"/>
                <w:sz w:val="18"/>
                <w:szCs w:val="18"/>
              </w:rPr>
              <w:t xml:space="preserve"> errors.</w:t>
            </w:r>
            <w:r w:rsidR="00A91EBC">
              <w:rPr>
                <w:rFonts w:ascii="Arial" w:hAnsi="Arial" w:cs="Arial"/>
                <w:sz w:val="18"/>
                <w:szCs w:val="18"/>
              </w:rPr>
              <w:t xml:space="preserve"> </w:t>
            </w:r>
            <w:r w:rsidR="00E65319" w:rsidRPr="007253E4">
              <w:rPr>
                <w:rFonts w:ascii="Arial" w:hAnsi="Arial" w:cs="Arial"/>
                <w:b/>
                <w:sz w:val="18"/>
                <w:szCs w:val="18"/>
              </w:rPr>
              <w:t>A</w:t>
            </w:r>
            <w:r w:rsidRPr="007253E4">
              <w:rPr>
                <w:rFonts w:ascii="Arial" w:hAnsi="Arial" w:cs="Arial"/>
                <w:b/>
                <w:sz w:val="18"/>
                <w:szCs w:val="18"/>
              </w:rPr>
              <w:t>dequate</w:t>
            </w:r>
            <w:r w:rsidRPr="007253E4">
              <w:rPr>
                <w:rFonts w:ascii="Arial" w:hAnsi="Arial" w:cs="Arial"/>
                <w:sz w:val="18"/>
                <w:szCs w:val="18"/>
              </w:rPr>
              <w:t xml:space="preserve"> use of the medium</w:t>
            </w:r>
            <w:r w:rsidR="00A91EBC">
              <w:rPr>
                <w:rFonts w:ascii="Arial" w:hAnsi="Arial" w:cs="Arial"/>
                <w:sz w:val="18"/>
                <w:szCs w:val="18"/>
              </w:rPr>
              <w:t>.</w:t>
            </w:r>
          </w:p>
          <w:p w:rsidR="00D702D9" w:rsidRDefault="00D702D9" w:rsidP="00A91EBC">
            <w:pPr>
              <w:jc w:val="center"/>
              <w:rPr>
                <w:rFonts w:ascii="Arial" w:hAnsi="Arial" w:cs="Arial"/>
                <w:b/>
                <w:sz w:val="18"/>
                <w:szCs w:val="18"/>
              </w:rPr>
            </w:pPr>
          </w:p>
          <w:p w:rsidR="0096613A" w:rsidRPr="007253E4" w:rsidRDefault="0096613A" w:rsidP="00D702D9">
            <w:pPr>
              <w:jc w:val="center"/>
              <w:rPr>
                <w:rFonts w:ascii="Arial" w:hAnsi="Arial" w:cs="Arial"/>
                <w:b/>
                <w:sz w:val="18"/>
                <w:szCs w:val="18"/>
              </w:rPr>
            </w:pPr>
            <w:r w:rsidRPr="007253E4">
              <w:rPr>
                <w:rFonts w:ascii="Arial" w:hAnsi="Arial" w:cs="Arial"/>
                <w:b/>
                <w:sz w:val="18"/>
                <w:szCs w:val="18"/>
              </w:rPr>
              <w:t>3</w:t>
            </w:r>
          </w:p>
        </w:tc>
      </w:tr>
      <w:tr w:rsidR="00D702D9" w:rsidRPr="007253E4" w:rsidTr="00CD0114">
        <w:tc>
          <w:tcPr>
            <w:tcW w:w="1188" w:type="dxa"/>
            <w:shd w:val="clear" w:color="auto" w:fill="D3EDF0" w:themeFill="background2"/>
            <w:vAlign w:val="center"/>
          </w:tcPr>
          <w:p w:rsidR="0096613A" w:rsidRPr="007253E4" w:rsidRDefault="0096613A" w:rsidP="00A91EBC">
            <w:pPr>
              <w:jc w:val="center"/>
              <w:rPr>
                <w:rFonts w:ascii="Arial" w:hAnsi="Arial" w:cs="Arial"/>
                <w:b/>
                <w:sz w:val="20"/>
                <w:szCs w:val="20"/>
              </w:rPr>
            </w:pPr>
            <w:r w:rsidRPr="007253E4">
              <w:rPr>
                <w:rFonts w:ascii="Arial" w:hAnsi="Arial" w:cs="Arial"/>
                <w:b/>
                <w:sz w:val="20"/>
                <w:szCs w:val="20"/>
              </w:rPr>
              <w:t>Limited</w:t>
            </w:r>
          </w:p>
          <w:p w:rsidR="0096613A" w:rsidRPr="007253E4" w:rsidRDefault="0096613A" w:rsidP="00A91EBC">
            <w:pPr>
              <w:jc w:val="center"/>
              <w:rPr>
                <w:rFonts w:ascii="Arial" w:hAnsi="Arial" w:cs="Arial"/>
                <w:b/>
                <w:sz w:val="20"/>
                <w:szCs w:val="20"/>
              </w:rPr>
            </w:pPr>
            <w:r w:rsidRPr="007253E4">
              <w:rPr>
                <w:rFonts w:ascii="Arial" w:hAnsi="Arial" w:cs="Arial"/>
                <w:b/>
                <w:sz w:val="20"/>
                <w:szCs w:val="20"/>
              </w:rPr>
              <w:t>L</w:t>
            </w:r>
          </w:p>
        </w:tc>
        <w:tc>
          <w:tcPr>
            <w:tcW w:w="1901" w:type="dxa"/>
          </w:tcPr>
          <w:p w:rsidR="0096613A" w:rsidRPr="007253E4" w:rsidRDefault="0096613A" w:rsidP="00A91EBC">
            <w:pPr>
              <w:rPr>
                <w:rFonts w:ascii="Arial" w:hAnsi="Arial" w:cs="Arial"/>
                <w:sz w:val="18"/>
                <w:szCs w:val="18"/>
              </w:rPr>
            </w:pPr>
            <w:r w:rsidRPr="007253E4">
              <w:rPr>
                <w:rFonts w:ascii="Arial" w:hAnsi="Arial" w:cs="Arial"/>
                <w:sz w:val="18"/>
                <w:szCs w:val="18"/>
              </w:rPr>
              <w:t xml:space="preserve">Is </w:t>
            </w:r>
            <w:r w:rsidRPr="007253E4">
              <w:rPr>
                <w:rFonts w:ascii="Arial" w:hAnsi="Arial" w:cs="Arial"/>
                <w:b/>
                <w:sz w:val="18"/>
                <w:szCs w:val="18"/>
              </w:rPr>
              <w:t>incomplete</w:t>
            </w:r>
            <w:r w:rsidRPr="007253E4">
              <w:rPr>
                <w:rFonts w:ascii="Arial" w:hAnsi="Arial" w:cs="Arial"/>
                <w:sz w:val="18"/>
                <w:szCs w:val="18"/>
              </w:rPr>
              <w:t xml:space="preserve"> or </w:t>
            </w:r>
            <w:r w:rsidRPr="007253E4">
              <w:rPr>
                <w:rFonts w:ascii="Arial" w:hAnsi="Arial" w:cs="Arial"/>
                <w:b/>
                <w:sz w:val="18"/>
                <w:szCs w:val="18"/>
              </w:rPr>
              <w:t>lacks depth</w:t>
            </w:r>
            <w:r w:rsidRPr="007253E4">
              <w:rPr>
                <w:rFonts w:ascii="Arial" w:hAnsi="Arial" w:cs="Arial"/>
                <w:sz w:val="18"/>
                <w:szCs w:val="18"/>
              </w:rPr>
              <w:t xml:space="preserve">; a </w:t>
            </w:r>
            <w:r w:rsidRPr="007253E4">
              <w:rPr>
                <w:rFonts w:ascii="Arial" w:hAnsi="Arial" w:cs="Arial"/>
                <w:b/>
                <w:sz w:val="18"/>
                <w:szCs w:val="18"/>
              </w:rPr>
              <w:t xml:space="preserve">confused </w:t>
            </w:r>
            <w:r w:rsidRPr="007253E4">
              <w:rPr>
                <w:rFonts w:ascii="Arial" w:hAnsi="Arial" w:cs="Arial"/>
                <w:sz w:val="18"/>
                <w:szCs w:val="18"/>
              </w:rPr>
              <w:t>understanding of the globalized perspective is demonstrated.</w:t>
            </w:r>
          </w:p>
          <w:p w:rsidR="0096613A" w:rsidRPr="007253E4" w:rsidRDefault="0096613A" w:rsidP="00A91EBC">
            <w:pPr>
              <w:rPr>
                <w:rFonts w:ascii="Arial" w:hAnsi="Arial" w:cs="Arial"/>
                <w:sz w:val="18"/>
                <w:szCs w:val="18"/>
              </w:rPr>
            </w:pPr>
            <w:r w:rsidRPr="007253E4">
              <w:rPr>
                <w:rFonts w:ascii="Arial" w:hAnsi="Arial" w:cs="Arial"/>
                <w:sz w:val="18"/>
                <w:szCs w:val="18"/>
              </w:rPr>
              <w:t xml:space="preserve">Demonstrates </w:t>
            </w:r>
            <w:r w:rsidR="00E65319" w:rsidRPr="007253E4">
              <w:rPr>
                <w:rFonts w:ascii="Arial" w:hAnsi="Arial" w:cs="Arial"/>
                <w:b/>
                <w:sz w:val="18"/>
                <w:szCs w:val="18"/>
              </w:rPr>
              <w:t>limited</w:t>
            </w:r>
            <w:r w:rsidRPr="007253E4">
              <w:rPr>
                <w:rFonts w:ascii="Arial" w:hAnsi="Arial" w:cs="Arial"/>
                <w:sz w:val="18"/>
                <w:szCs w:val="18"/>
              </w:rPr>
              <w:t xml:space="preserve"> research</w:t>
            </w:r>
            <w:r w:rsidR="00A91EBC">
              <w:rPr>
                <w:rFonts w:ascii="Arial" w:hAnsi="Arial" w:cs="Arial"/>
                <w:sz w:val="18"/>
                <w:szCs w:val="18"/>
              </w:rPr>
              <w:t>.</w:t>
            </w:r>
          </w:p>
          <w:p w:rsidR="00D702D9" w:rsidRDefault="00D702D9" w:rsidP="00A91EBC">
            <w:pPr>
              <w:jc w:val="center"/>
              <w:rPr>
                <w:rFonts w:ascii="Arial" w:hAnsi="Arial" w:cs="Arial"/>
                <w:b/>
                <w:sz w:val="18"/>
                <w:szCs w:val="18"/>
              </w:rPr>
            </w:pPr>
          </w:p>
          <w:p w:rsidR="00D702D9" w:rsidRDefault="00D702D9" w:rsidP="00A91EBC">
            <w:pPr>
              <w:jc w:val="center"/>
              <w:rPr>
                <w:rFonts w:ascii="Arial" w:hAnsi="Arial" w:cs="Arial"/>
                <w:b/>
                <w:sz w:val="18"/>
                <w:szCs w:val="18"/>
              </w:rPr>
            </w:pPr>
          </w:p>
          <w:p w:rsidR="0096613A" w:rsidRPr="007253E4" w:rsidRDefault="0096613A" w:rsidP="00D702D9">
            <w:pPr>
              <w:jc w:val="center"/>
              <w:rPr>
                <w:rFonts w:ascii="Arial" w:hAnsi="Arial" w:cs="Arial"/>
                <w:b/>
                <w:sz w:val="18"/>
                <w:szCs w:val="18"/>
              </w:rPr>
            </w:pPr>
            <w:r w:rsidRPr="007253E4">
              <w:rPr>
                <w:rFonts w:ascii="Arial" w:hAnsi="Arial" w:cs="Arial"/>
                <w:b/>
                <w:sz w:val="18"/>
                <w:szCs w:val="18"/>
              </w:rPr>
              <w:t>2</w:t>
            </w:r>
          </w:p>
        </w:tc>
        <w:tc>
          <w:tcPr>
            <w:tcW w:w="2520" w:type="dxa"/>
          </w:tcPr>
          <w:p w:rsidR="0096613A" w:rsidRPr="007253E4" w:rsidRDefault="0096613A" w:rsidP="00A91EBC">
            <w:pPr>
              <w:rPr>
                <w:rFonts w:ascii="Arial" w:hAnsi="Arial" w:cs="Arial"/>
                <w:sz w:val="18"/>
                <w:szCs w:val="18"/>
              </w:rPr>
            </w:pPr>
            <w:r w:rsidRPr="007253E4">
              <w:rPr>
                <w:rFonts w:ascii="Arial" w:hAnsi="Arial" w:cs="Arial"/>
                <w:b/>
                <w:sz w:val="18"/>
                <w:szCs w:val="18"/>
              </w:rPr>
              <w:t>Confusing</w:t>
            </w:r>
            <w:r w:rsidRPr="007253E4">
              <w:rPr>
                <w:rFonts w:ascii="Arial" w:hAnsi="Arial" w:cs="Arial"/>
                <w:sz w:val="18"/>
                <w:szCs w:val="18"/>
              </w:rPr>
              <w:t xml:space="preserve"> and/or </w:t>
            </w:r>
            <w:r w:rsidRPr="007253E4">
              <w:rPr>
                <w:rFonts w:ascii="Arial" w:hAnsi="Arial" w:cs="Arial"/>
                <w:b/>
                <w:sz w:val="18"/>
                <w:szCs w:val="18"/>
              </w:rPr>
              <w:t>largely unrelated</w:t>
            </w:r>
            <w:r w:rsidRPr="007253E4">
              <w:rPr>
                <w:rFonts w:ascii="Arial" w:hAnsi="Arial" w:cs="Arial"/>
                <w:sz w:val="18"/>
                <w:szCs w:val="18"/>
              </w:rPr>
              <w:t xml:space="preserve"> </w:t>
            </w:r>
            <w:r w:rsidR="00E65319" w:rsidRPr="007253E4">
              <w:rPr>
                <w:rFonts w:ascii="Arial" w:hAnsi="Arial" w:cs="Arial"/>
                <w:sz w:val="18"/>
                <w:szCs w:val="18"/>
              </w:rPr>
              <w:t xml:space="preserve">arguments </w:t>
            </w:r>
            <w:r w:rsidRPr="007253E4">
              <w:rPr>
                <w:rFonts w:ascii="Arial" w:hAnsi="Arial" w:cs="Arial"/>
                <w:sz w:val="18"/>
                <w:szCs w:val="18"/>
              </w:rPr>
              <w:t>to the position</w:t>
            </w:r>
            <w:r w:rsidR="00A91EBC">
              <w:rPr>
                <w:rFonts w:ascii="Arial" w:hAnsi="Arial" w:cs="Arial"/>
                <w:sz w:val="18"/>
                <w:szCs w:val="18"/>
              </w:rPr>
              <w:t xml:space="preserve">. </w:t>
            </w:r>
            <w:r w:rsidRPr="007253E4">
              <w:rPr>
                <w:rFonts w:ascii="Arial" w:hAnsi="Arial" w:cs="Arial"/>
                <w:b/>
                <w:sz w:val="18"/>
                <w:szCs w:val="18"/>
              </w:rPr>
              <w:t>Repetitive, contradictory, simplistic</w:t>
            </w:r>
            <w:r w:rsidRPr="007253E4">
              <w:rPr>
                <w:rFonts w:ascii="Arial" w:hAnsi="Arial" w:cs="Arial"/>
                <w:sz w:val="18"/>
                <w:szCs w:val="18"/>
              </w:rPr>
              <w:t xml:space="preserve">, and/or based on </w:t>
            </w:r>
            <w:r w:rsidRPr="007253E4">
              <w:rPr>
                <w:rFonts w:ascii="Arial" w:hAnsi="Arial" w:cs="Arial"/>
                <w:b/>
                <w:sz w:val="18"/>
                <w:szCs w:val="18"/>
              </w:rPr>
              <w:t>uninformed</w:t>
            </w:r>
            <w:r w:rsidRPr="007253E4">
              <w:rPr>
                <w:rFonts w:ascii="Arial" w:hAnsi="Arial" w:cs="Arial"/>
                <w:sz w:val="18"/>
                <w:szCs w:val="18"/>
              </w:rPr>
              <w:t xml:space="preserve"> belief.</w:t>
            </w:r>
            <w:r w:rsidR="00A91EBC">
              <w:rPr>
                <w:rFonts w:ascii="Arial" w:hAnsi="Arial" w:cs="Arial"/>
                <w:sz w:val="18"/>
                <w:szCs w:val="18"/>
              </w:rPr>
              <w:t xml:space="preserve"> </w:t>
            </w:r>
            <w:r w:rsidRPr="007253E4">
              <w:rPr>
                <w:rFonts w:ascii="Arial" w:hAnsi="Arial" w:cs="Arial"/>
                <w:sz w:val="18"/>
                <w:szCs w:val="18"/>
              </w:rPr>
              <w:t xml:space="preserve">Relationship between the position and argumentation is </w:t>
            </w:r>
            <w:r w:rsidRPr="007253E4">
              <w:rPr>
                <w:rFonts w:ascii="Arial" w:hAnsi="Arial" w:cs="Arial"/>
                <w:b/>
                <w:sz w:val="18"/>
                <w:szCs w:val="18"/>
              </w:rPr>
              <w:t>superficially</w:t>
            </w:r>
            <w:r w:rsidRPr="007253E4">
              <w:rPr>
                <w:rFonts w:ascii="Arial" w:hAnsi="Arial" w:cs="Arial"/>
                <w:sz w:val="18"/>
                <w:szCs w:val="18"/>
              </w:rPr>
              <w:t xml:space="preserve"> developed.</w:t>
            </w:r>
          </w:p>
          <w:p w:rsidR="00D702D9" w:rsidRDefault="00D702D9" w:rsidP="00A91EBC">
            <w:pPr>
              <w:jc w:val="center"/>
              <w:rPr>
                <w:rFonts w:ascii="Arial" w:hAnsi="Arial" w:cs="Arial"/>
                <w:b/>
                <w:sz w:val="18"/>
                <w:szCs w:val="18"/>
              </w:rPr>
            </w:pPr>
          </w:p>
          <w:p w:rsidR="0096613A" w:rsidRPr="007253E4" w:rsidRDefault="0096613A" w:rsidP="00D702D9">
            <w:pPr>
              <w:jc w:val="center"/>
              <w:rPr>
                <w:rFonts w:ascii="Arial" w:hAnsi="Arial" w:cs="Arial"/>
                <w:b/>
                <w:sz w:val="18"/>
                <w:szCs w:val="18"/>
              </w:rPr>
            </w:pPr>
            <w:r w:rsidRPr="007253E4">
              <w:rPr>
                <w:rFonts w:ascii="Arial" w:hAnsi="Arial" w:cs="Arial"/>
                <w:b/>
                <w:sz w:val="18"/>
                <w:szCs w:val="18"/>
              </w:rPr>
              <w:t>2</w:t>
            </w:r>
          </w:p>
        </w:tc>
        <w:tc>
          <w:tcPr>
            <w:tcW w:w="2250" w:type="dxa"/>
          </w:tcPr>
          <w:p w:rsidR="0096613A" w:rsidRPr="007253E4" w:rsidRDefault="0096613A" w:rsidP="00A91EBC">
            <w:pPr>
              <w:rPr>
                <w:rFonts w:ascii="Arial" w:hAnsi="Arial" w:cs="Arial"/>
                <w:sz w:val="18"/>
                <w:szCs w:val="18"/>
              </w:rPr>
            </w:pPr>
            <w:r w:rsidRPr="007253E4">
              <w:rPr>
                <w:rFonts w:ascii="Arial" w:hAnsi="Arial" w:cs="Arial"/>
                <w:sz w:val="18"/>
                <w:szCs w:val="18"/>
              </w:rPr>
              <w:t xml:space="preserve">Evidence is </w:t>
            </w:r>
            <w:r w:rsidRPr="007253E4">
              <w:rPr>
                <w:rFonts w:ascii="Arial" w:hAnsi="Arial" w:cs="Arial"/>
                <w:b/>
                <w:sz w:val="18"/>
                <w:szCs w:val="18"/>
              </w:rPr>
              <w:t>unfocused</w:t>
            </w:r>
            <w:r w:rsidRPr="007253E4">
              <w:rPr>
                <w:rFonts w:ascii="Arial" w:hAnsi="Arial" w:cs="Arial"/>
                <w:sz w:val="18"/>
                <w:szCs w:val="18"/>
              </w:rPr>
              <w:t xml:space="preserve"> and/or </w:t>
            </w:r>
            <w:r w:rsidRPr="007253E4">
              <w:rPr>
                <w:rFonts w:ascii="Arial" w:hAnsi="Arial" w:cs="Arial"/>
                <w:b/>
                <w:sz w:val="18"/>
                <w:szCs w:val="18"/>
              </w:rPr>
              <w:t>incompletely</w:t>
            </w:r>
            <w:r w:rsidRPr="007253E4">
              <w:rPr>
                <w:rFonts w:ascii="Arial" w:hAnsi="Arial" w:cs="Arial"/>
                <w:sz w:val="18"/>
                <w:szCs w:val="18"/>
              </w:rPr>
              <w:t xml:space="preserve"> developed, revealing </w:t>
            </w:r>
            <w:r w:rsidRPr="007253E4">
              <w:rPr>
                <w:rFonts w:ascii="Arial" w:hAnsi="Arial" w:cs="Arial"/>
                <w:b/>
                <w:sz w:val="18"/>
                <w:szCs w:val="18"/>
              </w:rPr>
              <w:t>superficial</w:t>
            </w:r>
            <w:r w:rsidRPr="007253E4">
              <w:rPr>
                <w:rFonts w:ascii="Arial" w:hAnsi="Arial" w:cs="Arial"/>
                <w:sz w:val="18"/>
                <w:szCs w:val="18"/>
              </w:rPr>
              <w:t xml:space="preserve"> and/or </w:t>
            </w:r>
            <w:r w:rsidRPr="007253E4">
              <w:rPr>
                <w:rFonts w:ascii="Arial" w:hAnsi="Arial" w:cs="Arial"/>
                <w:b/>
                <w:sz w:val="18"/>
                <w:szCs w:val="18"/>
              </w:rPr>
              <w:t>confused</w:t>
            </w:r>
            <w:r w:rsidRPr="007253E4">
              <w:rPr>
                <w:rFonts w:ascii="Arial" w:hAnsi="Arial" w:cs="Arial"/>
                <w:sz w:val="18"/>
                <w:szCs w:val="18"/>
              </w:rPr>
              <w:t xml:space="preserve"> understanding.</w:t>
            </w:r>
          </w:p>
          <w:p w:rsidR="0096613A" w:rsidRPr="007253E4" w:rsidRDefault="0096613A" w:rsidP="00A91EBC">
            <w:pPr>
              <w:rPr>
                <w:rFonts w:ascii="Arial" w:hAnsi="Arial" w:cs="Arial"/>
                <w:sz w:val="18"/>
                <w:szCs w:val="18"/>
              </w:rPr>
            </w:pPr>
            <w:r w:rsidRPr="007253E4">
              <w:rPr>
                <w:rFonts w:ascii="Arial" w:hAnsi="Arial" w:cs="Arial"/>
                <w:sz w:val="18"/>
                <w:szCs w:val="18"/>
              </w:rPr>
              <w:t xml:space="preserve">Provides </w:t>
            </w:r>
            <w:r w:rsidRPr="007253E4">
              <w:rPr>
                <w:rFonts w:ascii="Arial" w:hAnsi="Arial" w:cs="Arial"/>
                <w:b/>
                <w:sz w:val="18"/>
                <w:szCs w:val="18"/>
              </w:rPr>
              <w:t>inaccurate</w:t>
            </w:r>
            <w:r w:rsidRPr="007253E4">
              <w:rPr>
                <w:rFonts w:ascii="Arial" w:hAnsi="Arial" w:cs="Arial"/>
                <w:sz w:val="18"/>
                <w:szCs w:val="18"/>
              </w:rPr>
              <w:t xml:space="preserve"> or </w:t>
            </w:r>
            <w:r w:rsidRPr="007253E4">
              <w:rPr>
                <w:rFonts w:ascii="Arial" w:hAnsi="Arial" w:cs="Arial"/>
                <w:b/>
                <w:sz w:val="18"/>
                <w:szCs w:val="18"/>
              </w:rPr>
              <w:t>irrelevant</w:t>
            </w:r>
            <w:r w:rsidRPr="007253E4">
              <w:rPr>
                <w:rFonts w:ascii="Arial" w:hAnsi="Arial" w:cs="Arial"/>
                <w:sz w:val="18"/>
                <w:szCs w:val="18"/>
              </w:rPr>
              <w:t xml:space="preserve"> supporting information that is </w:t>
            </w:r>
            <w:r w:rsidRPr="007253E4">
              <w:rPr>
                <w:rFonts w:ascii="Arial" w:hAnsi="Arial" w:cs="Arial"/>
                <w:b/>
                <w:sz w:val="18"/>
                <w:szCs w:val="18"/>
              </w:rPr>
              <w:t>weakly</w:t>
            </w:r>
            <w:r w:rsidRPr="007253E4">
              <w:rPr>
                <w:rFonts w:ascii="Arial" w:hAnsi="Arial" w:cs="Arial"/>
                <w:sz w:val="18"/>
                <w:szCs w:val="18"/>
              </w:rPr>
              <w:t xml:space="preserve"> linked to the position.</w:t>
            </w:r>
          </w:p>
          <w:p w:rsidR="00CD0114" w:rsidRDefault="00CD0114" w:rsidP="00A91EBC">
            <w:pPr>
              <w:jc w:val="center"/>
              <w:rPr>
                <w:rFonts w:ascii="Arial" w:hAnsi="Arial" w:cs="Arial"/>
                <w:b/>
                <w:sz w:val="18"/>
                <w:szCs w:val="18"/>
              </w:rPr>
            </w:pPr>
          </w:p>
          <w:p w:rsidR="0096613A" w:rsidRPr="007253E4" w:rsidRDefault="0096613A" w:rsidP="00CD0114">
            <w:pPr>
              <w:jc w:val="center"/>
              <w:rPr>
                <w:rFonts w:ascii="Arial" w:hAnsi="Arial" w:cs="Arial"/>
                <w:b/>
                <w:sz w:val="18"/>
                <w:szCs w:val="18"/>
              </w:rPr>
            </w:pPr>
            <w:r w:rsidRPr="007253E4">
              <w:rPr>
                <w:rFonts w:ascii="Arial" w:hAnsi="Arial" w:cs="Arial"/>
                <w:b/>
                <w:sz w:val="18"/>
                <w:szCs w:val="18"/>
              </w:rPr>
              <w:t>2</w:t>
            </w:r>
          </w:p>
        </w:tc>
        <w:tc>
          <w:tcPr>
            <w:tcW w:w="2941" w:type="dxa"/>
          </w:tcPr>
          <w:p w:rsidR="0096613A" w:rsidRPr="007253E4" w:rsidRDefault="0096613A" w:rsidP="00A91EBC">
            <w:pPr>
              <w:rPr>
                <w:rFonts w:ascii="Arial" w:hAnsi="Arial" w:cs="Arial"/>
                <w:sz w:val="18"/>
                <w:szCs w:val="18"/>
              </w:rPr>
            </w:pPr>
            <w:r w:rsidRPr="007253E4">
              <w:rPr>
                <w:rFonts w:ascii="Arial" w:hAnsi="Arial" w:cs="Arial"/>
                <w:sz w:val="18"/>
                <w:szCs w:val="18"/>
              </w:rPr>
              <w:t xml:space="preserve">Chooses visuals that are </w:t>
            </w:r>
            <w:r w:rsidRPr="007253E4">
              <w:rPr>
                <w:rFonts w:ascii="Arial" w:hAnsi="Arial" w:cs="Arial"/>
                <w:b/>
                <w:sz w:val="18"/>
                <w:szCs w:val="18"/>
              </w:rPr>
              <w:t>incomplete</w:t>
            </w:r>
            <w:r w:rsidRPr="007253E4">
              <w:rPr>
                <w:rFonts w:ascii="Arial" w:hAnsi="Arial" w:cs="Arial"/>
                <w:sz w:val="18"/>
                <w:szCs w:val="18"/>
              </w:rPr>
              <w:t xml:space="preserve"> or </w:t>
            </w:r>
            <w:r w:rsidRPr="007253E4">
              <w:rPr>
                <w:rFonts w:ascii="Arial" w:hAnsi="Arial" w:cs="Arial"/>
                <w:b/>
                <w:sz w:val="18"/>
                <w:szCs w:val="18"/>
              </w:rPr>
              <w:t>inadequate</w:t>
            </w:r>
            <w:r w:rsidRPr="007253E4">
              <w:rPr>
                <w:rFonts w:ascii="Arial" w:hAnsi="Arial" w:cs="Arial"/>
                <w:sz w:val="18"/>
                <w:szCs w:val="18"/>
              </w:rPr>
              <w:t>.</w:t>
            </w:r>
          </w:p>
          <w:p w:rsidR="0096613A" w:rsidRPr="007253E4" w:rsidRDefault="0096613A" w:rsidP="00A91EBC">
            <w:pPr>
              <w:rPr>
                <w:rFonts w:ascii="Arial" w:hAnsi="Arial" w:cs="Arial"/>
                <w:sz w:val="18"/>
                <w:szCs w:val="18"/>
              </w:rPr>
            </w:pPr>
            <w:r w:rsidRPr="007253E4">
              <w:rPr>
                <w:rFonts w:ascii="Arial" w:hAnsi="Arial" w:cs="Arial"/>
                <w:b/>
                <w:sz w:val="18"/>
                <w:szCs w:val="18"/>
              </w:rPr>
              <w:t>Imprecise</w:t>
            </w:r>
            <w:r w:rsidRPr="007253E4">
              <w:rPr>
                <w:rFonts w:ascii="Arial" w:hAnsi="Arial" w:cs="Arial"/>
                <w:sz w:val="18"/>
                <w:szCs w:val="18"/>
              </w:rPr>
              <w:t xml:space="preserve"> organization of visuals.</w:t>
            </w:r>
            <w:r w:rsidR="00A91EBC">
              <w:rPr>
                <w:rFonts w:ascii="Arial" w:hAnsi="Arial" w:cs="Arial"/>
                <w:sz w:val="18"/>
                <w:szCs w:val="18"/>
              </w:rPr>
              <w:t xml:space="preserve"> </w:t>
            </w:r>
            <w:r w:rsidRPr="007253E4">
              <w:rPr>
                <w:rFonts w:ascii="Arial" w:hAnsi="Arial" w:cs="Arial"/>
                <w:sz w:val="18"/>
                <w:szCs w:val="18"/>
              </w:rPr>
              <w:t xml:space="preserve">Vocabulary is </w:t>
            </w:r>
            <w:r w:rsidRPr="007253E4">
              <w:rPr>
                <w:rFonts w:ascii="Arial" w:hAnsi="Arial" w:cs="Arial"/>
                <w:b/>
                <w:sz w:val="18"/>
                <w:szCs w:val="18"/>
              </w:rPr>
              <w:t>imprecise</w:t>
            </w:r>
            <w:r w:rsidRPr="007253E4">
              <w:rPr>
                <w:rFonts w:ascii="Arial" w:hAnsi="Arial" w:cs="Arial"/>
                <w:sz w:val="18"/>
                <w:szCs w:val="18"/>
              </w:rPr>
              <w:t xml:space="preserve">, </w:t>
            </w:r>
            <w:r w:rsidRPr="007253E4">
              <w:rPr>
                <w:rFonts w:ascii="Arial" w:hAnsi="Arial" w:cs="Arial"/>
                <w:b/>
                <w:sz w:val="18"/>
                <w:szCs w:val="18"/>
              </w:rPr>
              <w:t>simplistic</w:t>
            </w:r>
            <w:r w:rsidRPr="007253E4">
              <w:rPr>
                <w:rFonts w:ascii="Arial" w:hAnsi="Arial" w:cs="Arial"/>
                <w:sz w:val="18"/>
                <w:szCs w:val="18"/>
              </w:rPr>
              <w:t xml:space="preserve">, and/or </w:t>
            </w:r>
            <w:r w:rsidRPr="007253E4">
              <w:rPr>
                <w:rFonts w:ascii="Arial" w:hAnsi="Arial" w:cs="Arial"/>
                <w:b/>
                <w:sz w:val="18"/>
                <w:szCs w:val="18"/>
              </w:rPr>
              <w:t>inappropriate</w:t>
            </w:r>
            <w:r w:rsidRPr="007253E4">
              <w:rPr>
                <w:rFonts w:ascii="Arial" w:hAnsi="Arial" w:cs="Arial"/>
                <w:sz w:val="18"/>
                <w:szCs w:val="18"/>
              </w:rPr>
              <w:t>.</w:t>
            </w:r>
          </w:p>
          <w:p w:rsidR="0096613A" w:rsidRPr="007253E4" w:rsidRDefault="0096613A" w:rsidP="00A91EBC">
            <w:pPr>
              <w:rPr>
                <w:rFonts w:ascii="Arial" w:hAnsi="Arial" w:cs="Arial"/>
                <w:sz w:val="18"/>
                <w:szCs w:val="18"/>
              </w:rPr>
            </w:pPr>
            <w:r w:rsidRPr="007253E4">
              <w:rPr>
                <w:rFonts w:ascii="Arial" w:hAnsi="Arial" w:cs="Arial"/>
                <w:sz w:val="18"/>
                <w:szCs w:val="18"/>
              </w:rPr>
              <w:t xml:space="preserve">Communicates opinion in a </w:t>
            </w:r>
            <w:r w:rsidRPr="007253E4">
              <w:rPr>
                <w:rFonts w:ascii="Arial" w:hAnsi="Arial" w:cs="Arial"/>
                <w:b/>
                <w:sz w:val="18"/>
                <w:szCs w:val="18"/>
              </w:rPr>
              <w:t>confused and disjointed</w:t>
            </w:r>
            <w:r w:rsidRPr="007253E4">
              <w:rPr>
                <w:rFonts w:ascii="Arial" w:hAnsi="Arial" w:cs="Arial"/>
                <w:sz w:val="18"/>
                <w:szCs w:val="18"/>
              </w:rPr>
              <w:t xml:space="preserve"> manner with errors that </w:t>
            </w:r>
            <w:r w:rsidRPr="007253E4">
              <w:rPr>
                <w:rFonts w:ascii="Arial" w:hAnsi="Arial" w:cs="Arial"/>
                <w:b/>
                <w:sz w:val="18"/>
                <w:szCs w:val="18"/>
              </w:rPr>
              <w:t>impede</w:t>
            </w:r>
            <w:r w:rsidRPr="007253E4">
              <w:rPr>
                <w:rFonts w:ascii="Arial" w:hAnsi="Arial" w:cs="Arial"/>
                <w:sz w:val="18"/>
                <w:szCs w:val="18"/>
              </w:rPr>
              <w:t xml:space="preserve"> understanding.</w:t>
            </w:r>
          </w:p>
          <w:p w:rsidR="0096613A" w:rsidRPr="007253E4" w:rsidRDefault="0096613A" w:rsidP="00A91EBC">
            <w:pPr>
              <w:rPr>
                <w:rFonts w:ascii="Arial" w:hAnsi="Arial" w:cs="Arial"/>
                <w:sz w:val="18"/>
                <w:szCs w:val="18"/>
              </w:rPr>
            </w:pPr>
            <w:r w:rsidRPr="007253E4">
              <w:rPr>
                <w:rFonts w:ascii="Arial" w:hAnsi="Arial" w:cs="Arial"/>
                <w:b/>
                <w:sz w:val="18"/>
                <w:szCs w:val="18"/>
              </w:rPr>
              <w:t>Ineffective</w:t>
            </w:r>
            <w:r w:rsidRPr="007253E4">
              <w:rPr>
                <w:rFonts w:ascii="Arial" w:hAnsi="Arial" w:cs="Arial"/>
                <w:sz w:val="18"/>
                <w:szCs w:val="18"/>
              </w:rPr>
              <w:t xml:space="preserve"> use of the medium</w:t>
            </w:r>
          </w:p>
          <w:p w:rsidR="0096613A" w:rsidRPr="007253E4" w:rsidRDefault="0096613A" w:rsidP="00CD0114">
            <w:pPr>
              <w:jc w:val="center"/>
              <w:rPr>
                <w:rFonts w:ascii="Arial" w:hAnsi="Arial" w:cs="Arial"/>
                <w:b/>
                <w:sz w:val="18"/>
                <w:szCs w:val="18"/>
              </w:rPr>
            </w:pPr>
            <w:r w:rsidRPr="007253E4">
              <w:rPr>
                <w:rFonts w:ascii="Arial" w:hAnsi="Arial" w:cs="Arial"/>
                <w:b/>
                <w:sz w:val="18"/>
                <w:szCs w:val="18"/>
              </w:rPr>
              <w:t>2</w:t>
            </w:r>
          </w:p>
        </w:tc>
      </w:tr>
      <w:tr w:rsidR="00D702D9" w:rsidRPr="007253E4" w:rsidTr="00CD0114">
        <w:tc>
          <w:tcPr>
            <w:tcW w:w="1188" w:type="dxa"/>
            <w:shd w:val="clear" w:color="auto" w:fill="D3EDF0" w:themeFill="background2"/>
            <w:vAlign w:val="center"/>
          </w:tcPr>
          <w:p w:rsidR="00E65319" w:rsidRPr="007253E4" w:rsidRDefault="00E65319" w:rsidP="00A91EBC">
            <w:pPr>
              <w:jc w:val="center"/>
              <w:rPr>
                <w:rFonts w:ascii="Arial" w:hAnsi="Arial" w:cs="Arial"/>
                <w:b/>
                <w:sz w:val="20"/>
                <w:szCs w:val="20"/>
              </w:rPr>
            </w:pPr>
            <w:r w:rsidRPr="007253E4">
              <w:rPr>
                <w:rFonts w:ascii="Arial" w:hAnsi="Arial" w:cs="Arial"/>
                <w:b/>
                <w:sz w:val="20"/>
                <w:szCs w:val="20"/>
              </w:rPr>
              <w:t>Poor</w:t>
            </w:r>
          </w:p>
          <w:p w:rsidR="00E65319" w:rsidRPr="007253E4" w:rsidRDefault="00E65319" w:rsidP="00A91EBC">
            <w:pPr>
              <w:jc w:val="center"/>
              <w:rPr>
                <w:rFonts w:ascii="Arial" w:hAnsi="Arial" w:cs="Arial"/>
                <w:b/>
                <w:sz w:val="20"/>
                <w:szCs w:val="20"/>
              </w:rPr>
            </w:pPr>
            <w:r w:rsidRPr="007253E4">
              <w:rPr>
                <w:rFonts w:ascii="Arial" w:hAnsi="Arial" w:cs="Arial"/>
                <w:b/>
                <w:sz w:val="20"/>
                <w:szCs w:val="20"/>
              </w:rPr>
              <w:t>P</w:t>
            </w:r>
          </w:p>
        </w:tc>
        <w:tc>
          <w:tcPr>
            <w:tcW w:w="1901" w:type="dxa"/>
          </w:tcPr>
          <w:p w:rsidR="00E65319" w:rsidRPr="007253E4" w:rsidRDefault="00E65319" w:rsidP="00A91EBC">
            <w:pPr>
              <w:rPr>
                <w:rFonts w:ascii="Arial" w:hAnsi="Arial" w:cs="Arial"/>
                <w:sz w:val="18"/>
                <w:szCs w:val="18"/>
              </w:rPr>
            </w:pPr>
            <w:r w:rsidRPr="007253E4">
              <w:rPr>
                <w:rFonts w:ascii="Arial" w:hAnsi="Arial" w:cs="Arial"/>
                <w:sz w:val="18"/>
                <w:szCs w:val="18"/>
              </w:rPr>
              <w:t xml:space="preserve">Is </w:t>
            </w:r>
            <w:r w:rsidRPr="007253E4">
              <w:rPr>
                <w:rFonts w:ascii="Arial" w:hAnsi="Arial" w:cs="Arial"/>
                <w:b/>
                <w:sz w:val="18"/>
                <w:szCs w:val="18"/>
              </w:rPr>
              <w:t>minimal</w:t>
            </w:r>
            <w:r w:rsidRPr="007253E4">
              <w:rPr>
                <w:rFonts w:ascii="Arial" w:hAnsi="Arial" w:cs="Arial"/>
                <w:sz w:val="18"/>
                <w:szCs w:val="18"/>
              </w:rPr>
              <w:t xml:space="preserve"> a lack of understanding of the globalized perspective. </w:t>
            </w:r>
          </w:p>
          <w:p w:rsidR="00E65319" w:rsidRPr="007253E4" w:rsidRDefault="00E65319" w:rsidP="00A91EBC">
            <w:pPr>
              <w:rPr>
                <w:rFonts w:ascii="Arial" w:hAnsi="Arial" w:cs="Arial"/>
                <w:sz w:val="18"/>
                <w:szCs w:val="18"/>
              </w:rPr>
            </w:pPr>
            <w:r w:rsidRPr="007253E4">
              <w:rPr>
                <w:rFonts w:ascii="Arial" w:hAnsi="Arial" w:cs="Arial"/>
                <w:sz w:val="18"/>
                <w:szCs w:val="18"/>
              </w:rPr>
              <w:t xml:space="preserve">Demonstrates </w:t>
            </w:r>
            <w:r w:rsidRPr="007253E4">
              <w:rPr>
                <w:rFonts w:ascii="Arial" w:hAnsi="Arial" w:cs="Arial"/>
                <w:b/>
                <w:sz w:val="18"/>
                <w:szCs w:val="18"/>
              </w:rPr>
              <w:t>minimal</w:t>
            </w:r>
            <w:r w:rsidR="00CD0114">
              <w:rPr>
                <w:rFonts w:ascii="Arial" w:hAnsi="Arial" w:cs="Arial"/>
                <w:sz w:val="18"/>
                <w:szCs w:val="18"/>
              </w:rPr>
              <w:t xml:space="preserve"> research.</w:t>
            </w:r>
          </w:p>
          <w:p w:rsidR="00E65319" w:rsidRPr="007253E4" w:rsidRDefault="00E65319" w:rsidP="00A91EBC">
            <w:pPr>
              <w:rPr>
                <w:rFonts w:ascii="Arial" w:hAnsi="Arial" w:cs="Arial"/>
                <w:sz w:val="18"/>
                <w:szCs w:val="18"/>
              </w:rPr>
            </w:pPr>
          </w:p>
          <w:p w:rsidR="00CD0114" w:rsidRDefault="00CD0114" w:rsidP="00A91EBC">
            <w:pPr>
              <w:jc w:val="center"/>
              <w:rPr>
                <w:rFonts w:ascii="Arial" w:hAnsi="Arial" w:cs="Arial"/>
                <w:b/>
                <w:sz w:val="18"/>
                <w:szCs w:val="18"/>
              </w:rPr>
            </w:pPr>
          </w:p>
          <w:p w:rsidR="00CD0114" w:rsidRDefault="00CD0114" w:rsidP="00A91EBC">
            <w:pPr>
              <w:jc w:val="center"/>
              <w:rPr>
                <w:rFonts w:ascii="Arial" w:hAnsi="Arial" w:cs="Arial"/>
                <w:b/>
                <w:sz w:val="18"/>
                <w:szCs w:val="18"/>
              </w:rPr>
            </w:pPr>
          </w:p>
          <w:p w:rsidR="00CD0114" w:rsidRDefault="00CD0114" w:rsidP="00A91EBC">
            <w:pPr>
              <w:jc w:val="center"/>
              <w:rPr>
                <w:rFonts w:ascii="Arial" w:hAnsi="Arial" w:cs="Arial"/>
                <w:b/>
                <w:sz w:val="18"/>
                <w:szCs w:val="18"/>
              </w:rPr>
            </w:pPr>
          </w:p>
          <w:p w:rsidR="00E65319" w:rsidRPr="00D702D9" w:rsidRDefault="00E65319" w:rsidP="00CD0114">
            <w:pPr>
              <w:jc w:val="center"/>
              <w:rPr>
                <w:rFonts w:ascii="Arial" w:hAnsi="Arial" w:cs="Arial"/>
                <w:b/>
                <w:sz w:val="18"/>
                <w:szCs w:val="18"/>
              </w:rPr>
            </w:pPr>
            <w:r w:rsidRPr="00D702D9">
              <w:rPr>
                <w:rFonts w:ascii="Arial" w:hAnsi="Arial" w:cs="Arial"/>
                <w:b/>
                <w:sz w:val="18"/>
                <w:szCs w:val="18"/>
              </w:rPr>
              <w:t>1</w:t>
            </w:r>
          </w:p>
        </w:tc>
        <w:tc>
          <w:tcPr>
            <w:tcW w:w="2520" w:type="dxa"/>
          </w:tcPr>
          <w:p w:rsidR="00E65319" w:rsidRPr="007253E4" w:rsidRDefault="00E65319" w:rsidP="00A91EBC">
            <w:pPr>
              <w:rPr>
                <w:rFonts w:ascii="Arial" w:hAnsi="Arial" w:cs="Arial"/>
                <w:sz w:val="18"/>
                <w:szCs w:val="18"/>
              </w:rPr>
            </w:pPr>
            <w:r w:rsidRPr="007253E4">
              <w:rPr>
                <w:rFonts w:ascii="Arial" w:hAnsi="Arial" w:cs="Arial"/>
                <w:b/>
                <w:sz w:val="18"/>
                <w:szCs w:val="18"/>
              </w:rPr>
              <w:t>Superficial</w:t>
            </w:r>
            <w:r w:rsidRPr="007253E4">
              <w:rPr>
                <w:rFonts w:ascii="Arial" w:hAnsi="Arial" w:cs="Arial"/>
                <w:sz w:val="18"/>
                <w:szCs w:val="18"/>
              </w:rPr>
              <w:t xml:space="preserve"> and/or </w:t>
            </w:r>
            <w:r w:rsidRPr="007253E4">
              <w:rPr>
                <w:rFonts w:ascii="Arial" w:hAnsi="Arial" w:cs="Arial"/>
                <w:b/>
                <w:sz w:val="18"/>
                <w:szCs w:val="18"/>
              </w:rPr>
              <w:t>tangential</w:t>
            </w:r>
            <w:r w:rsidRPr="007253E4">
              <w:rPr>
                <w:rFonts w:ascii="Arial" w:hAnsi="Arial" w:cs="Arial"/>
                <w:sz w:val="18"/>
                <w:szCs w:val="18"/>
              </w:rPr>
              <w:t xml:space="preserve"> arguments to the position</w:t>
            </w:r>
          </w:p>
          <w:p w:rsidR="00E65319" w:rsidRPr="007253E4" w:rsidRDefault="00E65319" w:rsidP="00A91EBC">
            <w:pPr>
              <w:rPr>
                <w:rFonts w:ascii="Arial" w:hAnsi="Arial" w:cs="Arial"/>
                <w:sz w:val="18"/>
                <w:szCs w:val="18"/>
              </w:rPr>
            </w:pPr>
            <w:r w:rsidRPr="007253E4">
              <w:rPr>
                <w:rFonts w:ascii="Arial" w:hAnsi="Arial" w:cs="Arial"/>
                <w:b/>
                <w:sz w:val="18"/>
                <w:szCs w:val="18"/>
              </w:rPr>
              <w:t>Simplistic</w:t>
            </w:r>
            <w:r w:rsidRPr="007253E4">
              <w:rPr>
                <w:rFonts w:ascii="Arial" w:hAnsi="Arial" w:cs="Arial"/>
                <w:sz w:val="18"/>
                <w:szCs w:val="18"/>
              </w:rPr>
              <w:t xml:space="preserve">, and/or based on </w:t>
            </w:r>
            <w:r w:rsidRPr="007253E4">
              <w:rPr>
                <w:rFonts w:ascii="Arial" w:hAnsi="Arial" w:cs="Arial"/>
                <w:b/>
                <w:sz w:val="18"/>
                <w:szCs w:val="18"/>
              </w:rPr>
              <w:t>uninformed</w:t>
            </w:r>
            <w:r w:rsidRPr="007253E4">
              <w:rPr>
                <w:rFonts w:ascii="Arial" w:hAnsi="Arial" w:cs="Arial"/>
                <w:sz w:val="18"/>
                <w:szCs w:val="18"/>
              </w:rPr>
              <w:t xml:space="preserve"> belief.</w:t>
            </w:r>
          </w:p>
          <w:p w:rsidR="00E65319" w:rsidRPr="007253E4" w:rsidRDefault="00E65319" w:rsidP="00A91EBC">
            <w:pPr>
              <w:rPr>
                <w:rFonts w:ascii="Arial" w:hAnsi="Arial" w:cs="Arial"/>
                <w:sz w:val="18"/>
                <w:szCs w:val="18"/>
              </w:rPr>
            </w:pPr>
            <w:r w:rsidRPr="007253E4">
              <w:rPr>
                <w:rFonts w:ascii="Arial" w:hAnsi="Arial" w:cs="Arial"/>
                <w:sz w:val="18"/>
                <w:szCs w:val="18"/>
              </w:rPr>
              <w:t xml:space="preserve">Relationship between the position, and argumentation, is </w:t>
            </w:r>
            <w:r w:rsidRPr="007253E4">
              <w:rPr>
                <w:rFonts w:ascii="Arial" w:hAnsi="Arial" w:cs="Arial"/>
                <w:b/>
                <w:sz w:val="18"/>
                <w:szCs w:val="18"/>
              </w:rPr>
              <w:t>marginally</w:t>
            </w:r>
            <w:r w:rsidRPr="007253E4">
              <w:rPr>
                <w:rFonts w:ascii="Arial" w:hAnsi="Arial" w:cs="Arial"/>
                <w:sz w:val="18"/>
                <w:szCs w:val="18"/>
              </w:rPr>
              <w:t xml:space="preserve"> developed.</w:t>
            </w:r>
          </w:p>
          <w:p w:rsidR="00CD0114" w:rsidRDefault="00CD0114" w:rsidP="00D702D9">
            <w:pPr>
              <w:jc w:val="center"/>
              <w:rPr>
                <w:rFonts w:ascii="Arial" w:hAnsi="Arial" w:cs="Arial"/>
                <w:b/>
                <w:sz w:val="18"/>
                <w:szCs w:val="18"/>
              </w:rPr>
            </w:pPr>
          </w:p>
          <w:p w:rsidR="00CD0114" w:rsidRDefault="00CD0114" w:rsidP="00D702D9">
            <w:pPr>
              <w:jc w:val="center"/>
              <w:rPr>
                <w:rFonts w:ascii="Arial" w:hAnsi="Arial" w:cs="Arial"/>
                <w:b/>
                <w:sz w:val="18"/>
                <w:szCs w:val="18"/>
              </w:rPr>
            </w:pPr>
          </w:p>
          <w:p w:rsidR="00E65319" w:rsidRPr="007253E4" w:rsidRDefault="00E65319" w:rsidP="00CD0114">
            <w:pPr>
              <w:jc w:val="center"/>
              <w:rPr>
                <w:rFonts w:ascii="Arial" w:hAnsi="Arial" w:cs="Arial"/>
                <w:b/>
                <w:sz w:val="18"/>
                <w:szCs w:val="18"/>
              </w:rPr>
            </w:pPr>
            <w:r w:rsidRPr="00D702D9">
              <w:rPr>
                <w:rFonts w:ascii="Arial" w:hAnsi="Arial" w:cs="Arial"/>
                <w:b/>
                <w:sz w:val="18"/>
                <w:szCs w:val="18"/>
              </w:rPr>
              <w:t>1</w:t>
            </w:r>
          </w:p>
        </w:tc>
        <w:tc>
          <w:tcPr>
            <w:tcW w:w="2250" w:type="dxa"/>
          </w:tcPr>
          <w:p w:rsidR="00E65319" w:rsidRPr="007253E4" w:rsidRDefault="00E65319" w:rsidP="00A91EBC">
            <w:pPr>
              <w:rPr>
                <w:rFonts w:ascii="Arial" w:hAnsi="Arial" w:cs="Arial"/>
                <w:sz w:val="18"/>
                <w:szCs w:val="18"/>
              </w:rPr>
            </w:pPr>
            <w:r w:rsidRPr="007253E4">
              <w:rPr>
                <w:rFonts w:ascii="Arial" w:hAnsi="Arial" w:cs="Arial"/>
                <w:sz w:val="18"/>
                <w:szCs w:val="18"/>
              </w:rPr>
              <w:t xml:space="preserve">Evidence is </w:t>
            </w:r>
            <w:r w:rsidRPr="007253E4">
              <w:rPr>
                <w:rFonts w:ascii="Arial" w:hAnsi="Arial" w:cs="Arial"/>
                <w:b/>
                <w:sz w:val="18"/>
                <w:szCs w:val="18"/>
              </w:rPr>
              <w:t>superficial</w:t>
            </w:r>
            <w:r w:rsidRPr="007253E4">
              <w:rPr>
                <w:rFonts w:ascii="Arial" w:hAnsi="Arial" w:cs="Arial"/>
                <w:sz w:val="18"/>
                <w:szCs w:val="18"/>
              </w:rPr>
              <w:t xml:space="preserve"> and/or </w:t>
            </w:r>
            <w:r w:rsidRPr="007253E4">
              <w:rPr>
                <w:rFonts w:ascii="Arial" w:hAnsi="Arial" w:cs="Arial"/>
                <w:b/>
                <w:sz w:val="18"/>
                <w:szCs w:val="18"/>
              </w:rPr>
              <w:t>incompletely</w:t>
            </w:r>
            <w:r w:rsidRPr="007253E4">
              <w:rPr>
                <w:rFonts w:ascii="Arial" w:hAnsi="Arial" w:cs="Arial"/>
                <w:sz w:val="18"/>
                <w:szCs w:val="18"/>
              </w:rPr>
              <w:t xml:space="preserve"> developed, revealing </w:t>
            </w:r>
            <w:r w:rsidRPr="007253E4">
              <w:rPr>
                <w:rFonts w:ascii="Arial" w:hAnsi="Arial" w:cs="Arial"/>
                <w:b/>
                <w:sz w:val="18"/>
                <w:szCs w:val="18"/>
              </w:rPr>
              <w:t>marginal</w:t>
            </w:r>
            <w:r w:rsidRPr="007253E4">
              <w:rPr>
                <w:rFonts w:ascii="Arial" w:hAnsi="Arial" w:cs="Arial"/>
                <w:sz w:val="18"/>
                <w:szCs w:val="18"/>
              </w:rPr>
              <w:t xml:space="preserve"> understanding.</w:t>
            </w:r>
          </w:p>
          <w:p w:rsidR="00E65319" w:rsidRPr="007253E4" w:rsidRDefault="00E65319" w:rsidP="00A91EBC">
            <w:pPr>
              <w:rPr>
                <w:rFonts w:ascii="Arial" w:hAnsi="Arial" w:cs="Arial"/>
                <w:sz w:val="18"/>
                <w:szCs w:val="18"/>
              </w:rPr>
            </w:pPr>
            <w:r w:rsidRPr="007253E4">
              <w:rPr>
                <w:rFonts w:ascii="Arial" w:hAnsi="Arial" w:cs="Arial"/>
                <w:sz w:val="18"/>
                <w:szCs w:val="18"/>
              </w:rPr>
              <w:t xml:space="preserve">Provides </w:t>
            </w:r>
            <w:r w:rsidRPr="007253E4">
              <w:rPr>
                <w:rFonts w:ascii="Arial" w:hAnsi="Arial" w:cs="Arial"/>
                <w:b/>
                <w:sz w:val="18"/>
                <w:szCs w:val="18"/>
              </w:rPr>
              <w:t>little</w:t>
            </w:r>
            <w:r w:rsidRPr="007253E4">
              <w:rPr>
                <w:rFonts w:ascii="Arial" w:hAnsi="Arial" w:cs="Arial"/>
                <w:sz w:val="18"/>
                <w:szCs w:val="18"/>
              </w:rPr>
              <w:t xml:space="preserve"> and/or </w:t>
            </w:r>
            <w:r w:rsidRPr="007253E4">
              <w:rPr>
                <w:rFonts w:ascii="Arial" w:hAnsi="Arial" w:cs="Arial"/>
                <w:b/>
                <w:sz w:val="18"/>
                <w:szCs w:val="18"/>
              </w:rPr>
              <w:t>tangential</w:t>
            </w:r>
            <w:r w:rsidRPr="007253E4">
              <w:rPr>
                <w:rFonts w:ascii="Arial" w:hAnsi="Arial" w:cs="Arial"/>
                <w:sz w:val="18"/>
                <w:szCs w:val="18"/>
              </w:rPr>
              <w:t xml:space="preserve"> supporting information that is </w:t>
            </w:r>
            <w:r w:rsidRPr="007253E4">
              <w:rPr>
                <w:rFonts w:ascii="Arial" w:hAnsi="Arial" w:cs="Arial"/>
                <w:b/>
                <w:sz w:val="18"/>
                <w:szCs w:val="18"/>
              </w:rPr>
              <w:t>not</w:t>
            </w:r>
            <w:r w:rsidRPr="007253E4">
              <w:rPr>
                <w:rFonts w:ascii="Arial" w:hAnsi="Arial" w:cs="Arial"/>
                <w:sz w:val="18"/>
                <w:szCs w:val="18"/>
              </w:rPr>
              <w:t xml:space="preserve"> linked to the position.</w:t>
            </w:r>
          </w:p>
          <w:p w:rsidR="00CD0114" w:rsidRDefault="00CD0114" w:rsidP="00CD0114">
            <w:pPr>
              <w:jc w:val="center"/>
              <w:rPr>
                <w:rFonts w:ascii="Arial" w:hAnsi="Arial" w:cs="Arial"/>
                <w:b/>
                <w:sz w:val="18"/>
                <w:szCs w:val="18"/>
              </w:rPr>
            </w:pPr>
          </w:p>
          <w:p w:rsidR="00E65319" w:rsidRPr="00CD0114" w:rsidRDefault="00CD0114" w:rsidP="00CD0114">
            <w:pPr>
              <w:jc w:val="center"/>
              <w:rPr>
                <w:rFonts w:ascii="Arial" w:hAnsi="Arial" w:cs="Arial"/>
                <w:b/>
                <w:sz w:val="18"/>
                <w:szCs w:val="18"/>
              </w:rPr>
            </w:pPr>
            <w:r>
              <w:rPr>
                <w:rFonts w:ascii="Arial" w:hAnsi="Arial" w:cs="Arial"/>
                <w:b/>
                <w:sz w:val="18"/>
                <w:szCs w:val="18"/>
              </w:rPr>
              <w:t>1</w:t>
            </w:r>
          </w:p>
        </w:tc>
        <w:tc>
          <w:tcPr>
            <w:tcW w:w="2941" w:type="dxa"/>
          </w:tcPr>
          <w:p w:rsidR="00E65319" w:rsidRPr="007253E4" w:rsidRDefault="00E65319" w:rsidP="00A91EBC">
            <w:pPr>
              <w:rPr>
                <w:rFonts w:ascii="Arial" w:hAnsi="Arial" w:cs="Arial"/>
                <w:sz w:val="18"/>
                <w:szCs w:val="18"/>
              </w:rPr>
            </w:pPr>
            <w:r w:rsidRPr="007253E4">
              <w:rPr>
                <w:rFonts w:ascii="Arial" w:hAnsi="Arial" w:cs="Arial"/>
                <w:sz w:val="18"/>
                <w:szCs w:val="18"/>
              </w:rPr>
              <w:t xml:space="preserve">Chooses visuals that are </w:t>
            </w:r>
            <w:r w:rsidRPr="007253E4">
              <w:rPr>
                <w:rFonts w:ascii="Arial" w:hAnsi="Arial" w:cs="Arial"/>
                <w:b/>
                <w:sz w:val="18"/>
                <w:szCs w:val="18"/>
              </w:rPr>
              <w:t>irrelevant</w:t>
            </w:r>
            <w:r w:rsidRPr="007253E4">
              <w:rPr>
                <w:rFonts w:ascii="Arial" w:hAnsi="Arial" w:cs="Arial"/>
                <w:sz w:val="18"/>
                <w:szCs w:val="18"/>
              </w:rPr>
              <w:t xml:space="preserve"> or </w:t>
            </w:r>
            <w:r w:rsidRPr="007253E4">
              <w:rPr>
                <w:rFonts w:ascii="Arial" w:hAnsi="Arial" w:cs="Arial"/>
                <w:b/>
                <w:sz w:val="18"/>
                <w:szCs w:val="18"/>
              </w:rPr>
              <w:t>inaccurate</w:t>
            </w:r>
            <w:r w:rsidRPr="007253E4">
              <w:rPr>
                <w:rFonts w:ascii="Arial" w:hAnsi="Arial" w:cs="Arial"/>
                <w:sz w:val="18"/>
                <w:szCs w:val="18"/>
              </w:rPr>
              <w:t>.</w:t>
            </w:r>
          </w:p>
          <w:p w:rsidR="00E65319" w:rsidRPr="007253E4" w:rsidRDefault="00E65319" w:rsidP="00A91EBC">
            <w:pPr>
              <w:rPr>
                <w:rFonts w:ascii="Arial" w:hAnsi="Arial" w:cs="Arial"/>
                <w:sz w:val="18"/>
                <w:szCs w:val="18"/>
              </w:rPr>
            </w:pPr>
            <w:r w:rsidRPr="007253E4">
              <w:rPr>
                <w:rFonts w:ascii="Arial" w:hAnsi="Arial" w:cs="Arial"/>
                <w:b/>
                <w:sz w:val="18"/>
                <w:szCs w:val="18"/>
              </w:rPr>
              <w:t>Ineffective</w:t>
            </w:r>
            <w:r w:rsidRPr="007253E4">
              <w:rPr>
                <w:rFonts w:ascii="Arial" w:hAnsi="Arial" w:cs="Arial"/>
                <w:sz w:val="18"/>
                <w:szCs w:val="18"/>
              </w:rPr>
              <w:t xml:space="preserve"> organization of visuals.</w:t>
            </w:r>
            <w:r w:rsidR="00A91EBC">
              <w:rPr>
                <w:rFonts w:ascii="Arial" w:hAnsi="Arial" w:cs="Arial"/>
                <w:sz w:val="18"/>
                <w:szCs w:val="18"/>
              </w:rPr>
              <w:t xml:space="preserve"> </w:t>
            </w:r>
            <w:r w:rsidRPr="007253E4">
              <w:rPr>
                <w:rFonts w:ascii="Arial" w:hAnsi="Arial" w:cs="Arial"/>
                <w:sz w:val="18"/>
                <w:szCs w:val="18"/>
              </w:rPr>
              <w:t xml:space="preserve">Vocabulary is </w:t>
            </w:r>
            <w:r w:rsidRPr="007253E4">
              <w:rPr>
                <w:rFonts w:ascii="Arial" w:hAnsi="Arial" w:cs="Arial"/>
                <w:b/>
                <w:sz w:val="18"/>
                <w:szCs w:val="18"/>
              </w:rPr>
              <w:t>ineffective</w:t>
            </w:r>
            <w:r w:rsidRPr="007253E4">
              <w:rPr>
                <w:rFonts w:ascii="Arial" w:hAnsi="Arial" w:cs="Arial"/>
                <w:sz w:val="18"/>
                <w:szCs w:val="18"/>
              </w:rPr>
              <w:t xml:space="preserve">, and/or </w:t>
            </w:r>
            <w:r w:rsidRPr="007253E4">
              <w:rPr>
                <w:rFonts w:ascii="Arial" w:hAnsi="Arial" w:cs="Arial"/>
                <w:b/>
                <w:sz w:val="18"/>
                <w:szCs w:val="18"/>
              </w:rPr>
              <w:t>incorrect</w:t>
            </w:r>
            <w:r w:rsidRPr="007253E4">
              <w:rPr>
                <w:rFonts w:ascii="Arial" w:hAnsi="Arial" w:cs="Arial"/>
                <w:sz w:val="18"/>
                <w:szCs w:val="18"/>
              </w:rPr>
              <w:t>.</w:t>
            </w:r>
          </w:p>
          <w:p w:rsidR="00E65319" w:rsidRPr="007253E4" w:rsidRDefault="00E65319" w:rsidP="00A91EBC">
            <w:pPr>
              <w:rPr>
                <w:rFonts w:ascii="Arial" w:hAnsi="Arial" w:cs="Arial"/>
                <w:sz w:val="18"/>
                <w:szCs w:val="18"/>
              </w:rPr>
            </w:pPr>
            <w:r w:rsidRPr="007253E4">
              <w:rPr>
                <w:rFonts w:ascii="Arial" w:hAnsi="Arial" w:cs="Arial"/>
                <w:sz w:val="18"/>
                <w:szCs w:val="18"/>
              </w:rPr>
              <w:t xml:space="preserve">Communicates opinion in an </w:t>
            </w:r>
            <w:r w:rsidRPr="007253E4">
              <w:rPr>
                <w:rFonts w:ascii="Arial" w:hAnsi="Arial" w:cs="Arial"/>
                <w:b/>
                <w:sz w:val="18"/>
                <w:szCs w:val="18"/>
              </w:rPr>
              <w:t>unclearly</w:t>
            </w:r>
            <w:r w:rsidRPr="007253E4">
              <w:rPr>
                <w:rFonts w:ascii="Arial" w:hAnsi="Arial" w:cs="Arial"/>
                <w:sz w:val="18"/>
                <w:szCs w:val="18"/>
              </w:rPr>
              <w:t xml:space="preserve"> with errors that seriously </w:t>
            </w:r>
            <w:r w:rsidRPr="007253E4">
              <w:rPr>
                <w:rFonts w:ascii="Arial" w:hAnsi="Arial" w:cs="Arial"/>
                <w:b/>
                <w:sz w:val="18"/>
                <w:szCs w:val="18"/>
              </w:rPr>
              <w:t>impede</w:t>
            </w:r>
            <w:r w:rsidRPr="007253E4">
              <w:rPr>
                <w:rFonts w:ascii="Arial" w:hAnsi="Arial" w:cs="Arial"/>
                <w:sz w:val="18"/>
                <w:szCs w:val="18"/>
              </w:rPr>
              <w:t xml:space="preserve"> understanding.</w:t>
            </w:r>
          </w:p>
          <w:p w:rsidR="00E65319" w:rsidRPr="007253E4" w:rsidRDefault="00E65319" w:rsidP="00A91EBC">
            <w:pPr>
              <w:rPr>
                <w:rFonts w:ascii="Arial" w:hAnsi="Arial" w:cs="Arial"/>
                <w:sz w:val="18"/>
                <w:szCs w:val="18"/>
              </w:rPr>
            </w:pPr>
            <w:r w:rsidRPr="007253E4">
              <w:rPr>
                <w:rFonts w:ascii="Arial" w:hAnsi="Arial" w:cs="Arial"/>
                <w:b/>
                <w:sz w:val="18"/>
                <w:szCs w:val="18"/>
              </w:rPr>
              <w:t>Unsuccessful</w:t>
            </w:r>
            <w:r w:rsidRPr="007253E4">
              <w:rPr>
                <w:rFonts w:ascii="Arial" w:hAnsi="Arial" w:cs="Arial"/>
                <w:sz w:val="18"/>
                <w:szCs w:val="18"/>
              </w:rPr>
              <w:t xml:space="preserve"> use of the medium</w:t>
            </w:r>
            <w:r w:rsidR="00A91EBC">
              <w:rPr>
                <w:rFonts w:ascii="Arial" w:hAnsi="Arial" w:cs="Arial"/>
                <w:sz w:val="18"/>
                <w:szCs w:val="18"/>
              </w:rPr>
              <w:t>.</w:t>
            </w:r>
          </w:p>
          <w:p w:rsidR="00E65319" w:rsidRPr="00D702D9" w:rsidRDefault="00E65319" w:rsidP="00CD0114">
            <w:pPr>
              <w:jc w:val="center"/>
              <w:rPr>
                <w:rFonts w:ascii="Arial" w:hAnsi="Arial" w:cs="Arial"/>
                <w:b/>
                <w:sz w:val="18"/>
                <w:szCs w:val="18"/>
              </w:rPr>
            </w:pPr>
            <w:r w:rsidRPr="00D702D9">
              <w:rPr>
                <w:rFonts w:ascii="Arial" w:hAnsi="Arial" w:cs="Arial"/>
                <w:b/>
                <w:sz w:val="18"/>
                <w:szCs w:val="18"/>
              </w:rPr>
              <w:t>1</w:t>
            </w:r>
          </w:p>
        </w:tc>
      </w:tr>
      <w:tr w:rsidR="00E65319" w:rsidRPr="007253E4" w:rsidTr="00D702D9">
        <w:tc>
          <w:tcPr>
            <w:tcW w:w="1188" w:type="dxa"/>
            <w:shd w:val="clear" w:color="auto" w:fill="D3EDF0" w:themeFill="background2"/>
          </w:tcPr>
          <w:p w:rsidR="00E65319" w:rsidRPr="007253E4" w:rsidRDefault="00D702D9" w:rsidP="00A91EBC">
            <w:pPr>
              <w:jc w:val="center"/>
              <w:rPr>
                <w:rFonts w:ascii="Arial" w:hAnsi="Arial" w:cs="Arial"/>
                <w:b/>
                <w:sz w:val="20"/>
                <w:szCs w:val="20"/>
              </w:rPr>
            </w:pPr>
            <w:r>
              <w:rPr>
                <w:rFonts w:ascii="Arial" w:hAnsi="Arial" w:cs="Arial"/>
                <w:b/>
                <w:sz w:val="20"/>
                <w:szCs w:val="20"/>
              </w:rPr>
              <w:t>Redo</w:t>
            </w:r>
            <w:r w:rsidR="00E65319" w:rsidRPr="007253E4">
              <w:rPr>
                <w:rFonts w:ascii="Arial" w:hAnsi="Arial" w:cs="Arial"/>
                <w:b/>
                <w:sz w:val="20"/>
                <w:szCs w:val="20"/>
              </w:rPr>
              <w:t xml:space="preserve"> Needed</w:t>
            </w:r>
          </w:p>
          <w:p w:rsidR="00E65319" w:rsidRPr="007253E4" w:rsidRDefault="00E65319" w:rsidP="00A91EBC">
            <w:pPr>
              <w:jc w:val="center"/>
              <w:rPr>
                <w:rFonts w:ascii="Arial" w:hAnsi="Arial" w:cs="Arial"/>
                <w:b/>
                <w:sz w:val="20"/>
                <w:szCs w:val="20"/>
              </w:rPr>
            </w:pPr>
            <w:r w:rsidRPr="007253E4">
              <w:rPr>
                <w:rFonts w:ascii="Arial" w:hAnsi="Arial" w:cs="Arial"/>
                <w:b/>
                <w:sz w:val="20"/>
                <w:szCs w:val="20"/>
              </w:rPr>
              <w:t>R</w:t>
            </w:r>
          </w:p>
        </w:tc>
        <w:tc>
          <w:tcPr>
            <w:tcW w:w="9612" w:type="dxa"/>
            <w:gridSpan w:val="4"/>
          </w:tcPr>
          <w:p w:rsidR="00E65319" w:rsidRPr="007253E4" w:rsidRDefault="00E65319" w:rsidP="00D702D9">
            <w:pPr>
              <w:rPr>
                <w:rFonts w:ascii="Arial" w:hAnsi="Arial" w:cs="Arial"/>
                <w:sz w:val="18"/>
                <w:szCs w:val="18"/>
              </w:rPr>
            </w:pPr>
            <w:r w:rsidRPr="007253E4">
              <w:rPr>
                <w:rFonts w:ascii="Arial" w:hAnsi="Arial" w:cs="Arial"/>
                <w:sz w:val="18"/>
                <w:szCs w:val="18"/>
              </w:rPr>
              <w:t xml:space="preserve">Your attempt to respond is insufficient. There is no discernible attempt to address the assignment or the response is to brief to assess in one or more scoring categories. You need to contact your teacher to discuss your work and your </w:t>
            </w:r>
            <w:r w:rsidR="00D702D9">
              <w:rPr>
                <w:rFonts w:ascii="Arial" w:hAnsi="Arial" w:cs="Arial"/>
                <w:sz w:val="18"/>
                <w:szCs w:val="18"/>
              </w:rPr>
              <w:t>redo.</w:t>
            </w:r>
            <w:r w:rsidRPr="007253E4">
              <w:rPr>
                <w:rFonts w:ascii="Arial" w:hAnsi="Arial" w:cs="Arial"/>
                <w:sz w:val="18"/>
                <w:szCs w:val="18"/>
              </w:rPr>
              <w:t xml:space="preserve"> </w:t>
            </w:r>
          </w:p>
        </w:tc>
      </w:tr>
    </w:tbl>
    <w:p w:rsidR="0096613A" w:rsidRDefault="0096613A" w:rsidP="00C80D81">
      <w:pPr>
        <w:rPr>
          <w:rFonts w:ascii="Century Schoolbook" w:hAnsi="Century Schoolbook" w:cs="Times New Roman"/>
          <w:b/>
        </w:rPr>
      </w:pPr>
    </w:p>
    <w:sectPr w:rsidR="0096613A" w:rsidSect="00A91EBC">
      <w:pgSz w:w="12240" w:h="15840" w:code="1"/>
      <w:pgMar w:top="720" w:right="144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Heiti Std R">
    <w:panose1 w:val="00000000000000000000"/>
    <w:charset w:val="80"/>
    <w:family w:val="swiss"/>
    <w:notTrueType/>
    <w:pitch w:val="variable"/>
    <w:sig w:usb0="00000207" w:usb1="0A0F1810" w:usb2="00000016" w:usb3="00000000" w:csb0="00060007"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1154"/>
    <w:multiLevelType w:val="hybridMultilevel"/>
    <w:tmpl w:val="049A0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ECB3961"/>
    <w:multiLevelType w:val="hybridMultilevel"/>
    <w:tmpl w:val="F2684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1966B99"/>
    <w:multiLevelType w:val="hybridMultilevel"/>
    <w:tmpl w:val="3AB223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5977689"/>
    <w:multiLevelType w:val="hybridMultilevel"/>
    <w:tmpl w:val="82EAC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5A1737A"/>
    <w:multiLevelType w:val="hybridMultilevel"/>
    <w:tmpl w:val="A03E0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A72A64"/>
    <w:multiLevelType w:val="hybridMultilevel"/>
    <w:tmpl w:val="CE5654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A72460"/>
    <w:multiLevelType w:val="hybridMultilevel"/>
    <w:tmpl w:val="4B3CA6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7D20BA9"/>
    <w:multiLevelType w:val="hybridMultilevel"/>
    <w:tmpl w:val="283C0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D4A55D1"/>
    <w:multiLevelType w:val="hybridMultilevel"/>
    <w:tmpl w:val="F6A6D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E0D0725"/>
    <w:multiLevelType w:val="hybridMultilevel"/>
    <w:tmpl w:val="42CC205C"/>
    <w:lvl w:ilvl="0" w:tplc="9E747676">
      <w:start w:val="1"/>
      <w:numFmt w:val="bullet"/>
      <w:lvlText w:val="•"/>
      <w:lvlJc w:val="left"/>
      <w:pPr>
        <w:tabs>
          <w:tab w:val="num" w:pos="720"/>
        </w:tabs>
        <w:ind w:left="720" w:hanging="360"/>
      </w:pPr>
      <w:rPr>
        <w:rFonts w:ascii="Times New Roman" w:hAnsi="Times New Roman" w:hint="default"/>
      </w:rPr>
    </w:lvl>
    <w:lvl w:ilvl="1" w:tplc="F97E14B0" w:tentative="1">
      <w:start w:val="1"/>
      <w:numFmt w:val="bullet"/>
      <w:lvlText w:val="•"/>
      <w:lvlJc w:val="left"/>
      <w:pPr>
        <w:tabs>
          <w:tab w:val="num" w:pos="1440"/>
        </w:tabs>
        <w:ind w:left="1440" w:hanging="360"/>
      </w:pPr>
      <w:rPr>
        <w:rFonts w:ascii="Times New Roman" w:hAnsi="Times New Roman" w:hint="default"/>
      </w:rPr>
    </w:lvl>
    <w:lvl w:ilvl="2" w:tplc="FD6CDD5E" w:tentative="1">
      <w:start w:val="1"/>
      <w:numFmt w:val="bullet"/>
      <w:lvlText w:val="•"/>
      <w:lvlJc w:val="left"/>
      <w:pPr>
        <w:tabs>
          <w:tab w:val="num" w:pos="2160"/>
        </w:tabs>
        <w:ind w:left="2160" w:hanging="360"/>
      </w:pPr>
      <w:rPr>
        <w:rFonts w:ascii="Times New Roman" w:hAnsi="Times New Roman" w:hint="default"/>
      </w:rPr>
    </w:lvl>
    <w:lvl w:ilvl="3" w:tplc="10F4A4C4" w:tentative="1">
      <w:start w:val="1"/>
      <w:numFmt w:val="bullet"/>
      <w:lvlText w:val="•"/>
      <w:lvlJc w:val="left"/>
      <w:pPr>
        <w:tabs>
          <w:tab w:val="num" w:pos="2880"/>
        </w:tabs>
        <w:ind w:left="2880" w:hanging="360"/>
      </w:pPr>
      <w:rPr>
        <w:rFonts w:ascii="Times New Roman" w:hAnsi="Times New Roman" w:hint="default"/>
      </w:rPr>
    </w:lvl>
    <w:lvl w:ilvl="4" w:tplc="6D68D1C0" w:tentative="1">
      <w:start w:val="1"/>
      <w:numFmt w:val="bullet"/>
      <w:lvlText w:val="•"/>
      <w:lvlJc w:val="left"/>
      <w:pPr>
        <w:tabs>
          <w:tab w:val="num" w:pos="3600"/>
        </w:tabs>
        <w:ind w:left="3600" w:hanging="360"/>
      </w:pPr>
      <w:rPr>
        <w:rFonts w:ascii="Times New Roman" w:hAnsi="Times New Roman" w:hint="default"/>
      </w:rPr>
    </w:lvl>
    <w:lvl w:ilvl="5" w:tplc="71FC55E8" w:tentative="1">
      <w:start w:val="1"/>
      <w:numFmt w:val="bullet"/>
      <w:lvlText w:val="•"/>
      <w:lvlJc w:val="left"/>
      <w:pPr>
        <w:tabs>
          <w:tab w:val="num" w:pos="4320"/>
        </w:tabs>
        <w:ind w:left="4320" w:hanging="360"/>
      </w:pPr>
      <w:rPr>
        <w:rFonts w:ascii="Times New Roman" w:hAnsi="Times New Roman" w:hint="default"/>
      </w:rPr>
    </w:lvl>
    <w:lvl w:ilvl="6" w:tplc="3FCE4EBA" w:tentative="1">
      <w:start w:val="1"/>
      <w:numFmt w:val="bullet"/>
      <w:lvlText w:val="•"/>
      <w:lvlJc w:val="left"/>
      <w:pPr>
        <w:tabs>
          <w:tab w:val="num" w:pos="5040"/>
        </w:tabs>
        <w:ind w:left="5040" w:hanging="360"/>
      </w:pPr>
      <w:rPr>
        <w:rFonts w:ascii="Times New Roman" w:hAnsi="Times New Roman" w:hint="default"/>
      </w:rPr>
    </w:lvl>
    <w:lvl w:ilvl="7" w:tplc="85E29A3A" w:tentative="1">
      <w:start w:val="1"/>
      <w:numFmt w:val="bullet"/>
      <w:lvlText w:val="•"/>
      <w:lvlJc w:val="left"/>
      <w:pPr>
        <w:tabs>
          <w:tab w:val="num" w:pos="5760"/>
        </w:tabs>
        <w:ind w:left="5760" w:hanging="360"/>
      </w:pPr>
      <w:rPr>
        <w:rFonts w:ascii="Times New Roman" w:hAnsi="Times New Roman" w:hint="default"/>
      </w:rPr>
    </w:lvl>
    <w:lvl w:ilvl="8" w:tplc="2C1477C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FF07B45"/>
    <w:multiLevelType w:val="multilevel"/>
    <w:tmpl w:val="C854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8174DF"/>
    <w:multiLevelType w:val="hybridMultilevel"/>
    <w:tmpl w:val="D694AAA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2F30835"/>
    <w:multiLevelType w:val="hybridMultilevel"/>
    <w:tmpl w:val="0F6A9A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6153D04"/>
    <w:multiLevelType w:val="hybridMultilevel"/>
    <w:tmpl w:val="037603C2"/>
    <w:lvl w:ilvl="0" w:tplc="06CC1C40">
      <w:numFmt w:val="bullet"/>
      <w:lvlText w:val="•"/>
      <w:lvlJc w:val="left"/>
      <w:pPr>
        <w:ind w:left="906" w:hanging="360"/>
      </w:pPr>
      <w:rPr>
        <w:rFonts w:ascii="Arial" w:eastAsia="Times New Roman" w:hAnsi="Arial" w:cs="Arial" w:hint="default"/>
        <w:color w:val="231F20"/>
      </w:rPr>
    </w:lvl>
    <w:lvl w:ilvl="1" w:tplc="10090003">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14">
    <w:nsid w:val="28446B28"/>
    <w:multiLevelType w:val="hybridMultilevel"/>
    <w:tmpl w:val="65C6E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5C6789"/>
    <w:multiLevelType w:val="hybridMultilevel"/>
    <w:tmpl w:val="76A8AE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9C65473"/>
    <w:multiLevelType w:val="hybridMultilevel"/>
    <w:tmpl w:val="21340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DB8322D"/>
    <w:multiLevelType w:val="hybridMultilevel"/>
    <w:tmpl w:val="4EC2F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EB05825"/>
    <w:multiLevelType w:val="hybridMultilevel"/>
    <w:tmpl w:val="919CA9F6"/>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nsid w:val="326C28E9"/>
    <w:multiLevelType w:val="hybridMultilevel"/>
    <w:tmpl w:val="5B0C3D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E690FF8"/>
    <w:multiLevelType w:val="hybridMultilevel"/>
    <w:tmpl w:val="DFC63A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3F30975"/>
    <w:multiLevelType w:val="hybridMultilevel"/>
    <w:tmpl w:val="3A403BEE"/>
    <w:lvl w:ilvl="0" w:tplc="44C6E290">
      <w:numFmt w:val="bullet"/>
      <w:lvlText w:val="•"/>
      <w:lvlJc w:val="left"/>
      <w:pPr>
        <w:ind w:left="2314" w:hanging="360"/>
      </w:pPr>
      <w:rPr>
        <w:rFonts w:ascii="Times New Roman" w:eastAsia="Times New Roman" w:hAnsi="Times New Roman" w:cs="Times New Roman" w:hint="default"/>
      </w:rPr>
    </w:lvl>
    <w:lvl w:ilvl="1" w:tplc="10090003" w:tentative="1">
      <w:start w:val="1"/>
      <w:numFmt w:val="bullet"/>
      <w:lvlText w:val="o"/>
      <w:lvlJc w:val="left"/>
      <w:pPr>
        <w:ind w:left="3034" w:hanging="360"/>
      </w:pPr>
      <w:rPr>
        <w:rFonts w:ascii="Courier New" w:hAnsi="Courier New" w:cs="Courier New" w:hint="default"/>
      </w:rPr>
    </w:lvl>
    <w:lvl w:ilvl="2" w:tplc="10090005" w:tentative="1">
      <w:start w:val="1"/>
      <w:numFmt w:val="bullet"/>
      <w:lvlText w:val=""/>
      <w:lvlJc w:val="left"/>
      <w:pPr>
        <w:ind w:left="3754" w:hanging="360"/>
      </w:pPr>
      <w:rPr>
        <w:rFonts w:ascii="Wingdings" w:hAnsi="Wingdings" w:hint="default"/>
      </w:rPr>
    </w:lvl>
    <w:lvl w:ilvl="3" w:tplc="10090001" w:tentative="1">
      <w:start w:val="1"/>
      <w:numFmt w:val="bullet"/>
      <w:lvlText w:val=""/>
      <w:lvlJc w:val="left"/>
      <w:pPr>
        <w:ind w:left="4474" w:hanging="360"/>
      </w:pPr>
      <w:rPr>
        <w:rFonts w:ascii="Symbol" w:hAnsi="Symbol" w:hint="default"/>
      </w:rPr>
    </w:lvl>
    <w:lvl w:ilvl="4" w:tplc="10090003" w:tentative="1">
      <w:start w:val="1"/>
      <w:numFmt w:val="bullet"/>
      <w:lvlText w:val="o"/>
      <w:lvlJc w:val="left"/>
      <w:pPr>
        <w:ind w:left="5194" w:hanging="360"/>
      </w:pPr>
      <w:rPr>
        <w:rFonts w:ascii="Courier New" w:hAnsi="Courier New" w:cs="Courier New" w:hint="default"/>
      </w:rPr>
    </w:lvl>
    <w:lvl w:ilvl="5" w:tplc="10090005" w:tentative="1">
      <w:start w:val="1"/>
      <w:numFmt w:val="bullet"/>
      <w:lvlText w:val=""/>
      <w:lvlJc w:val="left"/>
      <w:pPr>
        <w:ind w:left="5914" w:hanging="360"/>
      </w:pPr>
      <w:rPr>
        <w:rFonts w:ascii="Wingdings" w:hAnsi="Wingdings" w:hint="default"/>
      </w:rPr>
    </w:lvl>
    <w:lvl w:ilvl="6" w:tplc="10090001" w:tentative="1">
      <w:start w:val="1"/>
      <w:numFmt w:val="bullet"/>
      <w:lvlText w:val=""/>
      <w:lvlJc w:val="left"/>
      <w:pPr>
        <w:ind w:left="6634" w:hanging="360"/>
      </w:pPr>
      <w:rPr>
        <w:rFonts w:ascii="Symbol" w:hAnsi="Symbol" w:hint="default"/>
      </w:rPr>
    </w:lvl>
    <w:lvl w:ilvl="7" w:tplc="10090003" w:tentative="1">
      <w:start w:val="1"/>
      <w:numFmt w:val="bullet"/>
      <w:lvlText w:val="o"/>
      <w:lvlJc w:val="left"/>
      <w:pPr>
        <w:ind w:left="7354" w:hanging="360"/>
      </w:pPr>
      <w:rPr>
        <w:rFonts w:ascii="Courier New" w:hAnsi="Courier New" w:cs="Courier New" w:hint="default"/>
      </w:rPr>
    </w:lvl>
    <w:lvl w:ilvl="8" w:tplc="10090005" w:tentative="1">
      <w:start w:val="1"/>
      <w:numFmt w:val="bullet"/>
      <w:lvlText w:val=""/>
      <w:lvlJc w:val="left"/>
      <w:pPr>
        <w:ind w:left="8074" w:hanging="360"/>
      </w:pPr>
      <w:rPr>
        <w:rFonts w:ascii="Wingdings" w:hAnsi="Wingdings" w:hint="default"/>
      </w:rPr>
    </w:lvl>
  </w:abstractNum>
  <w:abstractNum w:abstractNumId="22">
    <w:nsid w:val="48262ED4"/>
    <w:multiLevelType w:val="hybridMultilevel"/>
    <w:tmpl w:val="66FC4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EB543F2"/>
    <w:multiLevelType w:val="multilevel"/>
    <w:tmpl w:val="B4AA9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104824"/>
    <w:multiLevelType w:val="hybridMultilevel"/>
    <w:tmpl w:val="CACCAC40"/>
    <w:lvl w:ilvl="0" w:tplc="18143508">
      <w:start w:val="4"/>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22C3507"/>
    <w:multiLevelType w:val="hybridMultilevel"/>
    <w:tmpl w:val="05560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3192038"/>
    <w:multiLevelType w:val="hybridMultilevel"/>
    <w:tmpl w:val="63645EA6"/>
    <w:lvl w:ilvl="0" w:tplc="6C8CC714">
      <w:start w:val="1"/>
      <w:numFmt w:val="bullet"/>
      <w:lvlText w:val="•"/>
      <w:lvlJc w:val="left"/>
      <w:pPr>
        <w:tabs>
          <w:tab w:val="num" w:pos="720"/>
        </w:tabs>
        <w:ind w:left="720" w:hanging="360"/>
      </w:pPr>
      <w:rPr>
        <w:rFonts w:ascii="Times New Roman" w:hAnsi="Times New Roman" w:hint="default"/>
      </w:rPr>
    </w:lvl>
    <w:lvl w:ilvl="1" w:tplc="E072F5F6" w:tentative="1">
      <w:start w:val="1"/>
      <w:numFmt w:val="bullet"/>
      <w:lvlText w:val="•"/>
      <w:lvlJc w:val="left"/>
      <w:pPr>
        <w:tabs>
          <w:tab w:val="num" w:pos="1440"/>
        </w:tabs>
        <w:ind w:left="1440" w:hanging="360"/>
      </w:pPr>
      <w:rPr>
        <w:rFonts w:ascii="Times New Roman" w:hAnsi="Times New Roman" w:hint="default"/>
      </w:rPr>
    </w:lvl>
    <w:lvl w:ilvl="2" w:tplc="92DEEF00" w:tentative="1">
      <w:start w:val="1"/>
      <w:numFmt w:val="bullet"/>
      <w:lvlText w:val="•"/>
      <w:lvlJc w:val="left"/>
      <w:pPr>
        <w:tabs>
          <w:tab w:val="num" w:pos="2160"/>
        </w:tabs>
        <w:ind w:left="2160" w:hanging="360"/>
      </w:pPr>
      <w:rPr>
        <w:rFonts w:ascii="Times New Roman" w:hAnsi="Times New Roman" w:hint="default"/>
      </w:rPr>
    </w:lvl>
    <w:lvl w:ilvl="3" w:tplc="5D166CA2" w:tentative="1">
      <w:start w:val="1"/>
      <w:numFmt w:val="bullet"/>
      <w:lvlText w:val="•"/>
      <w:lvlJc w:val="left"/>
      <w:pPr>
        <w:tabs>
          <w:tab w:val="num" w:pos="2880"/>
        </w:tabs>
        <w:ind w:left="2880" w:hanging="360"/>
      </w:pPr>
      <w:rPr>
        <w:rFonts w:ascii="Times New Roman" w:hAnsi="Times New Roman" w:hint="default"/>
      </w:rPr>
    </w:lvl>
    <w:lvl w:ilvl="4" w:tplc="1B6EB6BC" w:tentative="1">
      <w:start w:val="1"/>
      <w:numFmt w:val="bullet"/>
      <w:lvlText w:val="•"/>
      <w:lvlJc w:val="left"/>
      <w:pPr>
        <w:tabs>
          <w:tab w:val="num" w:pos="3600"/>
        </w:tabs>
        <w:ind w:left="3600" w:hanging="360"/>
      </w:pPr>
      <w:rPr>
        <w:rFonts w:ascii="Times New Roman" w:hAnsi="Times New Roman" w:hint="default"/>
      </w:rPr>
    </w:lvl>
    <w:lvl w:ilvl="5" w:tplc="C254A9B8" w:tentative="1">
      <w:start w:val="1"/>
      <w:numFmt w:val="bullet"/>
      <w:lvlText w:val="•"/>
      <w:lvlJc w:val="left"/>
      <w:pPr>
        <w:tabs>
          <w:tab w:val="num" w:pos="4320"/>
        </w:tabs>
        <w:ind w:left="4320" w:hanging="360"/>
      </w:pPr>
      <w:rPr>
        <w:rFonts w:ascii="Times New Roman" w:hAnsi="Times New Roman" w:hint="default"/>
      </w:rPr>
    </w:lvl>
    <w:lvl w:ilvl="6" w:tplc="811A449E" w:tentative="1">
      <w:start w:val="1"/>
      <w:numFmt w:val="bullet"/>
      <w:lvlText w:val="•"/>
      <w:lvlJc w:val="left"/>
      <w:pPr>
        <w:tabs>
          <w:tab w:val="num" w:pos="5040"/>
        </w:tabs>
        <w:ind w:left="5040" w:hanging="360"/>
      </w:pPr>
      <w:rPr>
        <w:rFonts w:ascii="Times New Roman" w:hAnsi="Times New Roman" w:hint="default"/>
      </w:rPr>
    </w:lvl>
    <w:lvl w:ilvl="7" w:tplc="C0586D3A" w:tentative="1">
      <w:start w:val="1"/>
      <w:numFmt w:val="bullet"/>
      <w:lvlText w:val="•"/>
      <w:lvlJc w:val="left"/>
      <w:pPr>
        <w:tabs>
          <w:tab w:val="num" w:pos="5760"/>
        </w:tabs>
        <w:ind w:left="5760" w:hanging="360"/>
      </w:pPr>
      <w:rPr>
        <w:rFonts w:ascii="Times New Roman" w:hAnsi="Times New Roman" w:hint="default"/>
      </w:rPr>
    </w:lvl>
    <w:lvl w:ilvl="8" w:tplc="EA4E771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32B57AB"/>
    <w:multiLevelType w:val="multilevel"/>
    <w:tmpl w:val="29421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2D78C9"/>
    <w:multiLevelType w:val="hybridMultilevel"/>
    <w:tmpl w:val="0D5CF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6F0044B"/>
    <w:multiLevelType w:val="hybridMultilevel"/>
    <w:tmpl w:val="C5D88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8964882"/>
    <w:multiLevelType w:val="hybridMultilevel"/>
    <w:tmpl w:val="DB249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1767E0"/>
    <w:multiLevelType w:val="hybridMultilevel"/>
    <w:tmpl w:val="17E8A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E4D042F"/>
    <w:multiLevelType w:val="hybridMultilevel"/>
    <w:tmpl w:val="3DDA3C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2A52A9F"/>
    <w:multiLevelType w:val="hybridMultilevel"/>
    <w:tmpl w:val="ECC4D052"/>
    <w:lvl w:ilvl="0" w:tplc="1E2A7B62">
      <w:start w:val="4"/>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4821E54"/>
    <w:multiLevelType w:val="hybridMultilevel"/>
    <w:tmpl w:val="6EA2C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7A20785"/>
    <w:multiLevelType w:val="multilevel"/>
    <w:tmpl w:val="3D9C0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472521"/>
    <w:multiLevelType w:val="hybridMultilevel"/>
    <w:tmpl w:val="2A0C5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29633EB"/>
    <w:multiLevelType w:val="hybridMultilevel"/>
    <w:tmpl w:val="08B8E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2D949D9"/>
    <w:multiLevelType w:val="hybridMultilevel"/>
    <w:tmpl w:val="F668A858"/>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3780DCF"/>
    <w:multiLevelType w:val="hybridMultilevel"/>
    <w:tmpl w:val="CE6A4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25"/>
  </w:num>
  <w:num w:numId="4">
    <w:abstractNumId w:val="0"/>
  </w:num>
  <w:num w:numId="5">
    <w:abstractNumId w:val="34"/>
  </w:num>
  <w:num w:numId="6">
    <w:abstractNumId w:val="7"/>
  </w:num>
  <w:num w:numId="7">
    <w:abstractNumId w:val="17"/>
  </w:num>
  <w:num w:numId="8">
    <w:abstractNumId w:val="37"/>
  </w:num>
  <w:num w:numId="9">
    <w:abstractNumId w:val="39"/>
  </w:num>
  <w:num w:numId="10">
    <w:abstractNumId w:val="15"/>
  </w:num>
  <w:num w:numId="11">
    <w:abstractNumId w:val="14"/>
  </w:num>
  <w:num w:numId="12">
    <w:abstractNumId w:val="30"/>
  </w:num>
  <w:num w:numId="13">
    <w:abstractNumId w:val="2"/>
  </w:num>
  <w:num w:numId="14">
    <w:abstractNumId w:val="22"/>
  </w:num>
  <w:num w:numId="15">
    <w:abstractNumId w:val="1"/>
  </w:num>
  <w:num w:numId="16">
    <w:abstractNumId w:val="3"/>
  </w:num>
  <w:num w:numId="17">
    <w:abstractNumId w:val="4"/>
  </w:num>
  <w:num w:numId="18">
    <w:abstractNumId w:val="8"/>
  </w:num>
  <w:num w:numId="19">
    <w:abstractNumId w:val="31"/>
  </w:num>
  <w:num w:numId="20">
    <w:abstractNumId w:val="20"/>
  </w:num>
  <w:num w:numId="21">
    <w:abstractNumId w:val="35"/>
  </w:num>
  <w:num w:numId="22">
    <w:abstractNumId w:val="23"/>
  </w:num>
  <w:num w:numId="23">
    <w:abstractNumId w:val="10"/>
  </w:num>
  <w:num w:numId="24">
    <w:abstractNumId w:val="27"/>
  </w:num>
  <w:num w:numId="25">
    <w:abstractNumId w:val="38"/>
  </w:num>
  <w:num w:numId="26">
    <w:abstractNumId w:val="5"/>
  </w:num>
  <w:num w:numId="27">
    <w:abstractNumId w:val="21"/>
  </w:num>
  <w:num w:numId="28">
    <w:abstractNumId w:val="36"/>
  </w:num>
  <w:num w:numId="29">
    <w:abstractNumId w:val="29"/>
  </w:num>
  <w:num w:numId="30">
    <w:abstractNumId w:val="9"/>
  </w:num>
  <w:num w:numId="31">
    <w:abstractNumId w:val="26"/>
  </w:num>
  <w:num w:numId="32">
    <w:abstractNumId w:val="11"/>
  </w:num>
  <w:num w:numId="33">
    <w:abstractNumId w:val="24"/>
  </w:num>
  <w:num w:numId="34">
    <w:abstractNumId w:val="33"/>
  </w:num>
  <w:num w:numId="35">
    <w:abstractNumId w:val="19"/>
  </w:num>
  <w:num w:numId="36">
    <w:abstractNumId w:val="28"/>
  </w:num>
  <w:num w:numId="37">
    <w:abstractNumId w:val="18"/>
  </w:num>
  <w:num w:numId="38">
    <w:abstractNumId w:val="12"/>
  </w:num>
  <w:num w:numId="39">
    <w:abstractNumId w:val="1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28"/>
    <w:rsid w:val="00055BEB"/>
    <w:rsid w:val="00093081"/>
    <w:rsid w:val="000A3E45"/>
    <w:rsid w:val="000A4EEC"/>
    <w:rsid w:val="000A6672"/>
    <w:rsid w:val="000B1EF9"/>
    <w:rsid w:val="000B7CE1"/>
    <w:rsid w:val="000C22E3"/>
    <w:rsid w:val="001321AD"/>
    <w:rsid w:val="00157B00"/>
    <w:rsid w:val="00194F15"/>
    <w:rsid w:val="001D1816"/>
    <w:rsid w:val="001D2202"/>
    <w:rsid w:val="00215AED"/>
    <w:rsid w:val="00255116"/>
    <w:rsid w:val="00263A34"/>
    <w:rsid w:val="00272B71"/>
    <w:rsid w:val="0027317A"/>
    <w:rsid w:val="002A5047"/>
    <w:rsid w:val="002C025A"/>
    <w:rsid w:val="002E3196"/>
    <w:rsid w:val="002E60C3"/>
    <w:rsid w:val="00307902"/>
    <w:rsid w:val="00352D6C"/>
    <w:rsid w:val="003D251E"/>
    <w:rsid w:val="003D7BA7"/>
    <w:rsid w:val="003E1FEB"/>
    <w:rsid w:val="0042372A"/>
    <w:rsid w:val="00447595"/>
    <w:rsid w:val="00486225"/>
    <w:rsid w:val="004D5C1B"/>
    <w:rsid w:val="004F12DC"/>
    <w:rsid w:val="004F712C"/>
    <w:rsid w:val="004F7CEC"/>
    <w:rsid w:val="005536E9"/>
    <w:rsid w:val="00561D47"/>
    <w:rsid w:val="005A2348"/>
    <w:rsid w:val="005B0ECF"/>
    <w:rsid w:val="005B26D5"/>
    <w:rsid w:val="005C36DB"/>
    <w:rsid w:val="005E7D9E"/>
    <w:rsid w:val="006547F5"/>
    <w:rsid w:val="00677AA5"/>
    <w:rsid w:val="006C3B85"/>
    <w:rsid w:val="006C79E9"/>
    <w:rsid w:val="006D4D87"/>
    <w:rsid w:val="006E7266"/>
    <w:rsid w:val="00710DC2"/>
    <w:rsid w:val="007224ED"/>
    <w:rsid w:val="00722564"/>
    <w:rsid w:val="007253E4"/>
    <w:rsid w:val="007566C8"/>
    <w:rsid w:val="00782096"/>
    <w:rsid w:val="00785E7E"/>
    <w:rsid w:val="00790335"/>
    <w:rsid w:val="00793BF1"/>
    <w:rsid w:val="007A3E9E"/>
    <w:rsid w:val="007E0EAF"/>
    <w:rsid w:val="007E5531"/>
    <w:rsid w:val="00820A46"/>
    <w:rsid w:val="00830618"/>
    <w:rsid w:val="00840D1B"/>
    <w:rsid w:val="008420D8"/>
    <w:rsid w:val="0084448B"/>
    <w:rsid w:val="008540FA"/>
    <w:rsid w:val="00866902"/>
    <w:rsid w:val="00875D54"/>
    <w:rsid w:val="00886718"/>
    <w:rsid w:val="008D0DC8"/>
    <w:rsid w:val="008F74CF"/>
    <w:rsid w:val="00902E2C"/>
    <w:rsid w:val="00903EE0"/>
    <w:rsid w:val="00950BA3"/>
    <w:rsid w:val="00954913"/>
    <w:rsid w:val="0096613A"/>
    <w:rsid w:val="00966734"/>
    <w:rsid w:val="00984D20"/>
    <w:rsid w:val="009A35E9"/>
    <w:rsid w:val="009C0690"/>
    <w:rsid w:val="009D5632"/>
    <w:rsid w:val="00A0167E"/>
    <w:rsid w:val="00A42B28"/>
    <w:rsid w:val="00A55CD8"/>
    <w:rsid w:val="00A72784"/>
    <w:rsid w:val="00A80329"/>
    <w:rsid w:val="00A91EBC"/>
    <w:rsid w:val="00A977B5"/>
    <w:rsid w:val="00AB020E"/>
    <w:rsid w:val="00AC6624"/>
    <w:rsid w:val="00AD1EC2"/>
    <w:rsid w:val="00AE39FA"/>
    <w:rsid w:val="00B11173"/>
    <w:rsid w:val="00BA7DD6"/>
    <w:rsid w:val="00C01353"/>
    <w:rsid w:val="00C33D3E"/>
    <w:rsid w:val="00C41E25"/>
    <w:rsid w:val="00C47227"/>
    <w:rsid w:val="00C64013"/>
    <w:rsid w:val="00C74E46"/>
    <w:rsid w:val="00C80918"/>
    <w:rsid w:val="00C80D81"/>
    <w:rsid w:val="00C90D13"/>
    <w:rsid w:val="00CA4574"/>
    <w:rsid w:val="00CC781F"/>
    <w:rsid w:val="00CD0114"/>
    <w:rsid w:val="00CF3FF4"/>
    <w:rsid w:val="00CF5166"/>
    <w:rsid w:val="00D46FB5"/>
    <w:rsid w:val="00D67FA0"/>
    <w:rsid w:val="00D702D9"/>
    <w:rsid w:val="00D833F8"/>
    <w:rsid w:val="00DA28AD"/>
    <w:rsid w:val="00DB79E7"/>
    <w:rsid w:val="00DE39E8"/>
    <w:rsid w:val="00DE4EE6"/>
    <w:rsid w:val="00DE55EA"/>
    <w:rsid w:val="00DE65DC"/>
    <w:rsid w:val="00E130B8"/>
    <w:rsid w:val="00E26A2E"/>
    <w:rsid w:val="00E351EB"/>
    <w:rsid w:val="00E62139"/>
    <w:rsid w:val="00E63731"/>
    <w:rsid w:val="00E65319"/>
    <w:rsid w:val="00E7430E"/>
    <w:rsid w:val="00E92E87"/>
    <w:rsid w:val="00F21CFE"/>
    <w:rsid w:val="00F47C44"/>
    <w:rsid w:val="00FB40BD"/>
    <w:rsid w:val="00FE196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5"/>
    <w:lsdException w:name="Default Paragraph Font" w:uiPriority="1"/>
    <w:lsdException w:name="Subtitle" w:semiHidden="0" w:uiPriority="11" w:unhideWhenUsed="0" w:qFormat="1"/>
    <w:lsdException w:name="Salutation" w:uiPriority="4"/>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B28"/>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081"/>
    <w:pPr>
      <w:ind w:left="720"/>
      <w:contextualSpacing/>
    </w:pPr>
  </w:style>
  <w:style w:type="table" w:styleId="TableGrid">
    <w:name w:val="Table Grid"/>
    <w:basedOn w:val="TableNormal"/>
    <w:uiPriority w:val="59"/>
    <w:rsid w:val="000930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0D1B"/>
    <w:rPr>
      <w:color w:val="0000FF"/>
      <w:u w:val="single"/>
    </w:rPr>
  </w:style>
  <w:style w:type="paragraph" w:styleId="BalloonText">
    <w:name w:val="Balloon Text"/>
    <w:basedOn w:val="Normal"/>
    <w:link w:val="BalloonTextChar"/>
    <w:uiPriority w:val="99"/>
    <w:semiHidden/>
    <w:unhideWhenUsed/>
    <w:rsid w:val="0084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D1B"/>
    <w:rPr>
      <w:rFonts w:ascii="Tahoma" w:hAnsi="Tahoma" w:cs="Tahoma"/>
      <w:sz w:val="16"/>
      <w:szCs w:val="16"/>
      <w:lang w:val="en-US"/>
    </w:rPr>
  </w:style>
  <w:style w:type="paragraph" w:styleId="NormalWeb">
    <w:name w:val="Normal (Web)"/>
    <w:basedOn w:val="Normal"/>
    <w:uiPriority w:val="99"/>
    <w:semiHidden/>
    <w:unhideWhenUsed/>
    <w:rsid w:val="00AC6624"/>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Closing">
    <w:name w:val="Closing"/>
    <w:basedOn w:val="Normal"/>
    <w:link w:val="ClosingChar"/>
    <w:uiPriority w:val="5"/>
    <w:unhideWhenUsed/>
    <w:rsid w:val="00866902"/>
    <w:pPr>
      <w:widowControl/>
      <w:spacing w:before="480" w:after="960" w:line="264" w:lineRule="auto"/>
      <w:contextualSpacing/>
    </w:pPr>
    <w:rPr>
      <w:b/>
      <w:color w:val="000000" w:themeColor="text2"/>
      <w:sz w:val="21"/>
    </w:rPr>
  </w:style>
  <w:style w:type="character" w:customStyle="1" w:styleId="ClosingChar">
    <w:name w:val="Closing Char"/>
    <w:basedOn w:val="DefaultParagraphFont"/>
    <w:link w:val="Closing"/>
    <w:uiPriority w:val="5"/>
    <w:rsid w:val="00866902"/>
    <w:rPr>
      <w:b/>
      <w:color w:val="000000" w:themeColor="text2"/>
      <w:sz w:val="21"/>
      <w:lang w:val="en-US"/>
    </w:rPr>
  </w:style>
  <w:style w:type="paragraph" w:customStyle="1" w:styleId="RecipientAddress">
    <w:name w:val="Recipient Address"/>
    <w:basedOn w:val="NoSpacing"/>
    <w:uiPriority w:val="3"/>
    <w:qFormat/>
    <w:rsid w:val="00866902"/>
    <w:pPr>
      <w:widowControl/>
      <w:spacing w:after="360"/>
      <w:contextualSpacing/>
    </w:pPr>
    <w:rPr>
      <w:color w:val="000000" w:themeColor="text2"/>
      <w:sz w:val="21"/>
    </w:rPr>
  </w:style>
  <w:style w:type="paragraph" w:styleId="Salutation">
    <w:name w:val="Salutation"/>
    <w:basedOn w:val="NoSpacing"/>
    <w:next w:val="Normal"/>
    <w:link w:val="SalutationChar"/>
    <w:uiPriority w:val="4"/>
    <w:unhideWhenUsed/>
    <w:rsid w:val="00866902"/>
    <w:pPr>
      <w:widowControl/>
      <w:spacing w:before="480" w:after="320"/>
      <w:contextualSpacing/>
    </w:pPr>
    <w:rPr>
      <w:b/>
      <w:color w:val="000000" w:themeColor="text2"/>
      <w:sz w:val="21"/>
    </w:rPr>
  </w:style>
  <w:style w:type="character" w:customStyle="1" w:styleId="SalutationChar">
    <w:name w:val="Salutation Char"/>
    <w:basedOn w:val="DefaultParagraphFont"/>
    <w:link w:val="Salutation"/>
    <w:uiPriority w:val="4"/>
    <w:rsid w:val="00866902"/>
    <w:rPr>
      <w:b/>
      <w:color w:val="000000" w:themeColor="text2"/>
      <w:sz w:val="21"/>
      <w:lang w:val="en-US"/>
    </w:rPr>
  </w:style>
  <w:style w:type="paragraph" w:customStyle="1" w:styleId="SenderAddress">
    <w:name w:val="Sender Address"/>
    <w:basedOn w:val="NoSpacing"/>
    <w:uiPriority w:val="2"/>
    <w:qFormat/>
    <w:rsid w:val="00866902"/>
    <w:pPr>
      <w:widowControl/>
      <w:spacing w:after="360"/>
      <w:contextualSpacing/>
    </w:pPr>
  </w:style>
  <w:style w:type="character" w:styleId="PlaceholderText">
    <w:name w:val="Placeholder Text"/>
    <w:basedOn w:val="DefaultParagraphFont"/>
    <w:uiPriority w:val="99"/>
    <w:unhideWhenUsed/>
    <w:rsid w:val="00866902"/>
    <w:rPr>
      <w:color w:val="808080"/>
    </w:rPr>
  </w:style>
  <w:style w:type="paragraph" w:styleId="Signature">
    <w:name w:val="Signature"/>
    <w:basedOn w:val="Normal"/>
    <w:link w:val="SignatureChar"/>
    <w:uiPriority w:val="99"/>
    <w:unhideWhenUsed/>
    <w:rsid w:val="00866902"/>
    <w:pPr>
      <w:widowControl/>
      <w:spacing w:after="160" w:line="264" w:lineRule="auto"/>
      <w:contextualSpacing/>
    </w:pPr>
    <w:rPr>
      <w:sz w:val="21"/>
    </w:rPr>
  </w:style>
  <w:style w:type="character" w:customStyle="1" w:styleId="SignatureChar">
    <w:name w:val="Signature Char"/>
    <w:basedOn w:val="DefaultParagraphFont"/>
    <w:link w:val="Signature"/>
    <w:uiPriority w:val="99"/>
    <w:rsid w:val="00866902"/>
    <w:rPr>
      <w:sz w:val="21"/>
      <w:lang w:val="en-US"/>
    </w:rPr>
  </w:style>
  <w:style w:type="paragraph" w:styleId="NoSpacing">
    <w:name w:val="No Spacing"/>
    <w:uiPriority w:val="1"/>
    <w:qFormat/>
    <w:rsid w:val="00866902"/>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5"/>
    <w:lsdException w:name="Default Paragraph Font" w:uiPriority="1"/>
    <w:lsdException w:name="Subtitle" w:semiHidden="0" w:uiPriority="11" w:unhideWhenUsed="0" w:qFormat="1"/>
    <w:lsdException w:name="Salutation" w:uiPriority="4"/>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B28"/>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081"/>
    <w:pPr>
      <w:ind w:left="720"/>
      <w:contextualSpacing/>
    </w:pPr>
  </w:style>
  <w:style w:type="table" w:styleId="TableGrid">
    <w:name w:val="Table Grid"/>
    <w:basedOn w:val="TableNormal"/>
    <w:uiPriority w:val="59"/>
    <w:rsid w:val="0009308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0D1B"/>
    <w:rPr>
      <w:color w:val="0000FF"/>
      <w:u w:val="single"/>
    </w:rPr>
  </w:style>
  <w:style w:type="paragraph" w:styleId="BalloonText">
    <w:name w:val="Balloon Text"/>
    <w:basedOn w:val="Normal"/>
    <w:link w:val="BalloonTextChar"/>
    <w:uiPriority w:val="99"/>
    <w:semiHidden/>
    <w:unhideWhenUsed/>
    <w:rsid w:val="0084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D1B"/>
    <w:rPr>
      <w:rFonts w:ascii="Tahoma" w:hAnsi="Tahoma" w:cs="Tahoma"/>
      <w:sz w:val="16"/>
      <w:szCs w:val="16"/>
      <w:lang w:val="en-US"/>
    </w:rPr>
  </w:style>
  <w:style w:type="paragraph" w:styleId="NormalWeb">
    <w:name w:val="Normal (Web)"/>
    <w:basedOn w:val="Normal"/>
    <w:uiPriority w:val="99"/>
    <w:semiHidden/>
    <w:unhideWhenUsed/>
    <w:rsid w:val="00AC6624"/>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Closing">
    <w:name w:val="Closing"/>
    <w:basedOn w:val="Normal"/>
    <w:link w:val="ClosingChar"/>
    <w:uiPriority w:val="5"/>
    <w:unhideWhenUsed/>
    <w:rsid w:val="00866902"/>
    <w:pPr>
      <w:widowControl/>
      <w:spacing w:before="480" w:after="960" w:line="264" w:lineRule="auto"/>
      <w:contextualSpacing/>
    </w:pPr>
    <w:rPr>
      <w:b/>
      <w:color w:val="000000" w:themeColor="text2"/>
      <w:sz w:val="21"/>
    </w:rPr>
  </w:style>
  <w:style w:type="character" w:customStyle="1" w:styleId="ClosingChar">
    <w:name w:val="Closing Char"/>
    <w:basedOn w:val="DefaultParagraphFont"/>
    <w:link w:val="Closing"/>
    <w:uiPriority w:val="5"/>
    <w:rsid w:val="00866902"/>
    <w:rPr>
      <w:b/>
      <w:color w:val="000000" w:themeColor="text2"/>
      <w:sz w:val="21"/>
      <w:lang w:val="en-US"/>
    </w:rPr>
  </w:style>
  <w:style w:type="paragraph" w:customStyle="1" w:styleId="RecipientAddress">
    <w:name w:val="Recipient Address"/>
    <w:basedOn w:val="NoSpacing"/>
    <w:uiPriority w:val="3"/>
    <w:qFormat/>
    <w:rsid w:val="00866902"/>
    <w:pPr>
      <w:widowControl/>
      <w:spacing w:after="360"/>
      <w:contextualSpacing/>
    </w:pPr>
    <w:rPr>
      <w:color w:val="000000" w:themeColor="text2"/>
      <w:sz w:val="21"/>
    </w:rPr>
  </w:style>
  <w:style w:type="paragraph" w:styleId="Salutation">
    <w:name w:val="Salutation"/>
    <w:basedOn w:val="NoSpacing"/>
    <w:next w:val="Normal"/>
    <w:link w:val="SalutationChar"/>
    <w:uiPriority w:val="4"/>
    <w:unhideWhenUsed/>
    <w:rsid w:val="00866902"/>
    <w:pPr>
      <w:widowControl/>
      <w:spacing w:before="480" w:after="320"/>
      <w:contextualSpacing/>
    </w:pPr>
    <w:rPr>
      <w:b/>
      <w:color w:val="000000" w:themeColor="text2"/>
      <w:sz w:val="21"/>
    </w:rPr>
  </w:style>
  <w:style w:type="character" w:customStyle="1" w:styleId="SalutationChar">
    <w:name w:val="Salutation Char"/>
    <w:basedOn w:val="DefaultParagraphFont"/>
    <w:link w:val="Salutation"/>
    <w:uiPriority w:val="4"/>
    <w:rsid w:val="00866902"/>
    <w:rPr>
      <w:b/>
      <w:color w:val="000000" w:themeColor="text2"/>
      <w:sz w:val="21"/>
      <w:lang w:val="en-US"/>
    </w:rPr>
  </w:style>
  <w:style w:type="paragraph" w:customStyle="1" w:styleId="SenderAddress">
    <w:name w:val="Sender Address"/>
    <w:basedOn w:val="NoSpacing"/>
    <w:uiPriority w:val="2"/>
    <w:qFormat/>
    <w:rsid w:val="00866902"/>
    <w:pPr>
      <w:widowControl/>
      <w:spacing w:after="360"/>
      <w:contextualSpacing/>
    </w:pPr>
  </w:style>
  <w:style w:type="character" w:styleId="PlaceholderText">
    <w:name w:val="Placeholder Text"/>
    <w:basedOn w:val="DefaultParagraphFont"/>
    <w:uiPriority w:val="99"/>
    <w:unhideWhenUsed/>
    <w:rsid w:val="00866902"/>
    <w:rPr>
      <w:color w:val="808080"/>
    </w:rPr>
  </w:style>
  <w:style w:type="paragraph" w:styleId="Signature">
    <w:name w:val="Signature"/>
    <w:basedOn w:val="Normal"/>
    <w:link w:val="SignatureChar"/>
    <w:uiPriority w:val="99"/>
    <w:unhideWhenUsed/>
    <w:rsid w:val="00866902"/>
    <w:pPr>
      <w:widowControl/>
      <w:spacing w:after="160" w:line="264" w:lineRule="auto"/>
      <w:contextualSpacing/>
    </w:pPr>
    <w:rPr>
      <w:sz w:val="21"/>
    </w:rPr>
  </w:style>
  <w:style w:type="character" w:customStyle="1" w:styleId="SignatureChar">
    <w:name w:val="Signature Char"/>
    <w:basedOn w:val="DefaultParagraphFont"/>
    <w:link w:val="Signature"/>
    <w:uiPriority w:val="99"/>
    <w:rsid w:val="00866902"/>
    <w:rPr>
      <w:sz w:val="21"/>
      <w:lang w:val="en-US"/>
    </w:rPr>
  </w:style>
  <w:style w:type="paragraph" w:styleId="NoSpacing">
    <w:name w:val="No Spacing"/>
    <w:uiPriority w:val="1"/>
    <w:qFormat/>
    <w:rsid w:val="00866902"/>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653">
      <w:bodyDiv w:val="1"/>
      <w:marLeft w:val="0"/>
      <w:marRight w:val="0"/>
      <w:marTop w:val="0"/>
      <w:marBottom w:val="0"/>
      <w:divBdr>
        <w:top w:val="none" w:sz="0" w:space="0" w:color="auto"/>
        <w:left w:val="none" w:sz="0" w:space="0" w:color="auto"/>
        <w:bottom w:val="none" w:sz="0" w:space="0" w:color="auto"/>
        <w:right w:val="none" w:sz="0" w:space="0" w:color="auto"/>
      </w:divBdr>
      <w:divsChild>
        <w:div w:id="2011787579">
          <w:marLeft w:val="0"/>
          <w:marRight w:val="0"/>
          <w:marTop w:val="0"/>
          <w:marBottom w:val="0"/>
          <w:divBdr>
            <w:top w:val="none" w:sz="0" w:space="0" w:color="auto"/>
            <w:left w:val="none" w:sz="0" w:space="0" w:color="auto"/>
            <w:bottom w:val="none" w:sz="0" w:space="0" w:color="auto"/>
            <w:right w:val="none" w:sz="0" w:space="0" w:color="auto"/>
          </w:divBdr>
        </w:div>
        <w:div w:id="895703186">
          <w:marLeft w:val="0"/>
          <w:marRight w:val="0"/>
          <w:marTop w:val="0"/>
          <w:marBottom w:val="0"/>
          <w:divBdr>
            <w:top w:val="none" w:sz="0" w:space="0" w:color="auto"/>
            <w:left w:val="none" w:sz="0" w:space="0" w:color="auto"/>
            <w:bottom w:val="none" w:sz="0" w:space="0" w:color="auto"/>
            <w:right w:val="none" w:sz="0" w:space="0" w:color="auto"/>
          </w:divBdr>
          <w:divsChild>
            <w:div w:id="90316728">
              <w:marLeft w:val="0"/>
              <w:marRight w:val="0"/>
              <w:marTop w:val="0"/>
              <w:marBottom w:val="0"/>
              <w:divBdr>
                <w:top w:val="none" w:sz="0" w:space="0" w:color="auto"/>
                <w:left w:val="none" w:sz="0" w:space="0" w:color="auto"/>
                <w:bottom w:val="none" w:sz="0" w:space="0" w:color="auto"/>
                <w:right w:val="none" w:sz="0" w:space="0" w:color="auto"/>
              </w:divBdr>
            </w:div>
            <w:div w:id="862946">
              <w:marLeft w:val="0"/>
              <w:marRight w:val="0"/>
              <w:marTop w:val="0"/>
              <w:marBottom w:val="0"/>
              <w:divBdr>
                <w:top w:val="none" w:sz="0" w:space="0" w:color="auto"/>
                <w:left w:val="none" w:sz="0" w:space="0" w:color="auto"/>
                <w:bottom w:val="none" w:sz="0" w:space="0" w:color="auto"/>
                <w:right w:val="none" w:sz="0" w:space="0" w:color="auto"/>
              </w:divBdr>
              <w:divsChild>
                <w:div w:id="1847207316">
                  <w:marLeft w:val="0"/>
                  <w:marRight w:val="0"/>
                  <w:marTop w:val="0"/>
                  <w:marBottom w:val="0"/>
                  <w:divBdr>
                    <w:top w:val="none" w:sz="0" w:space="0" w:color="auto"/>
                    <w:left w:val="none" w:sz="0" w:space="0" w:color="auto"/>
                    <w:bottom w:val="none" w:sz="0" w:space="0" w:color="auto"/>
                    <w:right w:val="none" w:sz="0" w:space="0" w:color="auto"/>
                  </w:divBdr>
                </w:div>
                <w:div w:id="620040551">
                  <w:marLeft w:val="0"/>
                  <w:marRight w:val="0"/>
                  <w:marTop w:val="0"/>
                  <w:marBottom w:val="0"/>
                  <w:divBdr>
                    <w:top w:val="none" w:sz="0" w:space="0" w:color="auto"/>
                    <w:left w:val="none" w:sz="0" w:space="0" w:color="auto"/>
                    <w:bottom w:val="none" w:sz="0" w:space="0" w:color="auto"/>
                    <w:right w:val="none" w:sz="0" w:space="0" w:color="auto"/>
                  </w:divBdr>
                </w:div>
                <w:div w:id="916138321">
                  <w:marLeft w:val="0"/>
                  <w:marRight w:val="0"/>
                  <w:marTop w:val="0"/>
                  <w:marBottom w:val="0"/>
                  <w:divBdr>
                    <w:top w:val="none" w:sz="0" w:space="0" w:color="auto"/>
                    <w:left w:val="none" w:sz="0" w:space="0" w:color="auto"/>
                    <w:bottom w:val="none" w:sz="0" w:space="0" w:color="auto"/>
                    <w:right w:val="none" w:sz="0" w:space="0" w:color="auto"/>
                  </w:divBdr>
                </w:div>
                <w:div w:id="5181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9199">
      <w:bodyDiv w:val="1"/>
      <w:marLeft w:val="0"/>
      <w:marRight w:val="0"/>
      <w:marTop w:val="0"/>
      <w:marBottom w:val="0"/>
      <w:divBdr>
        <w:top w:val="none" w:sz="0" w:space="0" w:color="auto"/>
        <w:left w:val="none" w:sz="0" w:space="0" w:color="auto"/>
        <w:bottom w:val="none" w:sz="0" w:space="0" w:color="auto"/>
        <w:right w:val="none" w:sz="0" w:space="0" w:color="auto"/>
      </w:divBdr>
      <w:divsChild>
        <w:div w:id="1268929019">
          <w:marLeft w:val="0"/>
          <w:marRight w:val="0"/>
          <w:marTop w:val="0"/>
          <w:marBottom w:val="0"/>
          <w:divBdr>
            <w:top w:val="none" w:sz="0" w:space="0" w:color="auto"/>
            <w:left w:val="none" w:sz="0" w:space="0" w:color="auto"/>
            <w:bottom w:val="none" w:sz="0" w:space="0" w:color="auto"/>
            <w:right w:val="none" w:sz="0" w:space="0" w:color="auto"/>
          </w:divBdr>
        </w:div>
        <w:div w:id="2067336647">
          <w:marLeft w:val="0"/>
          <w:marRight w:val="0"/>
          <w:marTop w:val="0"/>
          <w:marBottom w:val="0"/>
          <w:divBdr>
            <w:top w:val="none" w:sz="0" w:space="0" w:color="auto"/>
            <w:left w:val="none" w:sz="0" w:space="0" w:color="auto"/>
            <w:bottom w:val="none" w:sz="0" w:space="0" w:color="auto"/>
            <w:right w:val="none" w:sz="0" w:space="0" w:color="auto"/>
          </w:divBdr>
          <w:divsChild>
            <w:div w:id="835613362">
              <w:marLeft w:val="0"/>
              <w:marRight w:val="0"/>
              <w:marTop w:val="0"/>
              <w:marBottom w:val="0"/>
              <w:divBdr>
                <w:top w:val="none" w:sz="0" w:space="0" w:color="auto"/>
                <w:left w:val="none" w:sz="0" w:space="0" w:color="auto"/>
                <w:bottom w:val="none" w:sz="0" w:space="0" w:color="auto"/>
                <w:right w:val="none" w:sz="0" w:space="0" w:color="auto"/>
              </w:divBdr>
            </w:div>
            <w:div w:id="1770540788">
              <w:marLeft w:val="0"/>
              <w:marRight w:val="0"/>
              <w:marTop w:val="0"/>
              <w:marBottom w:val="0"/>
              <w:divBdr>
                <w:top w:val="none" w:sz="0" w:space="0" w:color="auto"/>
                <w:left w:val="none" w:sz="0" w:space="0" w:color="auto"/>
                <w:bottom w:val="none" w:sz="0" w:space="0" w:color="auto"/>
                <w:right w:val="none" w:sz="0" w:space="0" w:color="auto"/>
              </w:divBdr>
              <w:divsChild>
                <w:div w:id="1164780967">
                  <w:marLeft w:val="0"/>
                  <w:marRight w:val="0"/>
                  <w:marTop w:val="0"/>
                  <w:marBottom w:val="0"/>
                  <w:divBdr>
                    <w:top w:val="none" w:sz="0" w:space="0" w:color="auto"/>
                    <w:left w:val="none" w:sz="0" w:space="0" w:color="auto"/>
                    <w:bottom w:val="none" w:sz="0" w:space="0" w:color="auto"/>
                    <w:right w:val="none" w:sz="0" w:space="0" w:color="auto"/>
                  </w:divBdr>
                </w:div>
                <w:div w:id="2136875092">
                  <w:marLeft w:val="0"/>
                  <w:marRight w:val="0"/>
                  <w:marTop w:val="0"/>
                  <w:marBottom w:val="0"/>
                  <w:divBdr>
                    <w:top w:val="none" w:sz="0" w:space="0" w:color="auto"/>
                    <w:left w:val="none" w:sz="0" w:space="0" w:color="auto"/>
                    <w:bottom w:val="none" w:sz="0" w:space="0" w:color="auto"/>
                    <w:right w:val="none" w:sz="0" w:space="0" w:color="auto"/>
                  </w:divBdr>
                </w:div>
                <w:div w:id="978219025">
                  <w:marLeft w:val="0"/>
                  <w:marRight w:val="0"/>
                  <w:marTop w:val="0"/>
                  <w:marBottom w:val="0"/>
                  <w:divBdr>
                    <w:top w:val="none" w:sz="0" w:space="0" w:color="auto"/>
                    <w:left w:val="none" w:sz="0" w:space="0" w:color="auto"/>
                    <w:bottom w:val="none" w:sz="0" w:space="0" w:color="auto"/>
                    <w:right w:val="none" w:sz="0" w:space="0" w:color="auto"/>
                  </w:divBdr>
                </w:div>
                <w:div w:id="1672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2669">
      <w:bodyDiv w:val="1"/>
      <w:marLeft w:val="0"/>
      <w:marRight w:val="0"/>
      <w:marTop w:val="0"/>
      <w:marBottom w:val="0"/>
      <w:divBdr>
        <w:top w:val="none" w:sz="0" w:space="0" w:color="auto"/>
        <w:left w:val="none" w:sz="0" w:space="0" w:color="auto"/>
        <w:bottom w:val="none" w:sz="0" w:space="0" w:color="auto"/>
        <w:right w:val="none" w:sz="0" w:space="0" w:color="auto"/>
      </w:divBdr>
      <w:divsChild>
        <w:div w:id="627199138">
          <w:marLeft w:val="0"/>
          <w:marRight w:val="0"/>
          <w:marTop w:val="0"/>
          <w:marBottom w:val="0"/>
          <w:divBdr>
            <w:top w:val="none" w:sz="0" w:space="0" w:color="auto"/>
            <w:left w:val="none" w:sz="0" w:space="0" w:color="auto"/>
            <w:bottom w:val="none" w:sz="0" w:space="0" w:color="auto"/>
            <w:right w:val="none" w:sz="0" w:space="0" w:color="auto"/>
          </w:divBdr>
        </w:div>
        <w:div w:id="736823040">
          <w:marLeft w:val="0"/>
          <w:marRight w:val="0"/>
          <w:marTop w:val="0"/>
          <w:marBottom w:val="0"/>
          <w:divBdr>
            <w:top w:val="none" w:sz="0" w:space="0" w:color="auto"/>
            <w:left w:val="none" w:sz="0" w:space="0" w:color="auto"/>
            <w:bottom w:val="none" w:sz="0" w:space="0" w:color="auto"/>
            <w:right w:val="none" w:sz="0" w:space="0" w:color="auto"/>
          </w:divBdr>
          <w:divsChild>
            <w:div w:id="330062596">
              <w:marLeft w:val="0"/>
              <w:marRight w:val="0"/>
              <w:marTop w:val="0"/>
              <w:marBottom w:val="0"/>
              <w:divBdr>
                <w:top w:val="none" w:sz="0" w:space="0" w:color="auto"/>
                <w:left w:val="none" w:sz="0" w:space="0" w:color="auto"/>
                <w:bottom w:val="none" w:sz="0" w:space="0" w:color="auto"/>
                <w:right w:val="none" w:sz="0" w:space="0" w:color="auto"/>
              </w:divBdr>
            </w:div>
            <w:div w:id="1676491941">
              <w:marLeft w:val="0"/>
              <w:marRight w:val="0"/>
              <w:marTop w:val="0"/>
              <w:marBottom w:val="0"/>
              <w:divBdr>
                <w:top w:val="none" w:sz="0" w:space="0" w:color="auto"/>
                <w:left w:val="none" w:sz="0" w:space="0" w:color="auto"/>
                <w:bottom w:val="none" w:sz="0" w:space="0" w:color="auto"/>
                <w:right w:val="none" w:sz="0" w:space="0" w:color="auto"/>
              </w:divBdr>
              <w:divsChild>
                <w:div w:id="1251235180">
                  <w:marLeft w:val="0"/>
                  <w:marRight w:val="0"/>
                  <w:marTop w:val="0"/>
                  <w:marBottom w:val="0"/>
                  <w:divBdr>
                    <w:top w:val="none" w:sz="0" w:space="0" w:color="auto"/>
                    <w:left w:val="none" w:sz="0" w:space="0" w:color="auto"/>
                    <w:bottom w:val="none" w:sz="0" w:space="0" w:color="auto"/>
                    <w:right w:val="none" w:sz="0" w:space="0" w:color="auto"/>
                  </w:divBdr>
                </w:div>
                <w:div w:id="754201954">
                  <w:marLeft w:val="0"/>
                  <w:marRight w:val="0"/>
                  <w:marTop w:val="0"/>
                  <w:marBottom w:val="0"/>
                  <w:divBdr>
                    <w:top w:val="none" w:sz="0" w:space="0" w:color="auto"/>
                    <w:left w:val="none" w:sz="0" w:space="0" w:color="auto"/>
                    <w:bottom w:val="none" w:sz="0" w:space="0" w:color="auto"/>
                    <w:right w:val="none" w:sz="0" w:space="0" w:color="auto"/>
                  </w:divBdr>
                </w:div>
                <w:div w:id="113058858">
                  <w:marLeft w:val="0"/>
                  <w:marRight w:val="0"/>
                  <w:marTop w:val="0"/>
                  <w:marBottom w:val="0"/>
                  <w:divBdr>
                    <w:top w:val="none" w:sz="0" w:space="0" w:color="auto"/>
                    <w:left w:val="none" w:sz="0" w:space="0" w:color="auto"/>
                    <w:bottom w:val="none" w:sz="0" w:space="0" w:color="auto"/>
                    <w:right w:val="none" w:sz="0" w:space="0" w:color="auto"/>
                  </w:divBdr>
                </w:div>
                <w:div w:id="72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568">
      <w:bodyDiv w:val="1"/>
      <w:marLeft w:val="0"/>
      <w:marRight w:val="0"/>
      <w:marTop w:val="0"/>
      <w:marBottom w:val="0"/>
      <w:divBdr>
        <w:top w:val="none" w:sz="0" w:space="0" w:color="auto"/>
        <w:left w:val="none" w:sz="0" w:space="0" w:color="auto"/>
        <w:bottom w:val="none" w:sz="0" w:space="0" w:color="auto"/>
        <w:right w:val="none" w:sz="0" w:space="0" w:color="auto"/>
      </w:divBdr>
      <w:divsChild>
        <w:div w:id="154296571">
          <w:marLeft w:val="0"/>
          <w:marRight w:val="0"/>
          <w:marTop w:val="0"/>
          <w:marBottom w:val="0"/>
          <w:divBdr>
            <w:top w:val="none" w:sz="0" w:space="0" w:color="auto"/>
            <w:left w:val="none" w:sz="0" w:space="0" w:color="auto"/>
            <w:bottom w:val="none" w:sz="0" w:space="0" w:color="auto"/>
            <w:right w:val="none" w:sz="0" w:space="0" w:color="auto"/>
          </w:divBdr>
        </w:div>
        <w:div w:id="247154009">
          <w:marLeft w:val="0"/>
          <w:marRight w:val="0"/>
          <w:marTop w:val="0"/>
          <w:marBottom w:val="0"/>
          <w:divBdr>
            <w:top w:val="none" w:sz="0" w:space="0" w:color="auto"/>
            <w:left w:val="none" w:sz="0" w:space="0" w:color="auto"/>
            <w:bottom w:val="none" w:sz="0" w:space="0" w:color="auto"/>
            <w:right w:val="none" w:sz="0" w:space="0" w:color="auto"/>
          </w:divBdr>
          <w:divsChild>
            <w:div w:id="858810228">
              <w:marLeft w:val="0"/>
              <w:marRight w:val="0"/>
              <w:marTop w:val="0"/>
              <w:marBottom w:val="0"/>
              <w:divBdr>
                <w:top w:val="none" w:sz="0" w:space="0" w:color="auto"/>
                <w:left w:val="none" w:sz="0" w:space="0" w:color="auto"/>
                <w:bottom w:val="none" w:sz="0" w:space="0" w:color="auto"/>
                <w:right w:val="none" w:sz="0" w:space="0" w:color="auto"/>
              </w:divBdr>
            </w:div>
            <w:div w:id="1585802982">
              <w:marLeft w:val="0"/>
              <w:marRight w:val="0"/>
              <w:marTop w:val="0"/>
              <w:marBottom w:val="0"/>
              <w:divBdr>
                <w:top w:val="none" w:sz="0" w:space="0" w:color="auto"/>
                <w:left w:val="none" w:sz="0" w:space="0" w:color="auto"/>
                <w:bottom w:val="none" w:sz="0" w:space="0" w:color="auto"/>
                <w:right w:val="none" w:sz="0" w:space="0" w:color="auto"/>
              </w:divBdr>
              <w:divsChild>
                <w:div w:id="2132094055">
                  <w:marLeft w:val="0"/>
                  <w:marRight w:val="0"/>
                  <w:marTop w:val="0"/>
                  <w:marBottom w:val="0"/>
                  <w:divBdr>
                    <w:top w:val="none" w:sz="0" w:space="0" w:color="auto"/>
                    <w:left w:val="none" w:sz="0" w:space="0" w:color="auto"/>
                    <w:bottom w:val="none" w:sz="0" w:space="0" w:color="auto"/>
                    <w:right w:val="none" w:sz="0" w:space="0" w:color="auto"/>
                  </w:divBdr>
                </w:div>
                <w:div w:id="113984238">
                  <w:marLeft w:val="0"/>
                  <w:marRight w:val="0"/>
                  <w:marTop w:val="0"/>
                  <w:marBottom w:val="0"/>
                  <w:divBdr>
                    <w:top w:val="none" w:sz="0" w:space="0" w:color="auto"/>
                    <w:left w:val="none" w:sz="0" w:space="0" w:color="auto"/>
                    <w:bottom w:val="none" w:sz="0" w:space="0" w:color="auto"/>
                    <w:right w:val="none" w:sz="0" w:space="0" w:color="auto"/>
                  </w:divBdr>
                </w:div>
                <w:div w:id="1367565366">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49970">
      <w:bodyDiv w:val="1"/>
      <w:marLeft w:val="0"/>
      <w:marRight w:val="0"/>
      <w:marTop w:val="0"/>
      <w:marBottom w:val="0"/>
      <w:divBdr>
        <w:top w:val="none" w:sz="0" w:space="0" w:color="auto"/>
        <w:left w:val="none" w:sz="0" w:space="0" w:color="auto"/>
        <w:bottom w:val="none" w:sz="0" w:space="0" w:color="auto"/>
        <w:right w:val="none" w:sz="0" w:space="0" w:color="auto"/>
      </w:divBdr>
      <w:divsChild>
        <w:div w:id="1736124817">
          <w:marLeft w:val="0"/>
          <w:marRight w:val="0"/>
          <w:marTop w:val="0"/>
          <w:marBottom w:val="0"/>
          <w:divBdr>
            <w:top w:val="none" w:sz="0" w:space="0" w:color="auto"/>
            <w:left w:val="none" w:sz="0" w:space="0" w:color="auto"/>
            <w:bottom w:val="none" w:sz="0" w:space="0" w:color="auto"/>
            <w:right w:val="none" w:sz="0" w:space="0" w:color="auto"/>
          </w:divBdr>
        </w:div>
        <w:div w:id="805389684">
          <w:marLeft w:val="0"/>
          <w:marRight w:val="0"/>
          <w:marTop w:val="0"/>
          <w:marBottom w:val="0"/>
          <w:divBdr>
            <w:top w:val="none" w:sz="0" w:space="0" w:color="auto"/>
            <w:left w:val="none" w:sz="0" w:space="0" w:color="auto"/>
            <w:bottom w:val="none" w:sz="0" w:space="0" w:color="auto"/>
            <w:right w:val="none" w:sz="0" w:space="0" w:color="auto"/>
          </w:divBdr>
          <w:divsChild>
            <w:div w:id="774247622">
              <w:marLeft w:val="0"/>
              <w:marRight w:val="0"/>
              <w:marTop w:val="0"/>
              <w:marBottom w:val="0"/>
              <w:divBdr>
                <w:top w:val="none" w:sz="0" w:space="0" w:color="auto"/>
                <w:left w:val="none" w:sz="0" w:space="0" w:color="auto"/>
                <w:bottom w:val="none" w:sz="0" w:space="0" w:color="auto"/>
                <w:right w:val="none" w:sz="0" w:space="0" w:color="auto"/>
              </w:divBdr>
            </w:div>
            <w:div w:id="568005898">
              <w:marLeft w:val="0"/>
              <w:marRight w:val="0"/>
              <w:marTop w:val="0"/>
              <w:marBottom w:val="0"/>
              <w:divBdr>
                <w:top w:val="none" w:sz="0" w:space="0" w:color="auto"/>
                <w:left w:val="none" w:sz="0" w:space="0" w:color="auto"/>
                <w:bottom w:val="none" w:sz="0" w:space="0" w:color="auto"/>
                <w:right w:val="none" w:sz="0" w:space="0" w:color="auto"/>
              </w:divBdr>
              <w:divsChild>
                <w:div w:id="191694284">
                  <w:marLeft w:val="0"/>
                  <w:marRight w:val="0"/>
                  <w:marTop w:val="0"/>
                  <w:marBottom w:val="0"/>
                  <w:divBdr>
                    <w:top w:val="none" w:sz="0" w:space="0" w:color="auto"/>
                    <w:left w:val="none" w:sz="0" w:space="0" w:color="auto"/>
                    <w:bottom w:val="none" w:sz="0" w:space="0" w:color="auto"/>
                    <w:right w:val="none" w:sz="0" w:space="0" w:color="auto"/>
                  </w:divBdr>
                </w:div>
                <w:div w:id="1539246195">
                  <w:marLeft w:val="0"/>
                  <w:marRight w:val="0"/>
                  <w:marTop w:val="0"/>
                  <w:marBottom w:val="0"/>
                  <w:divBdr>
                    <w:top w:val="none" w:sz="0" w:space="0" w:color="auto"/>
                    <w:left w:val="none" w:sz="0" w:space="0" w:color="auto"/>
                    <w:bottom w:val="none" w:sz="0" w:space="0" w:color="auto"/>
                    <w:right w:val="none" w:sz="0" w:space="0" w:color="auto"/>
                  </w:divBdr>
                </w:div>
                <w:div w:id="923219971">
                  <w:marLeft w:val="0"/>
                  <w:marRight w:val="0"/>
                  <w:marTop w:val="0"/>
                  <w:marBottom w:val="0"/>
                  <w:divBdr>
                    <w:top w:val="none" w:sz="0" w:space="0" w:color="auto"/>
                    <w:left w:val="none" w:sz="0" w:space="0" w:color="auto"/>
                    <w:bottom w:val="none" w:sz="0" w:space="0" w:color="auto"/>
                    <w:right w:val="none" w:sz="0" w:space="0" w:color="auto"/>
                  </w:divBdr>
                </w:div>
                <w:div w:id="1849976762">
                  <w:marLeft w:val="0"/>
                  <w:marRight w:val="0"/>
                  <w:marTop w:val="0"/>
                  <w:marBottom w:val="0"/>
                  <w:divBdr>
                    <w:top w:val="none" w:sz="0" w:space="0" w:color="auto"/>
                    <w:left w:val="none" w:sz="0" w:space="0" w:color="auto"/>
                    <w:bottom w:val="none" w:sz="0" w:space="0" w:color="auto"/>
                    <w:right w:val="none" w:sz="0" w:space="0" w:color="auto"/>
                  </w:divBdr>
                </w:div>
                <w:div w:id="1919904491">
                  <w:marLeft w:val="0"/>
                  <w:marRight w:val="0"/>
                  <w:marTop w:val="0"/>
                  <w:marBottom w:val="0"/>
                  <w:divBdr>
                    <w:top w:val="none" w:sz="0" w:space="0" w:color="auto"/>
                    <w:left w:val="none" w:sz="0" w:space="0" w:color="auto"/>
                    <w:bottom w:val="none" w:sz="0" w:space="0" w:color="auto"/>
                    <w:right w:val="none" w:sz="0" w:space="0" w:color="auto"/>
                  </w:divBdr>
                </w:div>
                <w:div w:id="1776288957">
                  <w:marLeft w:val="0"/>
                  <w:marRight w:val="0"/>
                  <w:marTop w:val="0"/>
                  <w:marBottom w:val="0"/>
                  <w:divBdr>
                    <w:top w:val="none" w:sz="0" w:space="0" w:color="auto"/>
                    <w:left w:val="none" w:sz="0" w:space="0" w:color="auto"/>
                    <w:bottom w:val="none" w:sz="0" w:space="0" w:color="auto"/>
                    <w:right w:val="none" w:sz="0" w:space="0" w:color="auto"/>
                  </w:divBdr>
                </w:div>
                <w:div w:id="10847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3937">
      <w:bodyDiv w:val="1"/>
      <w:marLeft w:val="0"/>
      <w:marRight w:val="0"/>
      <w:marTop w:val="0"/>
      <w:marBottom w:val="0"/>
      <w:divBdr>
        <w:top w:val="none" w:sz="0" w:space="0" w:color="auto"/>
        <w:left w:val="none" w:sz="0" w:space="0" w:color="auto"/>
        <w:bottom w:val="none" w:sz="0" w:space="0" w:color="auto"/>
        <w:right w:val="none" w:sz="0" w:space="0" w:color="auto"/>
      </w:divBdr>
      <w:divsChild>
        <w:div w:id="265238269">
          <w:marLeft w:val="0"/>
          <w:marRight w:val="0"/>
          <w:marTop w:val="0"/>
          <w:marBottom w:val="0"/>
          <w:divBdr>
            <w:top w:val="none" w:sz="0" w:space="0" w:color="auto"/>
            <w:left w:val="none" w:sz="0" w:space="0" w:color="auto"/>
            <w:bottom w:val="none" w:sz="0" w:space="0" w:color="auto"/>
            <w:right w:val="none" w:sz="0" w:space="0" w:color="auto"/>
          </w:divBdr>
        </w:div>
        <w:div w:id="277495072">
          <w:marLeft w:val="0"/>
          <w:marRight w:val="0"/>
          <w:marTop w:val="0"/>
          <w:marBottom w:val="0"/>
          <w:divBdr>
            <w:top w:val="none" w:sz="0" w:space="0" w:color="auto"/>
            <w:left w:val="none" w:sz="0" w:space="0" w:color="auto"/>
            <w:bottom w:val="none" w:sz="0" w:space="0" w:color="auto"/>
            <w:right w:val="none" w:sz="0" w:space="0" w:color="auto"/>
          </w:divBdr>
          <w:divsChild>
            <w:div w:id="537133304">
              <w:marLeft w:val="0"/>
              <w:marRight w:val="0"/>
              <w:marTop w:val="0"/>
              <w:marBottom w:val="0"/>
              <w:divBdr>
                <w:top w:val="none" w:sz="0" w:space="0" w:color="auto"/>
                <w:left w:val="none" w:sz="0" w:space="0" w:color="auto"/>
                <w:bottom w:val="none" w:sz="0" w:space="0" w:color="auto"/>
                <w:right w:val="none" w:sz="0" w:space="0" w:color="auto"/>
              </w:divBdr>
            </w:div>
            <w:div w:id="1787894379">
              <w:marLeft w:val="0"/>
              <w:marRight w:val="0"/>
              <w:marTop w:val="0"/>
              <w:marBottom w:val="0"/>
              <w:divBdr>
                <w:top w:val="none" w:sz="0" w:space="0" w:color="auto"/>
                <w:left w:val="none" w:sz="0" w:space="0" w:color="auto"/>
                <w:bottom w:val="none" w:sz="0" w:space="0" w:color="auto"/>
                <w:right w:val="none" w:sz="0" w:space="0" w:color="auto"/>
              </w:divBdr>
              <w:divsChild>
                <w:div w:id="806363900">
                  <w:marLeft w:val="0"/>
                  <w:marRight w:val="0"/>
                  <w:marTop w:val="0"/>
                  <w:marBottom w:val="0"/>
                  <w:divBdr>
                    <w:top w:val="none" w:sz="0" w:space="0" w:color="auto"/>
                    <w:left w:val="none" w:sz="0" w:space="0" w:color="auto"/>
                    <w:bottom w:val="none" w:sz="0" w:space="0" w:color="auto"/>
                    <w:right w:val="none" w:sz="0" w:space="0" w:color="auto"/>
                  </w:divBdr>
                </w:div>
                <w:div w:id="904221922">
                  <w:marLeft w:val="0"/>
                  <w:marRight w:val="0"/>
                  <w:marTop w:val="0"/>
                  <w:marBottom w:val="0"/>
                  <w:divBdr>
                    <w:top w:val="none" w:sz="0" w:space="0" w:color="auto"/>
                    <w:left w:val="none" w:sz="0" w:space="0" w:color="auto"/>
                    <w:bottom w:val="none" w:sz="0" w:space="0" w:color="auto"/>
                    <w:right w:val="none" w:sz="0" w:space="0" w:color="auto"/>
                  </w:divBdr>
                </w:div>
                <w:div w:id="374157855">
                  <w:marLeft w:val="0"/>
                  <w:marRight w:val="0"/>
                  <w:marTop w:val="0"/>
                  <w:marBottom w:val="0"/>
                  <w:divBdr>
                    <w:top w:val="none" w:sz="0" w:space="0" w:color="auto"/>
                    <w:left w:val="none" w:sz="0" w:space="0" w:color="auto"/>
                    <w:bottom w:val="none" w:sz="0" w:space="0" w:color="auto"/>
                    <w:right w:val="none" w:sz="0" w:space="0" w:color="auto"/>
                  </w:divBdr>
                </w:div>
                <w:div w:id="18484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33125">
      <w:bodyDiv w:val="1"/>
      <w:marLeft w:val="0"/>
      <w:marRight w:val="0"/>
      <w:marTop w:val="0"/>
      <w:marBottom w:val="0"/>
      <w:divBdr>
        <w:top w:val="none" w:sz="0" w:space="0" w:color="auto"/>
        <w:left w:val="none" w:sz="0" w:space="0" w:color="auto"/>
        <w:bottom w:val="none" w:sz="0" w:space="0" w:color="auto"/>
        <w:right w:val="none" w:sz="0" w:space="0" w:color="auto"/>
      </w:divBdr>
      <w:divsChild>
        <w:div w:id="51271641">
          <w:marLeft w:val="547"/>
          <w:marRight w:val="0"/>
          <w:marTop w:val="0"/>
          <w:marBottom w:val="0"/>
          <w:divBdr>
            <w:top w:val="none" w:sz="0" w:space="0" w:color="auto"/>
            <w:left w:val="none" w:sz="0" w:space="0" w:color="auto"/>
            <w:bottom w:val="none" w:sz="0" w:space="0" w:color="auto"/>
            <w:right w:val="none" w:sz="0" w:space="0" w:color="auto"/>
          </w:divBdr>
        </w:div>
        <w:div w:id="165488218">
          <w:marLeft w:val="547"/>
          <w:marRight w:val="0"/>
          <w:marTop w:val="0"/>
          <w:marBottom w:val="0"/>
          <w:divBdr>
            <w:top w:val="none" w:sz="0" w:space="0" w:color="auto"/>
            <w:left w:val="none" w:sz="0" w:space="0" w:color="auto"/>
            <w:bottom w:val="none" w:sz="0" w:space="0" w:color="auto"/>
            <w:right w:val="none" w:sz="0" w:space="0" w:color="auto"/>
          </w:divBdr>
        </w:div>
        <w:div w:id="262883590">
          <w:marLeft w:val="547"/>
          <w:marRight w:val="0"/>
          <w:marTop w:val="0"/>
          <w:marBottom w:val="0"/>
          <w:divBdr>
            <w:top w:val="none" w:sz="0" w:space="0" w:color="auto"/>
            <w:left w:val="none" w:sz="0" w:space="0" w:color="auto"/>
            <w:bottom w:val="none" w:sz="0" w:space="0" w:color="auto"/>
            <w:right w:val="none" w:sz="0" w:space="0" w:color="auto"/>
          </w:divBdr>
        </w:div>
        <w:div w:id="2111657431">
          <w:marLeft w:val="547"/>
          <w:marRight w:val="0"/>
          <w:marTop w:val="0"/>
          <w:marBottom w:val="0"/>
          <w:divBdr>
            <w:top w:val="none" w:sz="0" w:space="0" w:color="auto"/>
            <w:left w:val="none" w:sz="0" w:space="0" w:color="auto"/>
            <w:bottom w:val="none" w:sz="0" w:space="0" w:color="auto"/>
            <w:right w:val="none" w:sz="0" w:space="0" w:color="auto"/>
          </w:divBdr>
        </w:div>
        <w:div w:id="2001351206">
          <w:marLeft w:val="547"/>
          <w:marRight w:val="0"/>
          <w:marTop w:val="0"/>
          <w:marBottom w:val="0"/>
          <w:divBdr>
            <w:top w:val="none" w:sz="0" w:space="0" w:color="auto"/>
            <w:left w:val="none" w:sz="0" w:space="0" w:color="auto"/>
            <w:bottom w:val="none" w:sz="0" w:space="0" w:color="auto"/>
            <w:right w:val="none" w:sz="0" w:space="0" w:color="auto"/>
          </w:divBdr>
        </w:div>
        <w:div w:id="1702046744">
          <w:marLeft w:val="547"/>
          <w:marRight w:val="0"/>
          <w:marTop w:val="0"/>
          <w:marBottom w:val="0"/>
          <w:divBdr>
            <w:top w:val="none" w:sz="0" w:space="0" w:color="auto"/>
            <w:left w:val="none" w:sz="0" w:space="0" w:color="auto"/>
            <w:bottom w:val="none" w:sz="0" w:space="0" w:color="auto"/>
            <w:right w:val="none" w:sz="0" w:space="0" w:color="auto"/>
          </w:divBdr>
        </w:div>
      </w:divsChild>
    </w:div>
    <w:div w:id="461848009">
      <w:bodyDiv w:val="1"/>
      <w:marLeft w:val="0"/>
      <w:marRight w:val="0"/>
      <w:marTop w:val="0"/>
      <w:marBottom w:val="0"/>
      <w:divBdr>
        <w:top w:val="none" w:sz="0" w:space="0" w:color="auto"/>
        <w:left w:val="none" w:sz="0" w:space="0" w:color="auto"/>
        <w:bottom w:val="none" w:sz="0" w:space="0" w:color="auto"/>
        <w:right w:val="none" w:sz="0" w:space="0" w:color="auto"/>
      </w:divBdr>
      <w:divsChild>
        <w:div w:id="830482900">
          <w:marLeft w:val="0"/>
          <w:marRight w:val="0"/>
          <w:marTop w:val="0"/>
          <w:marBottom w:val="0"/>
          <w:divBdr>
            <w:top w:val="none" w:sz="0" w:space="0" w:color="auto"/>
            <w:left w:val="none" w:sz="0" w:space="0" w:color="auto"/>
            <w:bottom w:val="none" w:sz="0" w:space="0" w:color="auto"/>
            <w:right w:val="none" w:sz="0" w:space="0" w:color="auto"/>
          </w:divBdr>
        </w:div>
        <w:div w:id="455874586">
          <w:marLeft w:val="0"/>
          <w:marRight w:val="0"/>
          <w:marTop w:val="0"/>
          <w:marBottom w:val="0"/>
          <w:divBdr>
            <w:top w:val="none" w:sz="0" w:space="0" w:color="auto"/>
            <w:left w:val="none" w:sz="0" w:space="0" w:color="auto"/>
            <w:bottom w:val="none" w:sz="0" w:space="0" w:color="auto"/>
            <w:right w:val="none" w:sz="0" w:space="0" w:color="auto"/>
          </w:divBdr>
          <w:divsChild>
            <w:div w:id="931667997">
              <w:marLeft w:val="0"/>
              <w:marRight w:val="0"/>
              <w:marTop w:val="0"/>
              <w:marBottom w:val="0"/>
              <w:divBdr>
                <w:top w:val="none" w:sz="0" w:space="0" w:color="auto"/>
                <w:left w:val="none" w:sz="0" w:space="0" w:color="auto"/>
                <w:bottom w:val="none" w:sz="0" w:space="0" w:color="auto"/>
                <w:right w:val="none" w:sz="0" w:space="0" w:color="auto"/>
              </w:divBdr>
            </w:div>
            <w:div w:id="1920552499">
              <w:marLeft w:val="0"/>
              <w:marRight w:val="0"/>
              <w:marTop w:val="0"/>
              <w:marBottom w:val="0"/>
              <w:divBdr>
                <w:top w:val="none" w:sz="0" w:space="0" w:color="auto"/>
                <w:left w:val="none" w:sz="0" w:space="0" w:color="auto"/>
                <w:bottom w:val="none" w:sz="0" w:space="0" w:color="auto"/>
                <w:right w:val="none" w:sz="0" w:space="0" w:color="auto"/>
              </w:divBdr>
              <w:divsChild>
                <w:div w:id="397749882">
                  <w:marLeft w:val="0"/>
                  <w:marRight w:val="0"/>
                  <w:marTop w:val="0"/>
                  <w:marBottom w:val="0"/>
                  <w:divBdr>
                    <w:top w:val="none" w:sz="0" w:space="0" w:color="auto"/>
                    <w:left w:val="none" w:sz="0" w:space="0" w:color="auto"/>
                    <w:bottom w:val="none" w:sz="0" w:space="0" w:color="auto"/>
                    <w:right w:val="none" w:sz="0" w:space="0" w:color="auto"/>
                  </w:divBdr>
                </w:div>
                <w:div w:id="475689584">
                  <w:marLeft w:val="0"/>
                  <w:marRight w:val="0"/>
                  <w:marTop w:val="0"/>
                  <w:marBottom w:val="0"/>
                  <w:divBdr>
                    <w:top w:val="none" w:sz="0" w:space="0" w:color="auto"/>
                    <w:left w:val="none" w:sz="0" w:space="0" w:color="auto"/>
                    <w:bottom w:val="none" w:sz="0" w:space="0" w:color="auto"/>
                    <w:right w:val="none" w:sz="0" w:space="0" w:color="auto"/>
                  </w:divBdr>
                </w:div>
                <w:div w:id="1836873873">
                  <w:marLeft w:val="0"/>
                  <w:marRight w:val="0"/>
                  <w:marTop w:val="0"/>
                  <w:marBottom w:val="0"/>
                  <w:divBdr>
                    <w:top w:val="none" w:sz="0" w:space="0" w:color="auto"/>
                    <w:left w:val="none" w:sz="0" w:space="0" w:color="auto"/>
                    <w:bottom w:val="none" w:sz="0" w:space="0" w:color="auto"/>
                    <w:right w:val="none" w:sz="0" w:space="0" w:color="auto"/>
                  </w:divBdr>
                </w:div>
                <w:div w:id="2042627786">
                  <w:marLeft w:val="0"/>
                  <w:marRight w:val="0"/>
                  <w:marTop w:val="0"/>
                  <w:marBottom w:val="0"/>
                  <w:divBdr>
                    <w:top w:val="none" w:sz="0" w:space="0" w:color="auto"/>
                    <w:left w:val="none" w:sz="0" w:space="0" w:color="auto"/>
                    <w:bottom w:val="none" w:sz="0" w:space="0" w:color="auto"/>
                    <w:right w:val="none" w:sz="0" w:space="0" w:color="auto"/>
                  </w:divBdr>
                </w:div>
                <w:div w:id="110561028">
                  <w:marLeft w:val="0"/>
                  <w:marRight w:val="0"/>
                  <w:marTop w:val="0"/>
                  <w:marBottom w:val="0"/>
                  <w:divBdr>
                    <w:top w:val="none" w:sz="0" w:space="0" w:color="auto"/>
                    <w:left w:val="none" w:sz="0" w:space="0" w:color="auto"/>
                    <w:bottom w:val="none" w:sz="0" w:space="0" w:color="auto"/>
                    <w:right w:val="none" w:sz="0" w:space="0" w:color="auto"/>
                  </w:divBdr>
                </w:div>
                <w:div w:id="4874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16593">
      <w:bodyDiv w:val="1"/>
      <w:marLeft w:val="0"/>
      <w:marRight w:val="0"/>
      <w:marTop w:val="0"/>
      <w:marBottom w:val="0"/>
      <w:divBdr>
        <w:top w:val="none" w:sz="0" w:space="0" w:color="auto"/>
        <w:left w:val="none" w:sz="0" w:space="0" w:color="auto"/>
        <w:bottom w:val="none" w:sz="0" w:space="0" w:color="auto"/>
        <w:right w:val="none" w:sz="0" w:space="0" w:color="auto"/>
      </w:divBdr>
      <w:divsChild>
        <w:div w:id="1452506404">
          <w:marLeft w:val="0"/>
          <w:marRight w:val="0"/>
          <w:marTop w:val="0"/>
          <w:marBottom w:val="0"/>
          <w:divBdr>
            <w:top w:val="none" w:sz="0" w:space="0" w:color="auto"/>
            <w:left w:val="none" w:sz="0" w:space="0" w:color="auto"/>
            <w:bottom w:val="none" w:sz="0" w:space="0" w:color="auto"/>
            <w:right w:val="none" w:sz="0" w:space="0" w:color="auto"/>
          </w:divBdr>
        </w:div>
        <w:div w:id="1799832371">
          <w:marLeft w:val="0"/>
          <w:marRight w:val="0"/>
          <w:marTop w:val="0"/>
          <w:marBottom w:val="0"/>
          <w:divBdr>
            <w:top w:val="none" w:sz="0" w:space="0" w:color="auto"/>
            <w:left w:val="none" w:sz="0" w:space="0" w:color="auto"/>
            <w:bottom w:val="none" w:sz="0" w:space="0" w:color="auto"/>
            <w:right w:val="none" w:sz="0" w:space="0" w:color="auto"/>
          </w:divBdr>
          <w:divsChild>
            <w:div w:id="1870994008">
              <w:marLeft w:val="0"/>
              <w:marRight w:val="0"/>
              <w:marTop w:val="0"/>
              <w:marBottom w:val="0"/>
              <w:divBdr>
                <w:top w:val="none" w:sz="0" w:space="0" w:color="auto"/>
                <w:left w:val="none" w:sz="0" w:space="0" w:color="auto"/>
                <w:bottom w:val="none" w:sz="0" w:space="0" w:color="auto"/>
                <w:right w:val="none" w:sz="0" w:space="0" w:color="auto"/>
              </w:divBdr>
            </w:div>
            <w:div w:id="692341231">
              <w:marLeft w:val="0"/>
              <w:marRight w:val="0"/>
              <w:marTop w:val="0"/>
              <w:marBottom w:val="0"/>
              <w:divBdr>
                <w:top w:val="none" w:sz="0" w:space="0" w:color="auto"/>
                <w:left w:val="none" w:sz="0" w:space="0" w:color="auto"/>
                <w:bottom w:val="none" w:sz="0" w:space="0" w:color="auto"/>
                <w:right w:val="none" w:sz="0" w:space="0" w:color="auto"/>
              </w:divBdr>
              <w:divsChild>
                <w:div w:id="844250362">
                  <w:marLeft w:val="0"/>
                  <w:marRight w:val="0"/>
                  <w:marTop w:val="0"/>
                  <w:marBottom w:val="0"/>
                  <w:divBdr>
                    <w:top w:val="none" w:sz="0" w:space="0" w:color="auto"/>
                    <w:left w:val="none" w:sz="0" w:space="0" w:color="auto"/>
                    <w:bottom w:val="none" w:sz="0" w:space="0" w:color="auto"/>
                    <w:right w:val="none" w:sz="0" w:space="0" w:color="auto"/>
                  </w:divBdr>
                </w:div>
                <w:div w:id="1760368505">
                  <w:marLeft w:val="0"/>
                  <w:marRight w:val="0"/>
                  <w:marTop w:val="0"/>
                  <w:marBottom w:val="0"/>
                  <w:divBdr>
                    <w:top w:val="none" w:sz="0" w:space="0" w:color="auto"/>
                    <w:left w:val="none" w:sz="0" w:space="0" w:color="auto"/>
                    <w:bottom w:val="none" w:sz="0" w:space="0" w:color="auto"/>
                    <w:right w:val="none" w:sz="0" w:space="0" w:color="auto"/>
                  </w:divBdr>
                </w:div>
                <w:div w:id="320423855">
                  <w:marLeft w:val="0"/>
                  <w:marRight w:val="0"/>
                  <w:marTop w:val="0"/>
                  <w:marBottom w:val="0"/>
                  <w:divBdr>
                    <w:top w:val="none" w:sz="0" w:space="0" w:color="auto"/>
                    <w:left w:val="none" w:sz="0" w:space="0" w:color="auto"/>
                    <w:bottom w:val="none" w:sz="0" w:space="0" w:color="auto"/>
                    <w:right w:val="none" w:sz="0" w:space="0" w:color="auto"/>
                  </w:divBdr>
                </w:div>
                <w:div w:id="30162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37712">
      <w:bodyDiv w:val="1"/>
      <w:marLeft w:val="0"/>
      <w:marRight w:val="0"/>
      <w:marTop w:val="0"/>
      <w:marBottom w:val="0"/>
      <w:divBdr>
        <w:top w:val="none" w:sz="0" w:space="0" w:color="auto"/>
        <w:left w:val="none" w:sz="0" w:space="0" w:color="auto"/>
        <w:bottom w:val="none" w:sz="0" w:space="0" w:color="auto"/>
        <w:right w:val="none" w:sz="0" w:space="0" w:color="auto"/>
      </w:divBdr>
      <w:divsChild>
        <w:div w:id="1252545391">
          <w:marLeft w:val="0"/>
          <w:marRight w:val="0"/>
          <w:marTop w:val="0"/>
          <w:marBottom w:val="0"/>
          <w:divBdr>
            <w:top w:val="none" w:sz="0" w:space="0" w:color="auto"/>
            <w:left w:val="none" w:sz="0" w:space="0" w:color="auto"/>
            <w:bottom w:val="none" w:sz="0" w:space="0" w:color="auto"/>
            <w:right w:val="none" w:sz="0" w:space="0" w:color="auto"/>
          </w:divBdr>
        </w:div>
        <w:div w:id="1500151348">
          <w:marLeft w:val="0"/>
          <w:marRight w:val="0"/>
          <w:marTop w:val="0"/>
          <w:marBottom w:val="0"/>
          <w:divBdr>
            <w:top w:val="none" w:sz="0" w:space="0" w:color="auto"/>
            <w:left w:val="none" w:sz="0" w:space="0" w:color="auto"/>
            <w:bottom w:val="none" w:sz="0" w:space="0" w:color="auto"/>
            <w:right w:val="none" w:sz="0" w:space="0" w:color="auto"/>
          </w:divBdr>
          <w:divsChild>
            <w:div w:id="1754086015">
              <w:marLeft w:val="0"/>
              <w:marRight w:val="0"/>
              <w:marTop w:val="0"/>
              <w:marBottom w:val="0"/>
              <w:divBdr>
                <w:top w:val="none" w:sz="0" w:space="0" w:color="auto"/>
                <w:left w:val="none" w:sz="0" w:space="0" w:color="auto"/>
                <w:bottom w:val="none" w:sz="0" w:space="0" w:color="auto"/>
                <w:right w:val="none" w:sz="0" w:space="0" w:color="auto"/>
              </w:divBdr>
            </w:div>
            <w:div w:id="1872496102">
              <w:marLeft w:val="0"/>
              <w:marRight w:val="0"/>
              <w:marTop w:val="0"/>
              <w:marBottom w:val="0"/>
              <w:divBdr>
                <w:top w:val="none" w:sz="0" w:space="0" w:color="auto"/>
                <w:left w:val="none" w:sz="0" w:space="0" w:color="auto"/>
                <w:bottom w:val="none" w:sz="0" w:space="0" w:color="auto"/>
                <w:right w:val="none" w:sz="0" w:space="0" w:color="auto"/>
              </w:divBdr>
              <w:divsChild>
                <w:div w:id="624851364">
                  <w:marLeft w:val="0"/>
                  <w:marRight w:val="0"/>
                  <w:marTop w:val="0"/>
                  <w:marBottom w:val="0"/>
                  <w:divBdr>
                    <w:top w:val="none" w:sz="0" w:space="0" w:color="auto"/>
                    <w:left w:val="none" w:sz="0" w:space="0" w:color="auto"/>
                    <w:bottom w:val="none" w:sz="0" w:space="0" w:color="auto"/>
                    <w:right w:val="none" w:sz="0" w:space="0" w:color="auto"/>
                  </w:divBdr>
                </w:div>
                <w:div w:id="1111316952">
                  <w:marLeft w:val="0"/>
                  <w:marRight w:val="0"/>
                  <w:marTop w:val="0"/>
                  <w:marBottom w:val="0"/>
                  <w:divBdr>
                    <w:top w:val="none" w:sz="0" w:space="0" w:color="auto"/>
                    <w:left w:val="none" w:sz="0" w:space="0" w:color="auto"/>
                    <w:bottom w:val="none" w:sz="0" w:space="0" w:color="auto"/>
                    <w:right w:val="none" w:sz="0" w:space="0" w:color="auto"/>
                  </w:divBdr>
                </w:div>
                <w:div w:id="1475440480">
                  <w:marLeft w:val="0"/>
                  <w:marRight w:val="0"/>
                  <w:marTop w:val="0"/>
                  <w:marBottom w:val="0"/>
                  <w:divBdr>
                    <w:top w:val="none" w:sz="0" w:space="0" w:color="auto"/>
                    <w:left w:val="none" w:sz="0" w:space="0" w:color="auto"/>
                    <w:bottom w:val="none" w:sz="0" w:space="0" w:color="auto"/>
                    <w:right w:val="none" w:sz="0" w:space="0" w:color="auto"/>
                  </w:divBdr>
                </w:div>
                <w:div w:id="16070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309853">
      <w:bodyDiv w:val="1"/>
      <w:marLeft w:val="0"/>
      <w:marRight w:val="0"/>
      <w:marTop w:val="0"/>
      <w:marBottom w:val="0"/>
      <w:divBdr>
        <w:top w:val="none" w:sz="0" w:space="0" w:color="auto"/>
        <w:left w:val="none" w:sz="0" w:space="0" w:color="auto"/>
        <w:bottom w:val="none" w:sz="0" w:space="0" w:color="auto"/>
        <w:right w:val="none" w:sz="0" w:space="0" w:color="auto"/>
      </w:divBdr>
      <w:divsChild>
        <w:div w:id="719089497">
          <w:marLeft w:val="0"/>
          <w:marRight w:val="0"/>
          <w:marTop w:val="0"/>
          <w:marBottom w:val="0"/>
          <w:divBdr>
            <w:top w:val="none" w:sz="0" w:space="0" w:color="auto"/>
            <w:left w:val="none" w:sz="0" w:space="0" w:color="auto"/>
            <w:bottom w:val="none" w:sz="0" w:space="0" w:color="auto"/>
            <w:right w:val="none" w:sz="0" w:space="0" w:color="auto"/>
          </w:divBdr>
        </w:div>
        <w:div w:id="1460800531">
          <w:marLeft w:val="0"/>
          <w:marRight w:val="0"/>
          <w:marTop w:val="0"/>
          <w:marBottom w:val="0"/>
          <w:divBdr>
            <w:top w:val="none" w:sz="0" w:space="0" w:color="auto"/>
            <w:left w:val="none" w:sz="0" w:space="0" w:color="auto"/>
            <w:bottom w:val="none" w:sz="0" w:space="0" w:color="auto"/>
            <w:right w:val="none" w:sz="0" w:space="0" w:color="auto"/>
          </w:divBdr>
          <w:divsChild>
            <w:div w:id="1682078133">
              <w:marLeft w:val="0"/>
              <w:marRight w:val="0"/>
              <w:marTop w:val="0"/>
              <w:marBottom w:val="0"/>
              <w:divBdr>
                <w:top w:val="none" w:sz="0" w:space="0" w:color="auto"/>
                <w:left w:val="none" w:sz="0" w:space="0" w:color="auto"/>
                <w:bottom w:val="none" w:sz="0" w:space="0" w:color="auto"/>
                <w:right w:val="none" w:sz="0" w:space="0" w:color="auto"/>
              </w:divBdr>
            </w:div>
            <w:div w:id="1175614468">
              <w:marLeft w:val="0"/>
              <w:marRight w:val="0"/>
              <w:marTop w:val="0"/>
              <w:marBottom w:val="0"/>
              <w:divBdr>
                <w:top w:val="none" w:sz="0" w:space="0" w:color="auto"/>
                <w:left w:val="none" w:sz="0" w:space="0" w:color="auto"/>
                <w:bottom w:val="none" w:sz="0" w:space="0" w:color="auto"/>
                <w:right w:val="none" w:sz="0" w:space="0" w:color="auto"/>
              </w:divBdr>
              <w:divsChild>
                <w:div w:id="882985307">
                  <w:marLeft w:val="0"/>
                  <w:marRight w:val="0"/>
                  <w:marTop w:val="0"/>
                  <w:marBottom w:val="0"/>
                  <w:divBdr>
                    <w:top w:val="none" w:sz="0" w:space="0" w:color="auto"/>
                    <w:left w:val="none" w:sz="0" w:space="0" w:color="auto"/>
                    <w:bottom w:val="none" w:sz="0" w:space="0" w:color="auto"/>
                    <w:right w:val="none" w:sz="0" w:space="0" w:color="auto"/>
                  </w:divBdr>
                </w:div>
                <w:div w:id="1288269546">
                  <w:marLeft w:val="0"/>
                  <w:marRight w:val="0"/>
                  <w:marTop w:val="0"/>
                  <w:marBottom w:val="0"/>
                  <w:divBdr>
                    <w:top w:val="none" w:sz="0" w:space="0" w:color="auto"/>
                    <w:left w:val="none" w:sz="0" w:space="0" w:color="auto"/>
                    <w:bottom w:val="none" w:sz="0" w:space="0" w:color="auto"/>
                    <w:right w:val="none" w:sz="0" w:space="0" w:color="auto"/>
                  </w:divBdr>
                </w:div>
                <w:div w:id="622661764">
                  <w:marLeft w:val="0"/>
                  <w:marRight w:val="0"/>
                  <w:marTop w:val="0"/>
                  <w:marBottom w:val="0"/>
                  <w:divBdr>
                    <w:top w:val="none" w:sz="0" w:space="0" w:color="auto"/>
                    <w:left w:val="none" w:sz="0" w:space="0" w:color="auto"/>
                    <w:bottom w:val="none" w:sz="0" w:space="0" w:color="auto"/>
                    <w:right w:val="none" w:sz="0" w:space="0" w:color="auto"/>
                  </w:divBdr>
                </w:div>
                <w:div w:id="5552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5472">
      <w:bodyDiv w:val="1"/>
      <w:marLeft w:val="0"/>
      <w:marRight w:val="0"/>
      <w:marTop w:val="0"/>
      <w:marBottom w:val="0"/>
      <w:divBdr>
        <w:top w:val="none" w:sz="0" w:space="0" w:color="auto"/>
        <w:left w:val="none" w:sz="0" w:space="0" w:color="auto"/>
        <w:bottom w:val="none" w:sz="0" w:space="0" w:color="auto"/>
        <w:right w:val="none" w:sz="0" w:space="0" w:color="auto"/>
      </w:divBdr>
      <w:divsChild>
        <w:div w:id="1644461497">
          <w:marLeft w:val="0"/>
          <w:marRight w:val="0"/>
          <w:marTop w:val="0"/>
          <w:marBottom w:val="0"/>
          <w:divBdr>
            <w:top w:val="none" w:sz="0" w:space="0" w:color="auto"/>
            <w:left w:val="none" w:sz="0" w:space="0" w:color="auto"/>
            <w:bottom w:val="none" w:sz="0" w:space="0" w:color="auto"/>
            <w:right w:val="none" w:sz="0" w:space="0" w:color="auto"/>
          </w:divBdr>
        </w:div>
        <w:div w:id="1916892800">
          <w:marLeft w:val="0"/>
          <w:marRight w:val="0"/>
          <w:marTop w:val="0"/>
          <w:marBottom w:val="0"/>
          <w:divBdr>
            <w:top w:val="none" w:sz="0" w:space="0" w:color="auto"/>
            <w:left w:val="none" w:sz="0" w:space="0" w:color="auto"/>
            <w:bottom w:val="none" w:sz="0" w:space="0" w:color="auto"/>
            <w:right w:val="none" w:sz="0" w:space="0" w:color="auto"/>
          </w:divBdr>
          <w:divsChild>
            <w:div w:id="1248611204">
              <w:marLeft w:val="0"/>
              <w:marRight w:val="0"/>
              <w:marTop w:val="0"/>
              <w:marBottom w:val="0"/>
              <w:divBdr>
                <w:top w:val="none" w:sz="0" w:space="0" w:color="auto"/>
                <w:left w:val="none" w:sz="0" w:space="0" w:color="auto"/>
                <w:bottom w:val="none" w:sz="0" w:space="0" w:color="auto"/>
                <w:right w:val="none" w:sz="0" w:space="0" w:color="auto"/>
              </w:divBdr>
            </w:div>
            <w:div w:id="331445843">
              <w:marLeft w:val="0"/>
              <w:marRight w:val="0"/>
              <w:marTop w:val="0"/>
              <w:marBottom w:val="0"/>
              <w:divBdr>
                <w:top w:val="none" w:sz="0" w:space="0" w:color="auto"/>
                <w:left w:val="none" w:sz="0" w:space="0" w:color="auto"/>
                <w:bottom w:val="none" w:sz="0" w:space="0" w:color="auto"/>
                <w:right w:val="none" w:sz="0" w:space="0" w:color="auto"/>
              </w:divBdr>
              <w:divsChild>
                <w:div w:id="798185660">
                  <w:marLeft w:val="0"/>
                  <w:marRight w:val="0"/>
                  <w:marTop w:val="0"/>
                  <w:marBottom w:val="0"/>
                  <w:divBdr>
                    <w:top w:val="none" w:sz="0" w:space="0" w:color="auto"/>
                    <w:left w:val="none" w:sz="0" w:space="0" w:color="auto"/>
                    <w:bottom w:val="none" w:sz="0" w:space="0" w:color="auto"/>
                    <w:right w:val="none" w:sz="0" w:space="0" w:color="auto"/>
                  </w:divBdr>
                </w:div>
                <w:div w:id="929463566">
                  <w:marLeft w:val="0"/>
                  <w:marRight w:val="0"/>
                  <w:marTop w:val="0"/>
                  <w:marBottom w:val="0"/>
                  <w:divBdr>
                    <w:top w:val="none" w:sz="0" w:space="0" w:color="auto"/>
                    <w:left w:val="none" w:sz="0" w:space="0" w:color="auto"/>
                    <w:bottom w:val="none" w:sz="0" w:space="0" w:color="auto"/>
                    <w:right w:val="none" w:sz="0" w:space="0" w:color="auto"/>
                  </w:divBdr>
                </w:div>
                <w:div w:id="676034922">
                  <w:marLeft w:val="0"/>
                  <w:marRight w:val="0"/>
                  <w:marTop w:val="0"/>
                  <w:marBottom w:val="0"/>
                  <w:divBdr>
                    <w:top w:val="none" w:sz="0" w:space="0" w:color="auto"/>
                    <w:left w:val="none" w:sz="0" w:space="0" w:color="auto"/>
                    <w:bottom w:val="none" w:sz="0" w:space="0" w:color="auto"/>
                    <w:right w:val="none" w:sz="0" w:space="0" w:color="auto"/>
                  </w:divBdr>
                </w:div>
                <w:div w:id="417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360742">
      <w:bodyDiv w:val="1"/>
      <w:marLeft w:val="0"/>
      <w:marRight w:val="0"/>
      <w:marTop w:val="0"/>
      <w:marBottom w:val="0"/>
      <w:divBdr>
        <w:top w:val="none" w:sz="0" w:space="0" w:color="auto"/>
        <w:left w:val="none" w:sz="0" w:space="0" w:color="auto"/>
        <w:bottom w:val="none" w:sz="0" w:space="0" w:color="auto"/>
        <w:right w:val="none" w:sz="0" w:space="0" w:color="auto"/>
      </w:divBdr>
    </w:div>
    <w:div w:id="1221943125">
      <w:bodyDiv w:val="1"/>
      <w:marLeft w:val="0"/>
      <w:marRight w:val="0"/>
      <w:marTop w:val="0"/>
      <w:marBottom w:val="0"/>
      <w:divBdr>
        <w:top w:val="none" w:sz="0" w:space="0" w:color="auto"/>
        <w:left w:val="none" w:sz="0" w:space="0" w:color="auto"/>
        <w:bottom w:val="none" w:sz="0" w:space="0" w:color="auto"/>
        <w:right w:val="none" w:sz="0" w:space="0" w:color="auto"/>
      </w:divBdr>
      <w:divsChild>
        <w:div w:id="925459696">
          <w:marLeft w:val="0"/>
          <w:marRight w:val="0"/>
          <w:marTop w:val="0"/>
          <w:marBottom w:val="0"/>
          <w:divBdr>
            <w:top w:val="none" w:sz="0" w:space="0" w:color="auto"/>
            <w:left w:val="none" w:sz="0" w:space="0" w:color="auto"/>
            <w:bottom w:val="none" w:sz="0" w:space="0" w:color="auto"/>
            <w:right w:val="none" w:sz="0" w:space="0" w:color="auto"/>
          </w:divBdr>
        </w:div>
        <w:div w:id="1324823227">
          <w:marLeft w:val="0"/>
          <w:marRight w:val="0"/>
          <w:marTop w:val="0"/>
          <w:marBottom w:val="0"/>
          <w:divBdr>
            <w:top w:val="none" w:sz="0" w:space="0" w:color="auto"/>
            <w:left w:val="none" w:sz="0" w:space="0" w:color="auto"/>
            <w:bottom w:val="none" w:sz="0" w:space="0" w:color="auto"/>
            <w:right w:val="none" w:sz="0" w:space="0" w:color="auto"/>
          </w:divBdr>
          <w:divsChild>
            <w:div w:id="25302834">
              <w:marLeft w:val="0"/>
              <w:marRight w:val="0"/>
              <w:marTop w:val="0"/>
              <w:marBottom w:val="0"/>
              <w:divBdr>
                <w:top w:val="none" w:sz="0" w:space="0" w:color="auto"/>
                <w:left w:val="none" w:sz="0" w:space="0" w:color="auto"/>
                <w:bottom w:val="none" w:sz="0" w:space="0" w:color="auto"/>
                <w:right w:val="none" w:sz="0" w:space="0" w:color="auto"/>
              </w:divBdr>
            </w:div>
            <w:div w:id="1943418035">
              <w:marLeft w:val="0"/>
              <w:marRight w:val="0"/>
              <w:marTop w:val="0"/>
              <w:marBottom w:val="0"/>
              <w:divBdr>
                <w:top w:val="none" w:sz="0" w:space="0" w:color="auto"/>
                <w:left w:val="none" w:sz="0" w:space="0" w:color="auto"/>
                <w:bottom w:val="none" w:sz="0" w:space="0" w:color="auto"/>
                <w:right w:val="none" w:sz="0" w:space="0" w:color="auto"/>
              </w:divBdr>
              <w:divsChild>
                <w:div w:id="1594892819">
                  <w:marLeft w:val="0"/>
                  <w:marRight w:val="0"/>
                  <w:marTop w:val="0"/>
                  <w:marBottom w:val="0"/>
                  <w:divBdr>
                    <w:top w:val="none" w:sz="0" w:space="0" w:color="auto"/>
                    <w:left w:val="none" w:sz="0" w:space="0" w:color="auto"/>
                    <w:bottom w:val="none" w:sz="0" w:space="0" w:color="auto"/>
                    <w:right w:val="none" w:sz="0" w:space="0" w:color="auto"/>
                  </w:divBdr>
                </w:div>
                <w:div w:id="1268074607">
                  <w:marLeft w:val="0"/>
                  <w:marRight w:val="0"/>
                  <w:marTop w:val="0"/>
                  <w:marBottom w:val="0"/>
                  <w:divBdr>
                    <w:top w:val="none" w:sz="0" w:space="0" w:color="auto"/>
                    <w:left w:val="none" w:sz="0" w:space="0" w:color="auto"/>
                    <w:bottom w:val="none" w:sz="0" w:space="0" w:color="auto"/>
                    <w:right w:val="none" w:sz="0" w:space="0" w:color="auto"/>
                  </w:divBdr>
                </w:div>
                <w:div w:id="1530725397">
                  <w:marLeft w:val="0"/>
                  <w:marRight w:val="0"/>
                  <w:marTop w:val="0"/>
                  <w:marBottom w:val="0"/>
                  <w:divBdr>
                    <w:top w:val="none" w:sz="0" w:space="0" w:color="auto"/>
                    <w:left w:val="none" w:sz="0" w:space="0" w:color="auto"/>
                    <w:bottom w:val="none" w:sz="0" w:space="0" w:color="auto"/>
                    <w:right w:val="none" w:sz="0" w:space="0" w:color="auto"/>
                  </w:divBdr>
                </w:div>
                <w:div w:id="5762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92124">
      <w:bodyDiv w:val="1"/>
      <w:marLeft w:val="0"/>
      <w:marRight w:val="0"/>
      <w:marTop w:val="0"/>
      <w:marBottom w:val="0"/>
      <w:divBdr>
        <w:top w:val="none" w:sz="0" w:space="0" w:color="auto"/>
        <w:left w:val="none" w:sz="0" w:space="0" w:color="auto"/>
        <w:bottom w:val="none" w:sz="0" w:space="0" w:color="auto"/>
        <w:right w:val="none" w:sz="0" w:space="0" w:color="auto"/>
      </w:divBdr>
      <w:divsChild>
        <w:div w:id="1879782544">
          <w:marLeft w:val="0"/>
          <w:marRight w:val="0"/>
          <w:marTop w:val="0"/>
          <w:marBottom w:val="0"/>
          <w:divBdr>
            <w:top w:val="none" w:sz="0" w:space="0" w:color="auto"/>
            <w:left w:val="none" w:sz="0" w:space="0" w:color="auto"/>
            <w:bottom w:val="none" w:sz="0" w:space="0" w:color="auto"/>
            <w:right w:val="none" w:sz="0" w:space="0" w:color="auto"/>
          </w:divBdr>
        </w:div>
        <w:div w:id="890388166">
          <w:marLeft w:val="0"/>
          <w:marRight w:val="0"/>
          <w:marTop w:val="0"/>
          <w:marBottom w:val="0"/>
          <w:divBdr>
            <w:top w:val="none" w:sz="0" w:space="0" w:color="auto"/>
            <w:left w:val="none" w:sz="0" w:space="0" w:color="auto"/>
            <w:bottom w:val="none" w:sz="0" w:space="0" w:color="auto"/>
            <w:right w:val="none" w:sz="0" w:space="0" w:color="auto"/>
          </w:divBdr>
          <w:divsChild>
            <w:div w:id="2142456669">
              <w:marLeft w:val="0"/>
              <w:marRight w:val="0"/>
              <w:marTop w:val="0"/>
              <w:marBottom w:val="0"/>
              <w:divBdr>
                <w:top w:val="none" w:sz="0" w:space="0" w:color="auto"/>
                <w:left w:val="none" w:sz="0" w:space="0" w:color="auto"/>
                <w:bottom w:val="none" w:sz="0" w:space="0" w:color="auto"/>
                <w:right w:val="none" w:sz="0" w:space="0" w:color="auto"/>
              </w:divBdr>
            </w:div>
            <w:div w:id="598418022">
              <w:marLeft w:val="0"/>
              <w:marRight w:val="0"/>
              <w:marTop w:val="0"/>
              <w:marBottom w:val="0"/>
              <w:divBdr>
                <w:top w:val="none" w:sz="0" w:space="0" w:color="auto"/>
                <w:left w:val="none" w:sz="0" w:space="0" w:color="auto"/>
                <w:bottom w:val="none" w:sz="0" w:space="0" w:color="auto"/>
                <w:right w:val="none" w:sz="0" w:space="0" w:color="auto"/>
              </w:divBdr>
              <w:divsChild>
                <w:div w:id="1174997979">
                  <w:marLeft w:val="0"/>
                  <w:marRight w:val="0"/>
                  <w:marTop w:val="0"/>
                  <w:marBottom w:val="0"/>
                  <w:divBdr>
                    <w:top w:val="none" w:sz="0" w:space="0" w:color="auto"/>
                    <w:left w:val="none" w:sz="0" w:space="0" w:color="auto"/>
                    <w:bottom w:val="none" w:sz="0" w:space="0" w:color="auto"/>
                    <w:right w:val="none" w:sz="0" w:space="0" w:color="auto"/>
                  </w:divBdr>
                </w:div>
                <w:div w:id="1250387664">
                  <w:marLeft w:val="0"/>
                  <w:marRight w:val="0"/>
                  <w:marTop w:val="0"/>
                  <w:marBottom w:val="0"/>
                  <w:divBdr>
                    <w:top w:val="none" w:sz="0" w:space="0" w:color="auto"/>
                    <w:left w:val="none" w:sz="0" w:space="0" w:color="auto"/>
                    <w:bottom w:val="none" w:sz="0" w:space="0" w:color="auto"/>
                    <w:right w:val="none" w:sz="0" w:space="0" w:color="auto"/>
                  </w:divBdr>
                </w:div>
                <w:div w:id="1879783424">
                  <w:marLeft w:val="0"/>
                  <w:marRight w:val="0"/>
                  <w:marTop w:val="0"/>
                  <w:marBottom w:val="0"/>
                  <w:divBdr>
                    <w:top w:val="none" w:sz="0" w:space="0" w:color="auto"/>
                    <w:left w:val="none" w:sz="0" w:space="0" w:color="auto"/>
                    <w:bottom w:val="none" w:sz="0" w:space="0" w:color="auto"/>
                    <w:right w:val="none" w:sz="0" w:space="0" w:color="auto"/>
                  </w:divBdr>
                </w:div>
                <w:div w:id="1918250239">
                  <w:marLeft w:val="0"/>
                  <w:marRight w:val="0"/>
                  <w:marTop w:val="0"/>
                  <w:marBottom w:val="0"/>
                  <w:divBdr>
                    <w:top w:val="none" w:sz="0" w:space="0" w:color="auto"/>
                    <w:left w:val="none" w:sz="0" w:space="0" w:color="auto"/>
                    <w:bottom w:val="none" w:sz="0" w:space="0" w:color="auto"/>
                    <w:right w:val="none" w:sz="0" w:space="0" w:color="auto"/>
                  </w:divBdr>
                </w:div>
                <w:div w:id="10645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39164">
      <w:bodyDiv w:val="1"/>
      <w:marLeft w:val="0"/>
      <w:marRight w:val="0"/>
      <w:marTop w:val="0"/>
      <w:marBottom w:val="0"/>
      <w:divBdr>
        <w:top w:val="none" w:sz="0" w:space="0" w:color="auto"/>
        <w:left w:val="none" w:sz="0" w:space="0" w:color="auto"/>
        <w:bottom w:val="none" w:sz="0" w:space="0" w:color="auto"/>
        <w:right w:val="none" w:sz="0" w:space="0" w:color="auto"/>
      </w:divBdr>
      <w:divsChild>
        <w:div w:id="1494107023">
          <w:marLeft w:val="0"/>
          <w:marRight w:val="0"/>
          <w:marTop w:val="0"/>
          <w:marBottom w:val="0"/>
          <w:divBdr>
            <w:top w:val="none" w:sz="0" w:space="0" w:color="auto"/>
            <w:left w:val="none" w:sz="0" w:space="0" w:color="auto"/>
            <w:bottom w:val="none" w:sz="0" w:space="0" w:color="auto"/>
            <w:right w:val="none" w:sz="0" w:space="0" w:color="auto"/>
          </w:divBdr>
        </w:div>
        <w:div w:id="647973148">
          <w:marLeft w:val="0"/>
          <w:marRight w:val="0"/>
          <w:marTop w:val="0"/>
          <w:marBottom w:val="0"/>
          <w:divBdr>
            <w:top w:val="none" w:sz="0" w:space="0" w:color="auto"/>
            <w:left w:val="none" w:sz="0" w:space="0" w:color="auto"/>
            <w:bottom w:val="none" w:sz="0" w:space="0" w:color="auto"/>
            <w:right w:val="none" w:sz="0" w:space="0" w:color="auto"/>
          </w:divBdr>
          <w:divsChild>
            <w:div w:id="1436093379">
              <w:marLeft w:val="0"/>
              <w:marRight w:val="0"/>
              <w:marTop w:val="0"/>
              <w:marBottom w:val="0"/>
              <w:divBdr>
                <w:top w:val="none" w:sz="0" w:space="0" w:color="auto"/>
                <w:left w:val="none" w:sz="0" w:space="0" w:color="auto"/>
                <w:bottom w:val="none" w:sz="0" w:space="0" w:color="auto"/>
                <w:right w:val="none" w:sz="0" w:space="0" w:color="auto"/>
              </w:divBdr>
            </w:div>
            <w:div w:id="68815907">
              <w:marLeft w:val="0"/>
              <w:marRight w:val="0"/>
              <w:marTop w:val="0"/>
              <w:marBottom w:val="0"/>
              <w:divBdr>
                <w:top w:val="none" w:sz="0" w:space="0" w:color="auto"/>
                <w:left w:val="none" w:sz="0" w:space="0" w:color="auto"/>
                <w:bottom w:val="none" w:sz="0" w:space="0" w:color="auto"/>
                <w:right w:val="none" w:sz="0" w:space="0" w:color="auto"/>
              </w:divBdr>
              <w:divsChild>
                <w:div w:id="1167285334">
                  <w:marLeft w:val="0"/>
                  <w:marRight w:val="0"/>
                  <w:marTop w:val="0"/>
                  <w:marBottom w:val="0"/>
                  <w:divBdr>
                    <w:top w:val="none" w:sz="0" w:space="0" w:color="auto"/>
                    <w:left w:val="none" w:sz="0" w:space="0" w:color="auto"/>
                    <w:bottom w:val="none" w:sz="0" w:space="0" w:color="auto"/>
                    <w:right w:val="none" w:sz="0" w:space="0" w:color="auto"/>
                  </w:divBdr>
                </w:div>
                <w:div w:id="80838349">
                  <w:marLeft w:val="0"/>
                  <w:marRight w:val="0"/>
                  <w:marTop w:val="0"/>
                  <w:marBottom w:val="0"/>
                  <w:divBdr>
                    <w:top w:val="none" w:sz="0" w:space="0" w:color="auto"/>
                    <w:left w:val="none" w:sz="0" w:space="0" w:color="auto"/>
                    <w:bottom w:val="none" w:sz="0" w:space="0" w:color="auto"/>
                    <w:right w:val="none" w:sz="0" w:space="0" w:color="auto"/>
                  </w:divBdr>
                </w:div>
                <w:div w:id="758216485">
                  <w:marLeft w:val="0"/>
                  <w:marRight w:val="0"/>
                  <w:marTop w:val="0"/>
                  <w:marBottom w:val="0"/>
                  <w:divBdr>
                    <w:top w:val="none" w:sz="0" w:space="0" w:color="auto"/>
                    <w:left w:val="none" w:sz="0" w:space="0" w:color="auto"/>
                    <w:bottom w:val="none" w:sz="0" w:space="0" w:color="auto"/>
                    <w:right w:val="none" w:sz="0" w:space="0" w:color="auto"/>
                  </w:divBdr>
                </w:div>
                <w:div w:id="21368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20430">
      <w:bodyDiv w:val="1"/>
      <w:marLeft w:val="0"/>
      <w:marRight w:val="0"/>
      <w:marTop w:val="0"/>
      <w:marBottom w:val="0"/>
      <w:divBdr>
        <w:top w:val="none" w:sz="0" w:space="0" w:color="auto"/>
        <w:left w:val="none" w:sz="0" w:space="0" w:color="auto"/>
        <w:bottom w:val="none" w:sz="0" w:space="0" w:color="auto"/>
        <w:right w:val="none" w:sz="0" w:space="0" w:color="auto"/>
      </w:divBdr>
      <w:divsChild>
        <w:div w:id="724762855">
          <w:marLeft w:val="0"/>
          <w:marRight w:val="0"/>
          <w:marTop w:val="0"/>
          <w:marBottom w:val="0"/>
          <w:divBdr>
            <w:top w:val="none" w:sz="0" w:space="0" w:color="auto"/>
            <w:left w:val="none" w:sz="0" w:space="0" w:color="auto"/>
            <w:bottom w:val="none" w:sz="0" w:space="0" w:color="auto"/>
            <w:right w:val="none" w:sz="0" w:space="0" w:color="auto"/>
          </w:divBdr>
        </w:div>
        <w:div w:id="647173811">
          <w:marLeft w:val="0"/>
          <w:marRight w:val="0"/>
          <w:marTop w:val="0"/>
          <w:marBottom w:val="0"/>
          <w:divBdr>
            <w:top w:val="none" w:sz="0" w:space="0" w:color="auto"/>
            <w:left w:val="none" w:sz="0" w:space="0" w:color="auto"/>
            <w:bottom w:val="none" w:sz="0" w:space="0" w:color="auto"/>
            <w:right w:val="none" w:sz="0" w:space="0" w:color="auto"/>
          </w:divBdr>
          <w:divsChild>
            <w:div w:id="863324379">
              <w:marLeft w:val="0"/>
              <w:marRight w:val="0"/>
              <w:marTop w:val="0"/>
              <w:marBottom w:val="0"/>
              <w:divBdr>
                <w:top w:val="none" w:sz="0" w:space="0" w:color="auto"/>
                <w:left w:val="none" w:sz="0" w:space="0" w:color="auto"/>
                <w:bottom w:val="none" w:sz="0" w:space="0" w:color="auto"/>
                <w:right w:val="none" w:sz="0" w:space="0" w:color="auto"/>
              </w:divBdr>
            </w:div>
            <w:div w:id="1326516482">
              <w:marLeft w:val="0"/>
              <w:marRight w:val="0"/>
              <w:marTop w:val="0"/>
              <w:marBottom w:val="0"/>
              <w:divBdr>
                <w:top w:val="none" w:sz="0" w:space="0" w:color="auto"/>
                <w:left w:val="none" w:sz="0" w:space="0" w:color="auto"/>
                <w:bottom w:val="none" w:sz="0" w:space="0" w:color="auto"/>
                <w:right w:val="none" w:sz="0" w:space="0" w:color="auto"/>
              </w:divBdr>
              <w:divsChild>
                <w:div w:id="670067942">
                  <w:marLeft w:val="0"/>
                  <w:marRight w:val="0"/>
                  <w:marTop w:val="0"/>
                  <w:marBottom w:val="0"/>
                  <w:divBdr>
                    <w:top w:val="none" w:sz="0" w:space="0" w:color="auto"/>
                    <w:left w:val="none" w:sz="0" w:space="0" w:color="auto"/>
                    <w:bottom w:val="none" w:sz="0" w:space="0" w:color="auto"/>
                    <w:right w:val="none" w:sz="0" w:space="0" w:color="auto"/>
                  </w:divBdr>
                </w:div>
                <w:div w:id="1435511420">
                  <w:marLeft w:val="0"/>
                  <w:marRight w:val="0"/>
                  <w:marTop w:val="0"/>
                  <w:marBottom w:val="0"/>
                  <w:divBdr>
                    <w:top w:val="none" w:sz="0" w:space="0" w:color="auto"/>
                    <w:left w:val="none" w:sz="0" w:space="0" w:color="auto"/>
                    <w:bottom w:val="none" w:sz="0" w:space="0" w:color="auto"/>
                    <w:right w:val="none" w:sz="0" w:space="0" w:color="auto"/>
                  </w:divBdr>
                </w:div>
                <w:div w:id="2116899520">
                  <w:marLeft w:val="0"/>
                  <w:marRight w:val="0"/>
                  <w:marTop w:val="0"/>
                  <w:marBottom w:val="0"/>
                  <w:divBdr>
                    <w:top w:val="none" w:sz="0" w:space="0" w:color="auto"/>
                    <w:left w:val="none" w:sz="0" w:space="0" w:color="auto"/>
                    <w:bottom w:val="none" w:sz="0" w:space="0" w:color="auto"/>
                    <w:right w:val="none" w:sz="0" w:space="0" w:color="auto"/>
                  </w:divBdr>
                </w:div>
                <w:div w:id="814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7753">
      <w:bodyDiv w:val="1"/>
      <w:marLeft w:val="0"/>
      <w:marRight w:val="0"/>
      <w:marTop w:val="0"/>
      <w:marBottom w:val="0"/>
      <w:divBdr>
        <w:top w:val="none" w:sz="0" w:space="0" w:color="auto"/>
        <w:left w:val="none" w:sz="0" w:space="0" w:color="auto"/>
        <w:bottom w:val="none" w:sz="0" w:space="0" w:color="auto"/>
        <w:right w:val="none" w:sz="0" w:space="0" w:color="auto"/>
      </w:divBdr>
      <w:divsChild>
        <w:div w:id="411512546">
          <w:marLeft w:val="0"/>
          <w:marRight w:val="0"/>
          <w:marTop w:val="0"/>
          <w:marBottom w:val="0"/>
          <w:divBdr>
            <w:top w:val="none" w:sz="0" w:space="0" w:color="auto"/>
            <w:left w:val="none" w:sz="0" w:space="0" w:color="auto"/>
            <w:bottom w:val="none" w:sz="0" w:space="0" w:color="auto"/>
            <w:right w:val="none" w:sz="0" w:space="0" w:color="auto"/>
          </w:divBdr>
        </w:div>
        <w:div w:id="932514996">
          <w:marLeft w:val="0"/>
          <w:marRight w:val="0"/>
          <w:marTop w:val="0"/>
          <w:marBottom w:val="0"/>
          <w:divBdr>
            <w:top w:val="none" w:sz="0" w:space="0" w:color="auto"/>
            <w:left w:val="none" w:sz="0" w:space="0" w:color="auto"/>
            <w:bottom w:val="none" w:sz="0" w:space="0" w:color="auto"/>
            <w:right w:val="none" w:sz="0" w:space="0" w:color="auto"/>
          </w:divBdr>
          <w:divsChild>
            <w:div w:id="537742332">
              <w:marLeft w:val="0"/>
              <w:marRight w:val="0"/>
              <w:marTop w:val="0"/>
              <w:marBottom w:val="0"/>
              <w:divBdr>
                <w:top w:val="none" w:sz="0" w:space="0" w:color="auto"/>
                <w:left w:val="none" w:sz="0" w:space="0" w:color="auto"/>
                <w:bottom w:val="none" w:sz="0" w:space="0" w:color="auto"/>
                <w:right w:val="none" w:sz="0" w:space="0" w:color="auto"/>
              </w:divBdr>
            </w:div>
            <w:div w:id="12457633">
              <w:marLeft w:val="0"/>
              <w:marRight w:val="0"/>
              <w:marTop w:val="0"/>
              <w:marBottom w:val="0"/>
              <w:divBdr>
                <w:top w:val="none" w:sz="0" w:space="0" w:color="auto"/>
                <w:left w:val="none" w:sz="0" w:space="0" w:color="auto"/>
                <w:bottom w:val="none" w:sz="0" w:space="0" w:color="auto"/>
                <w:right w:val="none" w:sz="0" w:space="0" w:color="auto"/>
              </w:divBdr>
              <w:divsChild>
                <w:div w:id="545799765">
                  <w:marLeft w:val="0"/>
                  <w:marRight w:val="0"/>
                  <w:marTop w:val="0"/>
                  <w:marBottom w:val="0"/>
                  <w:divBdr>
                    <w:top w:val="none" w:sz="0" w:space="0" w:color="auto"/>
                    <w:left w:val="none" w:sz="0" w:space="0" w:color="auto"/>
                    <w:bottom w:val="none" w:sz="0" w:space="0" w:color="auto"/>
                    <w:right w:val="none" w:sz="0" w:space="0" w:color="auto"/>
                  </w:divBdr>
                </w:div>
                <w:div w:id="1409381508">
                  <w:marLeft w:val="0"/>
                  <w:marRight w:val="0"/>
                  <w:marTop w:val="0"/>
                  <w:marBottom w:val="0"/>
                  <w:divBdr>
                    <w:top w:val="none" w:sz="0" w:space="0" w:color="auto"/>
                    <w:left w:val="none" w:sz="0" w:space="0" w:color="auto"/>
                    <w:bottom w:val="none" w:sz="0" w:space="0" w:color="auto"/>
                    <w:right w:val="none" w:sz="0" w:space="0" w:color="auto"/>
                  </w:divBdr>
                </w:div>
                <w:div w:id="679162015">
                  <w:marLeft w:val="0"/>
                  <w:marRight w:val="0"/>
                  <w:marTop w:val="0"/>
                  <w:marBottom w:val="0"/>
                  <w:divBdr>
                    <w:top w:val="none" w:sz="0" w:space="0" w:color="auto"/>
                    <w:left w:val="none" w:sz="0" w:space="0" w:color="auto"/>
                    <w:bottom w:val="none" w:sz="0" w:space="0" w:color="auto"/>
                    <w:right w:val="none" w:sz="0" w:space="0" w:color="auto"/>
                  </w:divBdr>
                </w:div>
                <w:div w:id="14737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4102">
      <w:bodyDiv w:val="1"/>
      <w:marLeft w:val="0"/>
      <w:marRight w:val="0"/>
      <w:marTop w:val="0"/>
      <w:marBottom w:val="0"/>
      <w:divBdr>
        <w:top w:val="none" w:sz="0" w:space="0" w:color="auto"/>
        <w:left w:val="none" w:sz="0" w:space="0" w:color="auto"/>
        <w:bottom w:val="none" w:sz="0" w:space="0" w:color="auto"/>
        <w:right w:val="none" w:sz="0" w:space="0" w:color="auto"/>
      </w:divBdr>
      <w:divsChild>
        <w:div w:id="1986005565">
          <w:marLeft w:val="547"/>
          <w:marRight w:val="0"/>
          <w:marTop w:val="0"/>
          <w:marBottom w:val="0"/>
          <w:divBdr>
            <w:top w:val="none" w:sz="0" w:space="0" w:color="auto"/>
            <w:left w:val="none" w:sz="0" w:space="0" w:color="auto"/>
            <w:bottom w:val="none" w:sz="0" w:space="0" w:color="auto"/>
            <w:right w:val="none" w:sz="0" w:space="0" w:color="auto"/>
          </w:divBdr>
        </w:div>
        <w:div w:id="1222063947">
          <w:marLeft w:val="547"/>
          <w:marRight w:val="0"/>
          <w:marTop w:val="0"/>
          <w:marBottom w:val="0"/>
          <w:divBdr>
            <w:top w:val="none" w:sz="0" w:space="0" w:color="auto"/>
            <w:left w:val="none" w:sz="0" w:space="0" w:color="auto"/>
            <w:bottom w:val="none" w:sz="0" w:space="0" w:color="auto"/>
            <w:right w:val="none" w:sz="0" w:space="0" w:color="auto"/>
          </w:divBdr>
        </w:div>
        <w:div w:id="1324048263">
          <w:marLeft w:val="547"/>
          <w:marRight w:val="0"/>
          <w:marTop w:val="0"/>
          <w:marBottom w:val="0"/>
          <w:divBdr>
            <w:top w:val="none" w:sz="0" w:space="0" w:color="auto"/>
            <w:left w:val="none" w:sz="0" w:space="0" w:color="auto"/>
            <w:bottom w:val="none" w:sz="0" w:space="0" w:color="auto"/>
            <w:right w:val="none" w:sz="0" w:space="0" w:color="auto"/>
          </w:divBdr>
        </w:div>
        <w:div w:id="2146778864">
          <w:marLeft w:val="547"/>
          <w:marRight w:val="0"/>
          <w:marTop w:val="0"/>
          <w:marBottom w:val="0"/>
          <w:divBdr>
            <w:top w:val="none" w:sz="0" w:space="0" w:color="auto"/>
            <w:left w:val="none" w:sz="0" w:space="0" w:color="auto"/>
            <w:bottom w:val="none" w:sz="0" w:space="0" w:color="auto"/>
            <w:right w:val="none" w:sz="0" w:space="0" w:color="auto"/>
          </w:divBdr>
        </w:div>
        <w:div w:id="1025986580">
          <w:marLeft w:val="547"/>
          <w:marRight w:val="0"/>
          <w:marTop w:val="0"/>
          <w:marBottom w:val="0"/>
          <w:divBdr>
            <w:top w:val="none" w:sz="0" w:space="0" w:color="auto"/>
            <w:left w:val="none" w:sz="0" w:space="0" w:color="auto"/>
            <w:bottom w:val="none" w:sz="0" w:space="0" w:color="auto"/>
            <w:right w:val="none" w:sz="0" w:space="0" w:color="auto"/>
          </w:divBdr>
        </w:div>
        <w:div w:id="70784594">
          <w:marLeft w:val="547"/>
          <w:marRight w:val="0"/>
          <w:marTop w:val="0"/>
          <w:marBottom w:val="0"/>
          <w:divBdr>
            <w:top w:val="none" w:sz="0" w:space="0" w:color="auto"/>
            <w:left w:val="none" w:sz="0" w:space="0" w:color="auto"/>
            <w:bottom w:val="none" w:sz="0" w:space="0" w:color="auto"/>
            <w:right w:val="none" w:sz="0" w:space="0" w:color="auto"/>
          </w:divBdr>
        </w:div>
      </w:divsChild>
    </w:div>
    <w:div w:id="1670861101">
      <w:bodyDiv w:val="1"/>
      <w:marLeft w:val="0"/>
      <w:marRight w:val="0"/>
      <w:marTop w:val="0"/>
      <w:marBottom w:val="0"/>
      <w:divBdr>
        <w:top w:val="none" w:sz="0" w:space="0" w:color="auto"/>
        <w:left w:val="none" w:sz="0" w:space="0" w:color="auto"/>
        <w:bottom w:val="none" w:sz="0" w:space="0" w:color="auto"/>
        <w:right w:val="none" w:sz="0" w:space="0" w:color="auto"/>
      </w:divBdr>
      <w:divsChild>
        <w:div w:id="1292126630">
          <w:marLeft w:val="0"/>
          <w:marRight w:val="0"/>
          <w:marTop w:val="0"/>
          <w:marBottom w:val="0"/>
          <w:divBdr>
            <w:top w:val="none" w:sz="0" w:space="0" w:color="auto"/>
            <w:left w:val="none" w:sz="0" w:space="0" w:color="auto"/>
            <w:bottom w:val="none" w:sz="0" w:space="0" w:color="auto"/>
            <w:right w:val="none" w:sz="0" w:space="0" w:color="auto"/>
          </w:divBdr>
        </w:div>
        <w:div w:id="284965024">
          <w:marLeft w:val="0"/>
          <w:marRight w:val="0"/>
          <w:marTop w:val="0"/>
          <w:marBottom w:val="0"/>
          <w:divBdr>
            <w:top w:val="none" w:sz="0" w:space="0" w:color="auto"/>
            <w:left w:val="none" w:sz="0" w:space="0" w:color="auto"/>
            <w:bottom w:val="none" w:sz="0" w:space="0" w:color="auto"/>
            <w:right w:val="none" w:sz="0" w:space="0" w:color="auto"/>
          </w:divBdr>
          <w:divsChild>
            <w:div w:id="2009286306">
              <w:marLeft w:val="0"/>
              <w:marRight w:val="0"/>
              <w:marTop w:val="0"/>
              <w:marBottom w:val="0"/>
              <w:divBdr>
                <w:top w:val="none" w:sz="0" w:space="0" w:color="auto"/>
                <w:left w:val="none" w:sz="0" w:space="0" w:color="auto"/>
                <w:bottom w:val="none" w:sz="0" w:space="0" w:color="auto"/>
                <w:right w:val="none" w:sz="0" w:space="0" w:color="auto"/>
              </w:divBdr>
            </w:div>
            <w:div w:id="1374623219">
              <w:marLeft w:val="0"/>
              <w:marRight w:val="0"/>
              <w:marTop w:val="0"/>
              <w:marBottom w:val="0"/>
              <w:divBdr>
                <w:top w:val="none" w:sz="0" w:space="0" w:color="auto"/>
                <w:left w:val="none" w:sz="0" w:space="0" w:color="auto"/>
                <w:bottom w:val="none" w:sz="0" w:space="0" w:color="auto"/>
                <w:right w:val="none" w:sz="0" w:space="0" w:color="auto"/>
              </w:divBdr>
              <w:divsChild>
                <w:div w:id="1449665352">
                  <w:marLeft w:val="0"/>
                  <w:marRight w:val="0"/>
                  <w:marTop w:val="0"/>
                  <w:marBottom w:val="0"/>
                  <w:divBdr>
                    <w:top w:val="none" w:sz="0" w:space="0" w:color="auto"/>
                    <w:left w:val="none" w:sz="0" w:space="0" w:color="auto"/>
                    <w:bottom w:val="none" w:sz="0" w:space="0" w:color="auto"/>
                    <w:right w:val="none" w:sz="0" w:space="0" w:color="auto"/>
                  </w:divBdr>
                </w:div>
                <w:div w:id="454524153">
                  <w:marLeft w:val="0"/>
                  <w:marRight w:val="0"/>
                  <w:marTop w:val="0"/>
                  <w:marBottom w:val="0"/>
                  <w:divBdr>
                    <w:top w:val="none" w:sz="0" w:space="0" w:color="auto"/>
                    <w:left w:val="none" w:sz="0" w:space="0" w:color="auto"/>
                    <w:bottom w:val="none" w:sz="0" w:space="0" w:color="auto"/>
                    <w:right w:val="none" w:sz="0" w:space="0" w:color="auto"/>
                  </w:divBdr>
                </w:div>
                <w:div w:id="2025746810">
                  <w:marLeft w:val="0"/>
                  <w:marRight w:val="0"/>
                  <w:marTop w:val="0"/>
                  <w:marBottom w:val="0"/>
                  <w:divBdr>
                    <w:top w:val="none" w:sz="0" w:space="0" w:color="auto"/>
                    <w:left w:val="none" w:sz="0" w:space="0" w:color="auto"/>
                    <w:bottom w:val="none" w:sz="0" w:space="0" w:color="auto"/>
                    <w:right w:val="none" w:sz="0" w:space="0" w:color="auto"/>
                  </w:divBdr>
                </w:div>
                <w:div w:id="1934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7158">
      <w:bodyDiv w:val="1"/>
      <w:marLeft w:val="0"/>
      <w:marRight w:val="0"/>
      <w:marTop w:val="0"/>
      <w:marBottom w:val="0"/>
      <w:divBdr>
        <w:top w:val="none" w:sz="0" w:space="0" w:color="auto"/>
        <w:left w:val="none" w:sz="0" w:space="0" w:color="auto"/>
        <w:bottom w:val="none" w:sz="0" w:space="0" w:color="auto"/>
        <w:right w:val="none" w:sz="0" w:space="0" w:color="auto"/>
      </w:divBdr>
      <w:divsChild>
        <w:div w:id="919024136">
          <w:marLeft w:val="547"/>
          <w:marRight w:val="0"/>
          <w:marTop w:val="0"/>
          <w:marBottom w:val="0"/>
          <w:divBdr>
            <w:top w:val="none" w:sz="0" w:space="0" w:color="auto"/>
            <w:left w:val="none" w:sz="0" w:space="0" w:color="auto"/>
            <w:bottom w:val="none" w:sz="0" w:space="0" w:color="auto"/>
            <w:right w:val="none" w:sz="0" w:space="0" w:color="auto"/>
          </w:divBdr>
        </w:div>
        <w:div w:id="156851200">
          <w:marLeft w:val="547"/>
          <w:marRight w:val="0"/>
          <w:marTop w:val="0"/>
          <w:marBottom w:val="0"/>
          <w:divBdr>
            <w:top w:val="none" w:sz="0" w:space="0" w:color="auto"/>
            <w:left w:val="none" w:sz="0" w:space="0" w:color="auto"/>
            <w:bottom w:val="none" w:sz="0" w:space="0" w:color="auto"/>
            <w:right w:val="none" w:sz="0" w:space="0" w:color="auto"/>
          </w:divBdr>
        </w:div>
        <w:div w:id="1515611414">
          <w:marLeft w:val="547"/>
          <w:marRight w:val="0"/>
          <w:marTop w:val="0"/>
          <w:marBottom w:val="0"/>
          <w:divBdr>
            <w:top w:val="none" w:sz="0" w:space="0" w:color="auto"/>
            <w:left w:val="none" w:sz="0" w:space="0" w:color="auto"/>
            <w:bottom w:val="none" w:sz="0" w:space="0" w:color="auto"/>
            <w:right w:val="none" w:sz="0" w:space="0" w:color="auto"/>
          </w:divBdr>
        </w:div>
        <w:div w:id="958335549">
          <w:marLeft w:val="547"/>
          <w:marRight w:val="0"/>
          <w:marTop w:val="0"/>
          <w:marBottom w:val="0"/>
          <w:divBdr>
            <w:top w:val="none" w:sz="0" w:space="0" w:color="auto"/>
            <w:left w:val="none" w:sz="0" w:space="0" w:color="auto"/>
            <w:bottom w:val="none" w:sz="0" w:space="0" w:color="auto"/>
            <w:right w:val="none" w:sz="0" w:space="0" w:color="auto"/>
          </w:divBdr>
        </w:div>
        <w:div w:id="998581387">
          <w:marLeft w:val="547"/>
          <w:marRight w:val="0"/>
          <w:marTop w:val="0"/>
          <w:marBottom w:val="0"/>
          <w:divBdr>
            <w:top w:val="none" w:sz="0" w:space="0" w:color="auto"/>
            <w:left w:val="none" w:sz="0" w:space="0" w:color="auto"/>
            <w:bottom w:val="none" w:sz="0" w:space="0" w:color="auto"/>
            <w:right w:val="none" w:sz="0" w:space="0" w:color="auto"/>
          </w:divBdr>
        </w:div>
        <w:div w:id="213854891">
          <w:marLeft w:val="547"/>
          <w:marRight w:val="0"/>
          <w:marTop w:val="0"/>
          <w:marBottom w:val="0"/>
          <w:divBdr>
            <w:top w:val="none" w:sz="0" w:space="0" w:color="auto"/>
            <w:left w:val="none" w:sz="0" w:space="0" w:color="auto"/>
            <w:bottom w:val="none" w:sz="0" w:space="0" w:color="auto"/>
            <w:right w:val="none" w:sz="0" w:space="0" w:color="auto"/>
          </w:divBdr>
        </w:div>
      </w:divsChild>
    </w:div>
    <w:div w:id="1984305958">
      <w:bodyDiv w:val="1"/>
      <w:marLeft w:val="0"/>
      <w:marRight w:val="0"/>
      <w:marTop w:val="0"/>
      <w:marBottom w:val="0"/>
      <w:divBdr>
        <w:top w:val="none" w:sz="0" w:space="0" w:color="auto"/>
        <w:left w:val="none" w:sz="0" w:space="0" w:color="auto"/>
        <w:bottom w:val="none" w:sz="0" w:space="0" w:color="auto"/>
        <w:right w:val="none" w:sz="0" w:space="0" w:color="auto"/>
      </w:divBdr>
      <w:divsChild>
        <w:div w:id="1162281566">
          <w:marLeft w:val="0"/>
          <w:marRight w:val="0"/>
          <w:marTop w:val="0"/>
          <w:marBottom w:val="0"/>
          <w:divBdr>
            <w:top w:val="none" w:sz="0" w:space="0" w:color="auto"/>
            <w:left w:val="none" w:sz="0" w:space="0" w:color="auto"/>
            <w:bottom w:val="none" w:sz="0" w:space="0" w:color="auto"/>
            <w:right w:val="none" w:sz="0" w:space="0" w:color="auto"/>
          </w:divBdr>
        </w:div>
        <w:div w:id="2016566682">
          <w:marLeft w:val="0"/>
          <w:marRight w:val="0"/>
          <w:marTop w:val="0"/>
          <w:marBottom w:val="0"/>
          <w:divBdr>
            <w:top w:val="none" w:sz="0" w:space="0" w:color="auto"/>
            <w:left w:val="none" w:sz="0" w:space="0" w:color="auto"/>
            <w:bottom w:val="none" w:sz="0" w:space="0" w:color="auto"/>
            <w:right w:val="none" w:sz="0" w:space="0" w:color="auto"/>
          </w:divBdr>
          <w:divsChild>
            <w:div w:id="1669362388">
              <w:marLeft w:val="0"/>
              <w:marRight w:val="0"/>
              <w:marTop w:val="0"/>
              <w:marBottom w:val="0"/>
              <w:divBdr>
                <w:top w:val="none" w:sz="0" w:space="0" w:color="auto"/>
                <w:left w:val="none" w:sz="0" w:space="0" w:color="auto"/>
                <w:bottom w:val="none" w:sz="0" w:space="0" w:color="auto"/>
                <w:right w:val="none" w:sz="0" w:space="0" w:color="auto"/>
              </w:divBdr>
            </w:div>
            <w:div w:id="1494102536">
              <w:marLeft w:val="0"/>
              <w:marRight w:val="0"/>
              <w:marTop w:val="0"/>
              <w:marBottom w:val="0"/>
              <w:divBdr>
                <w:top w:val="none" w:sz="0" w:space="0" w:color="auto"/>
                <w:left w:val="none" w:sz="0" w:space="0" w:color="auto"/>
                <w:bottom w:val="none" w:sz="0" w:space="0" w:color="auto"/>
                <w:right w:val="none" w:sz="0" w:space="0" w:color="auto"/>
              </w:divBdr>
              <w:divsChild>
                <w:div w:id="1749421532">
                  <w:marLeft w:val="0"/>
                  <w:marRight w:val="0"/>
                  <w:marTop w:val="0"/>
                  <w:marBottom w:val="0"/>
                  <w:divBdr>
                    <w:top w:val="none" w:sz="0" w:space="0" w:color="auto"/>
                    <w:left w:val="none" w:sz="0" w:space="0" w:color="auto"/>
                    <w:bottom w:val="none" w:sz="0" w:space="0" w:color="auto"/>
                    <w:right w:val="none" w:sz="0" w:space="0" w:color="auto"/>
                  </w:divBdr>
                </w:div>
                <w:div w:id="839853743">
                  <w:marLeft w:val="0"/>
                  <w:marRight w:val="0"/>
                  <w:marTop w:val="0"/>
                  <w:marBottom w:val="0"/>
                  <w:divBdr>
                    <w:top w:val="none" w:sz="0" w:space="0" w:color="auto"/>
                    <w:left w:val="none" w:sz="0" w:space="0" w:color="auto"/>
                    <w:bottom w:val="none" w:sz="0" w:space="0" w:color="auto"/>
                    <w:right w:val="none" w:sz="0" w:space="0" w:color="auto"/>
                  </w:divBdr>
                </w:div>
                <w:div w:id="550573804">
                  <w:marLeft w:val="0"/>
                  <w:marRight w:val="0"/>
                  <w:marTop w:val="0"/>
                  <w:marBottom w:val="0"/>
                  <w:divBdr>
                    <w:top w:val="none" w:sz="0" w:space="0" w:color="auto"/>
                    <w:left w:val="none" w:sz="0" w:space="0" w:color="auto"/>
                    <w:bottom w:val="none" w:sz="0" w:space="0" w:color="auto"/>
                    <w:right w:val="none" w:sz="0" w:space="0" w:color="auto"/>
                  </w:divBdr>
                </w:div>
                <w:div w:id="17844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1333">
      <w:bodyDiv w:val="1"/>
      <w:marLeft w:val="0"/>
      <w:marRight w:val="0"/>
      <w:marTop w:val="0"/>
      <w:marBottom w:val="0"/>
      <w:divBdr>
        <w:top w:val="none" w:sz="0" w:space="0" w:color="auto"/>
        <w:left w:val="none" w:sz="0" w:space="0" w:color="auto"/>
        <w:bottom w:val="none" w:sz="0" w:space="0" w:color="auto"/>
        <w:right w:val="none" w:sz="0" w:space="0" w:color="auto"/>
      </w:divBdr>
      <w:divsChild>
        <w:div w:id="1029717635">
          <w:marLeft w:val="0"/>
          <w:marRight w:val="0"/>
          <w:marTop w:val="0"/>
          <w:marBottom w:val="0"/>
          <w:divBdr>
            <w:top w:val="none" w:sz="0" w:space="0" w:color="auto"/>
            <w:left w:val="none" w:sz="0" w:space="0" w:color="auto"/>
            <w:bottom w:val="none" w:sz="0" w:space="0" w:color="auto"/>
            <w:right w:val="none" w:sz="0" w:space="0" w:color="auto"/>
          </w:divBdr>
        </w:div>
        <w:div w:id="352995967">
          <w:marLeft w:val="0"/>
          <w:marRight w:val="0"/>
          <w:marTop w:val="0"/>
          <w:marBottom w:val="0"/>
          <w:divBdr>
            <w:top w:val="none" w:sz="0" w:space="0" w:color="auto"/>
            <w:left w:val="none" w:sz="0" w:space="0" w:color="auto"/>
            <w:bottom w:val="none" w:sz="0" w:space="0" w:color="auto"/>
            <w:right w:val="none" w:sz="0" w:space="0" w:color="auto"/>
          </w:divBdr>
          <w:divsChild>
            <w:div w:id="1362247845">
              <w:marLeft w:val="0"/>
              <w:marRight w:val="0"/>
              <w:marTop w:val="0"/>
              <w:marBottom w:val="0"/>
              <w:divBdr>
                <w:top w:val="none" w:sz="0" w:space="0" w:color="auto"/>
                <w:left w:val="none" w:sz="0" w:space="0" w:color="auto"/>
                <w:bottom w:val="none" w:sz="0" w:space="0" w:color="auto"/>
                <w:right w:val="none" w:sz="0" w:space="0" w:color="auto"/>
              </w:divBdr>
            </w:div>
            <w:div w:id="1616987835">
              <w:marLeft w:val="0"/>
              <w:marRight w:val="0"/>
              <w:marTop w:val="0"/>
              <w:marBottom w:val="0"/>
              <w:divBdr>
                <w:top w:val="none" w:sz="0" w:space="0" w:color="auto"/>
                <w:left w:val="none" w:sz="0" w:space="0" w:color="auto"/>
                <w:bottom w:val="none" w:sz="0" w:space="0" w:color="auto"/>
                <w:right w:val="none" w:sz="0" w:space="0" w:color="auto"/>
              </w:divBdr>
              <w:divsChild>
                <w:div w:id="465125354">
                  <w:marLeft w:val="0"/>
                  <w:marRight w:val="0"/>
                  <w:marTop w:val="0"/>
                  <w:marBottom w:val="0"/>
                  <w:divBdr>
                    <w:top w:val="none" w:sz="0" w:space="0" w:color="auto"/>
                    <w:left w:val="none" w:sz="0" w:space="0" w:color="auto"/>
                    <w:bottom w:val="none" w:sz="0" w:space="0" w:color="auto"/>
                    <w:right w:val="none" w:sz="0" w:space="0" w:color="auto"/>
                  </w:divBdr>
                </w:div>
                <w:div w:id="531725031">
                  <w:marLeft w:val="0"/>
                  <w:marRight w:val="0"/>
                  <w:marTop w:val="0"/>
                  <w:marBottom w:val="0"/>
                  <w:divBdr>
                    <w:top w:val="none" w:sz="0" w:space="0" w:color="auto"/>
                    <w:left w:val="none" w:sz="0" w:space="0" w:color="auto"/>
                    <w:bottom w:val="none" w:sz="0" w:space="0" w:color="auto"/>
                    <w:right w:val="none" w:sz="0" w:space="0" w:color="auto"/>
                  </w:divBdr>
                </w:div>
                <w:div w:id="222761778">
                  <w:marLeft w:val="0"/>
                  <w:marRight w:val="0"/>
                  <w:marTop w:val="0"/>
                  <w:marBottom w:val="0"/>
                  <w:divBdr>
                    <w:top w:val="none" w:sz="0" w:space="0" w:color="auto"/>
                    <w:left w:val="none" w:sz="0" w:space="0" w:color="auto"/>
                    <w:bottom w:val="none" w:sz="0" w:space="0" w:color="auto"/>
                    <w:right w:val="none" w:sz="0" w:space="0" w:color="auto"/>
                  </w:divBdr>
                </w:div>
                <w:div w:id="2034766838">
                  <w:marLeft w:val="0"/>
                  <w:marRight w:val="0"/>
                  <w:marTop w:val="0"/>
                  <w:marBottom w:val="0"/>
                  <w:divBdr>
                    <w:top w:val="none" w:sz="0" w:space="0" w:color="auto"/>
                    <w:left w:val="none" w:sz="0" w:space="0" w:color="auto"/>
                    <w:bottom w:val="none" w:sz="0" w:space="0" w:color="auto"/>
                    <w:right w:val="none" w:sz="0" w:space="0" w:color="auto"/>
                  </w:divBdr>
                </w:div>
                <w:div w:id="1138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466457">
      <w:bodyDiv w:val="1"/>
      <w:marLeft w:val="0"/>
      <w:marRight w:val="0"/>
      <w:marTop w:val="0"/>
      <w:marBottom w:val="0"/>
      <w:divBdr>
        <w:top w:val="none" w:sz="0" w:space="0" w:color="auto"/>
        <w:left w:val="none" w:sz="0" w:space="0" w:color="auto"/>
        <w:bottom w:val="none" w:sz="0" w:space="0" w:color="auto"/>
        <w:right w:val="none" w:sz="0" w:space="0" w:color="auto"/>
      </w:divBdr>
      <w:divsChild>
        <w:div w:id="301470154">
          <w:marLeft w:val="0"/>
          <w:marRight w:val="0"/>
          <w:marTop w:val="0"/>
          <w:marBottom w:val="0"/>
          <w:divBdr>
            <w:top w:val="none" w:sz="0" w:space="0" w:color="auto"/>
            <w:left w:val="none" w:sz="0" w:space="0" w:color="auto"/>
            <w:bottom w:val="none" w:sz="0" w:space="0" w:color="auto"/>
            <w:right w:val="none" w:sz="0" w:space="0" w:color="auto"/>
          </w:divBdr>
        </w:div>
        <w:div w:id="636492088">
          <w:marLeft w:val="0"/>
          <w:marRight w:val="0"/>
          <w:marTop w:val="0"/>
          <w:marBottom w:val="0"/>
          <w:divBdr>
            <w:top w:val="none" w:sz="0" w:space="0" w:color="auto"/>
            <w:left w:val="none" w:sz="0" w:space="0" w:color="auto"/>
            <w:bottom w:val="none" w:sz="0" w:space="0" w:color="auto"/>
            <w:right w:val="none" w:sz="0" w:space="0" w:color="auto"/>
          </w:divBdr>
          <w:divsChild>
            <w:div w:id="212040624">
              <w:marLeft w:val="0"/>
              <w:marRight w:val="0"/>
              <w:marTop w:val="0"/>
              <w:marBottom w:val="0"/>
              <w:divBdr>
                <w:top w:val="none" w:sz="0" w:space="0" w:color="auto"/>
                <w:left w:val="none" w:sz="0" w:space="0" w:color="auto"/>
                <w:bottom w:val="none" w:sz="0" w:space="0" w:color="auto"/>
                <w:right w:val="none" w:sz="0" w:space="0" w:color="auto"/>
              </w:divBdr>
            </w:div>
            <w:div w:id="1825582251">
              <w:marLeft w:val="0"/>
              <w:marRight w:val="0"/>
              <w:marTop w:val="0"/>
              <w:marBottom w:val="0"/>
              <w:divBdr>
                <w:top w:val="none" w:sz="0" w:space="0" w:color="auto"/>
                <w:left w:val="none" w:sz="0" w:space="0" w:color="auto"/>
                <w:bottom w:val="none" w:sz="0" w:space="0" w:color="auto"/>
                <w:right w:val="none" w:sz="0" w:space="0" w:color="auto"/>
              </w:divBdr>
              <w:divsChild>
                <w:div w:id="1050106269">
                  <w:marLeft w:val="0"/>
                  <w:marRight w:val="0"/>
                  <w:marTop w:val="0"/>
                  <w:marBottom w:val="0"/>
                  <w:divBdr>
                    <w:top w:val="none" w:sz="0" w:space="0" w:color="auto"/>
                    <w:left w:val="none" w:sz="0" w:space="0" w:color="auto"/>
                    <w:bottom w:val="none" w:sz="0" w:space="0" w:color="auto"/>
                    <w:right w:val="none" w:sz="0" w:space="0" w:color="auto"/>
                  </w:divBdr>
                </w:div>
                <w:div w:id="25452484">
                  <w:marLeft w:val="0"/>
                  <w:marRight w:val="0"/>
                  <w:marTop w:val="0"/>
                  <w:marBottom w:val="0"/>
                  <w:divBdr>
                    <w:top w:val="none" w:sz="0" w:space="0" w:color="auto"/>
                    <w:left w:val="none" w:sz="0" w:space="0" w:color="auto"/>
                    <w:bottom w:val="none" w:sz="0" w:space="0" w:color="auto"/>
                    <w:right w:val="none" w:sz="0" w:space="0" w:color="auto"/>
                  </w:divBdr>
                </w:div>
                <w:div w:id="51318673">
                  <w:marLeft w:val="0"/>
                  <w:marRight w:val="0"/>
                  <w:marTop w:val="0"/>
                  <w:marBottom w:val="0"/>
                  <w:divBdr>
                    <w:top w:val="none" w:sz="0" w:space="0" w:color="auto"/>
                    <w:left w:val="none" w:sz="0" w:space="0" w:color="auto"/>
                    <w:bottom w:val="none" w:sz="0" w:space="0" w:color="auto"/>
                    <w:right w:val="none" w:sz="0" w:space="0" w:color="auto"/>
                  </w:divBdr>
                </w:div>
                <w:div w:id="9632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brand colours">
      <a:dk1>
        <a:sysClr val="windowText" lastClr="000000"/>
      </a:dk1>
      <a:lt1>
        <a:sysClr val="window" lastClr="FFFFFF"/>
      </a:lt1>
      <a:dk2>
        <a:srgbClr val="000000"/>
      </a:dk2>
      <a:lt2>
        <a:srgbClr val="D3EDF0"/>
      </a:lt2>
      <a:accent1>
        <a:srgbClr val="0A4875"/>
      </a:accent1>
      <a:accent2>
        <a:srgbClr val="C0504D"/>
      </a:accent2>
      <a:accent3>
        <a:srgbClr val="9BBB59"/>
      </a:accent3>
      <a:accent4>
        <a:srgbClr val="8064A2"/>
      </a:accent4>
      <a:accent5>
        <a:srgbClr val="109AA9"/>
      </a:accent5>
      <a:accent6>
        <a:srgbClr val="F5822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2248B-78D9-4A08-9DE2-BBCFFA28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2158</Words>
  <Characters>11918</Characters>
  <Application>Microsoft Office Word</Application>
  <DocSecurity>0</DocSecurity>
  <Lines>744</Lines>
  <Paragraphs>227</Paragraphs>
  <ScaleCrop>false</ScaleCrop>
  <HeadingPairs>
    <vt:vector size="2" baseType="variant">
      <vt:variant>
        <vt:lpstr>Title</vt:lpstr>
      </vt:variant>
      <vt:variant>
        <vt:i4>1</vt:i4>
      </vt:variant>
    </vt:vector>
  </HeadingPairs>
  <TitlesOfParts>
    <vt:vector size="1" baseType="lpstr">
      <vt:lpstr/>
    </vt:vector>
  </TitlesOfParts>
  <Company>Address</Company>
  <LinksUpToDate>false</LinksUpToDate>
  <CharactersWithSpaces>13849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Kristen Climenhaga</cp:lastModifiedBy>
  <cp:revision>7</cp:revision>
  <cp:lastPrinted>2016-04-25T22:25:00Z</cp:lastPrinted>
  <dcterms:created xsi:type="dcterms:W3CDTF">2018-05-30T20:27:00Z</dcterms:created>
  <dcterms:modified xsi:type="dcterms:W3CDTF">2018-06-06T22:03:00Z</dcterms:modified>
</cp:coreProperties>
</file>