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B3" w:rsidRPr="001E1439" w:rsidRDefault="005610B3" w:rsidP="005610B3">
      <w:pPr>
        <w:tabs>
          <w:tab w:val="right" w:pos="9360"/>
        </w:tabs>
        <w:jc w:val="right"/>
        <w:rPr>
          <w:rFonts w:ascii="Arial" w:hAnsi="Arial" w:cs="Arial"/>
          <w:b/>
          <w:sz w:val="28"/>
          <w:szCs w:val="28"/>
          <w:lang w:val="en-US"/>
        </w:rPr>
      </w:pPr>
      <w:r w:rsidRPr="001E1439">
        <w:rPr>
          <w:rFonts w:ascii="Arial" w:hAnsi="Arial" w:cs="Arial"/>
          <w:b/>
          <w:lang w:val="en-US"/>
        </w:rPr>
        <w:t xml:space="preserve">Name: </w:t>
      </w:r>
      <w:r w:rsidRPr="001E1439">
        <w:rPr>
          <w:rFonts w:ascii="Arial" w:hAnsi="Arial" w:cs="Arial"/>
          <w:color w:val="109AA9" w:themeColor="accent5"/>
        </w:rPr>
        <w:t>&lt;</w:t>
      </w:r>
      <w:r w:rsidRPr="001E1439">
        <w:rPr>
          <w:rFonts w:ascii="Arial" w:hAnsi="Arial" w:cs="Arial"/>
        </w:rPr>
        <w:t xml:space="preserve"> </w:t>
      </w:r>
      <w:r w:rsidRPr="001E1439">
        <w:rPr>
          <w:rFonts w:ascii="Arial" w:hAnsi="Arial" w:cs="Arial"/>
          <w:color w:val="109AA9" w:themeColor="accent5"/>
        </w:rPr>
        <w:t>&gt;</w:t>
      </w:r>
    </w:p>
    <w:p w:rsidR="005610B3" w:rsidRPr="001E1439" w:rsidRDefault="005610B3" w:rsidP="005610B3">
      <w:pPr>
        <w:tabs>
          <w:tab w:val="right" w:pos="9360"/>
        </w:tabs>
        <w:jc w:val="center"/>
        <w:rPr>
          <w:rFonts w:ascii="Arial" w:hAnsi="Arial" w:cs="Arial"/>
          <w:b/>
          <w:color w:val="109AA9" w:themeColor="accent5"/>
          <w:sz w:val="40"/>
          <w:lang w:val="en-US"/>
        </w:rPr>
      </w:pPr>
      <w:r w:rsidRPr="001E1439">
        <w:rPr>
          <w:rFonts w:ascii="Arial" w:hAnsi="Arial" w:cs="Arial"/>
          <w:b/>
          <w:color w:val="109AA9" w:themeColor="accent5"/>
          <w:sz w:val="44"/>
          <w:szCs w:val="28"/>
          <w:lang w:val="en-US"/>
        </w:rPr>
        <w:t>Social Studies 10-2</w:t>
      </w:r>
    </w:p>
    <w:p w:rsidR="005610B3" w:rsidRPr="001E1439" w:rsidRDefault="005610B3" w:rsidP="005610B3">
      <w:pPr>
        <w:jc w:val="center"/>
        <w:rPr>
          <w:rFonts w:ascii="Arial" w:hAnsi="Arial" w:cs="Arial"/>
          <w:b/>
          <w:sz w:val="44"/>
          <w:szCs w:val="28"/>
          <w:lang w:val="en-US"/>
        </w:rPr>
      </w:pPr>
      <w:r w:rsidRPr="001E1439">
        <w:rPr>
          <w:rFonts w:ascii="Arial" w:hAnsi="Arial" w:cs="Arial"/>
          <w:b/>
          <w:color w:val="109AA9" w:themeColor="accent5"/>
          <w:sz w:val="44"/>
          <w:szCs w:val="28"/>
          <w:lang w:val="en-US"/>
        </w:rPr>
        <w:t xml:space="preserve">Unit </w:t>
      </w:r>
      <w:r>
        <w:rPr>
          <w:rFonts w:ascii="Arial" w:hAnsi="Arial" w:cs="Arial"/>
          <w:b/>
          <w:color w:val="109AA9" w:themeColor="accent5"/>
          <w:sz w:val="44"/>
          <w:szCs w:val="28"/>
        </w:rPr>
        <w:t>Seven</w:t>
      </w:r>
      <w:r w:rsidRPr="001E1439">
        <w:rPr>
          <w:rFonts w:ascii="Arial" w:hAnsi="Arial" w:cs="Arial"/>
          <w:b/>
          <w:color w:val="109AA9" w:themeColor="accent5"/>
          <w:sz w:val="44"/>
          <w:szCs w:val="28"/>
          <w:lang w:val="en-US"/>
        </w:rPr>
        <w:t xml:space="preserve"> Critical Challenge</w:t>
      </w:r>
    </w:p>
    <w:p w:rsidR="005610B3" w:rsidRPr="001E1439" w:rsidRDefault="005610B3" w:rsidP="005610B3">
      <w:pPr>
        <w:tabs>
          <w:tab w:val="right" w:pos="9360"/>
        </w:tabs>
        <w:jc w:val="right"/>
        <w:rPr>
          <w:rFonts w:ascii="Arial" w:hAnsi="Arial" w:cs="Arial"/>
          <w:b/>
          <w:color w:val="F58220" w:themeColor="accent6"/>
          <w:lang w:val="en-US"/>
        </w:rPr>
      </w:pPr>
      <w:r>
        <w:rPr>
          <w:rFonts w:ascii="Arial" w:hAnsi="Arial" w:cs="Arial"/>
          <w:b/>
          <w:color w:val="F58220" w:themeColor="accent6"/>
        </w:rPr>
        <w:t>3</w:t>
      </w:r>
      <w:r w:rsidR="000F270D">
        <w:rPr>
          <w:rFonts w:ascii="Arial" w:hAnsi="Arial" w:cs="Arial"/>
          <w:b/>
          <w:color w:val="F58220" w:themeColor="accent6"/>
        </w:rPr>
        <w:t>8</w:t>
      </w:r>
      <w:r w:rsidRPr="001E1439">
        <w:rPr>
          <w:rFonts w:ascii="Arial" w:hAnsi="Arial" w:cs="Arial"/>
          <w:b/>
          <w:color w:val="F58220" w:themeColor="accent6"/>
          <w:lang w:val="en-US"/>
        </w:rPr>
        <w:t xml:space="preserve"> marks</w:t>
      </w:r>
    </w:p>
    <w:p w:rsidR="0046587F" w:rsidRPr="009566DD" w:rsidRDefault="0046587F" w:rsidP="00FA6586">
      <w:pPr>
        <w:jc w:val="center"/>
        <w:rPr>
          <w:rFonts w:ascii="Arial" w:hAnsi="Arial" w:cs="Arial"/>
          <w:b/>
        </w:rPr>
      </w:pPr>
    </w:p>
    <w:p w:rsidR="006772CC" w:rsidRPr="009566DD" w:rsidRDefault="002520A2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The cultures and identities of people all over the wo</w:t>
      </w:r>
      <w:r w:rsidR="00406BC2" w:rsidRPr="009566DD">
        <w:rPr>
          <w:rFonts w:ascii="Arial" w:hAnsi="Arial" w:cs="Arial"/>
          <w:color w:val="000000"/>
        </w:rPr>
        <w:t>rld are shaped by globalization</w:t>
      </w:r>
      <w:r w:rsidRPr="009566DD">
        <w:rPr>
          <w:rFonts w:ascii="Arial" w:hAnsi="Arial" w:cs="Arial"/>
          <w:color w:val="000000"/>
        </w:rPr>
        <w:t xml:space="preserve">. </w:t>
      </w:r>
      <w:r w:rsidR="008E0FFD" w:rsidRPr="009566DD">
        <w:rPr>
          <w:rFonts w:ascii="Arial" w:hAnsi="Arial" w:cs="Arial"/>
          <w:color w:val="000000"/>
        </w:rPr>
        <w:t xml:space="preserve"> </w:t>
      </w:r>
      <w:r w:rsidR="007972E0" w:rsidRPr="009566DD">
        <w:rPr>
          <w:rFonts w:ascii="Arial" w:hAnsi="Arial" w:cs="Arial"/>
          <w:color w:val="000000"/>
        </w:rPr>
        <w:t xml:space="preserve">Canadians and </w:t>
      </w:r>
      <w:r w:rsidRPr="009566DD">
        <w:rPr>
          <w:rFonts w:ascii="Arial" w:hAnsi="Arial" w:cs="Arial"/>
          <w:color w:val="000000"/>
        </w:rPr>
        <w:t>other peoples</w:t>
      </w:r>
      <w:r w:rsidR="007972E0" w:rsidRPr="009566DD">
        <w:rPr>
          <w:rFonts w:ascii="Arial" w:hAnsi="Arial" w:cs="Arial"/>
          <w:color w:val="000000"/>
        </w:rPr>
        <w:t xml:space="preserve"> </w:t>
      </w:r>
      <w:r w:rsidRPr="009566DD">
        <w:rPr>
          <w:rFonts w:ascii="Arial" w:hAnsi="Arial" w:cs="Arial"/>
          <w:color w:val="000000"/>
        </w:rPr>
        <w:t>try to preserve</w:t>
      </w:r>
      <w:r w:rsidR="007972E0" w:rsidRPr="009566DD">
        <w:rPr>
          <w:rFonts w:ascii="Arial" w:hAnsi="Arial" w:cs="Arial"/>
          <w:color w:val="000000"/>
        </w:rPr>
        <w:t xml:space="preserve"> their identit</w:t>
      </w:r>
      <w:r w:rsidRPr="009566DD">
        <w:rPr>
          <w:rFonts w:ascii="Arial" w:hAnsi="Arial" w:cs="Arial"/>
          <w:color w:val="000000"/>
        </w:rPr>
        <w:t>ies</w:t>
      </w:r>
      <w:r w:rsidR="007972E0" w:rsidRPr="009566DD">
        <w:rPr>
          <w:rFonts w:ascii="Arial" w:hAnsi="Arial" w:cs="Arial"/>
          <w:color w:val="000000"/>
        </w:rPr>
        <w:t>, including their language and culture</w:t>
      </w:r>
      <w:r w:rsidRPr="009566DD">
        <w:rPr>
          <w:rFonts w:ascii="Arial" w:hAnsi="Arial" w:cs="Arial"/>
          <w:color w:val="000000"/>
        </w:rPr>
        <w:t xml:space="preserve"> in many ways</w:t>
      </w:r>
      <w:r w:rsidR="007972E0" w:rsidRPr="009566DD">
        <w:rPr>
          <w:rFonts w:ascii="Arial" w:hAnsi="Arial" w:cs="Arial"/>
          <w:color w:val="000000"/>
        </w:rPr>
        <w:t>.</w:t>
      </w:r>
    </w:p>
    <w:p w:rsidR="002520A2" w:rsidRPr="009566DD" w:rsidRDefault="002520A2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F27E3" w:rsidRPr="009566DD" w:rsidRDefault="002520A2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9566DD">
        <w:rPr>
          <w:rFonts w:ascii="Arial" w:hAnsi="Arial" w:cs="Arial"/>
          <w:color w:val="000000"/>
          <w:shd w:val="clear" w:color="auto" w:fill="FFFFFF"/>
        </w:rPr>
        <w:t>In this t</w:t>
      </w:r>
      <w:r w:rsidR="005B23C0" w:rsidRPr="009566DD">
        <w:rPr>
          <w:rFonts w:ascii="Arial" w:hAnsi="Arial" w:cs="Arial"/>
          <w:color w:val="000000"/>
          <w:shd w:val="clear" w:color="auto" w:fill="FFFFFF"/>
        </w:rPr>
        <w:t>hree</w:t>
      </w:r>
      <w:r w:rsidR="008E0FFD" w:rsidRPr="009566DD">
        <w:rPr>
          <w:rFonts w:ascii="Arial" w:hAnsi="Arial" w:cs="Arial"/>
          <w:color w:val="000000"/>
          <w:shd w:val="clear" w:color="auto" w:fill="FFFFFF"/>
        </w:rPr>
        <w:t>-</w:t>
      </w:r>
      <w:r w:rsidR="006772CC" w:rsidRPr="009566DD">
        <w:rPr>
          <w:rFonts w:ascii="Arial" w:hAnsi="Arial" w:cs="Arial"/>
          <w:color w:val="000000"/>
          <w:shd w:val="clear" w:color="auto" w:fill="FFFFFF"/>
        </w:rPr>
        <w:t>part assignment</w:t>
      </w:r>
      <w:r w:rsidR="008E0FFD" w:rsidRPr="009566DD">
        <w:rPr>
          <w:rFonts w:ascii="Arial" w:hAnsi="Arial" w:cs="Arial"/>
          <w:color w:val="000000"/>
          <w:shd w:val="clear" w:color="auto" w:fill="FFFFFF"/>
        </w:rPr>
        <w:t>,</w:t>
      </w:r>
      <w:r w:rsidR="006772CC" w:rsidRPr="009566DD">
        <w:rPr>
          <w:rFonts w:ascii="Arial" w:hAnsi="Arial" w:cs="Arial"/>
          <w:color w:val="000000"/>
          <w:shd w:val="clear" w:color="auto" w:fill="FFFFFF"/>
        </w:rPr>
        <w:t xml:space="preserve"> you will conduct research into a </w:t>
      </w:r>
      <w:r w:rsidR="00FF27E3" w:rsidRPr="009566DD">
        <w:rPr>
          <w:rFonts w:ascii="Arial" w:hAnsi="Arial" w:cs="Arial"/>
          <w:color w:val="000000"/>
          <w:shd w:val="clear" w:color="auto" w:fill="FFFFFF"/>
        </w:rPr>
        <w:t xml:space="preserve">cultural group </w:t>
      </w:r>
      <w:r w:rsidRPr="009566DD">
        <w:rPr>
          <w:rFonts w:ascii="Arial" w:hAnsi="Arial" w:cs="Arial"/>
          <w:color w:val="000000"/>
          <w:shd w:val="clear" w:color="auto" w:fill="FFFFFF"/>
        </w:rPr>
        <w:t>in Canada and make a proposal about how to promote the identity of this group.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 xml:space="preserve"> </w:t>
      </w:r>
    </w:p>
    <w:p w:rsidR="005610B3" w:rsidRPr="00945D04" w:rsidRDefault="005610B3" w:rsidP="005610B3">
      <w:pPr>
        <w:tabs>
          <w:tab w:val="right" w:pos="9360"/>
        </w:tabs>
        <w:rPr>
          <w:rFonts w:ascii="Arial" w:hAnsi="Arial" w:cs="Arial"/>
          <w:b/>
          <w:lang w:val="en-US"/>
        </w:rPr>
      </w:pPr>
      <w:r w:rsidRPr="007C3B28">
        <w:rPr>
          <w:rFonts w:ascii="Arial" w:hAnsi="Arial" w:cs="Arial"/>
          <w:b/>
          <w:color w:val="109AA9" w:themeColor="accent5"/>
          <w:sz w:val="28"/>
          <w:lang w:val="en-US"/>
        </w:rPr>
        <w:t>Part One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color w:val="F58220" w:themeColor="accent6"/>
        </w:rPr>
        <w:t>8</w:t>
      </w:r>
      <w:r w:rsidRPr="007C3B28">
        <w:rPr>
          <w:rFonts w:ascii="Arial" w:hAnsi="Arial" w:cs="Arial"/>
          <w:b/>
          <w:color w:val="F58220" w:themeColor="accent6"/>
          <w:lang w:val="en-US"/>
        </w:rPr>
        <w:t xml:space="preserve"> marks</w:t>
      </w:r>
    </w:p>
    <w:p w:rsidR="00406BC2" w:rsidRPr="009566DD" w:rsidRDefault="00406BC2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hd w:val="clear" w:color="auto" w:fill="FFFFFF"/>
        </w:rPr>
      </w:pPr>
    </w:p>
    <w:p w:rsidR="00406BC2" w:rsidRPr="009566DD" w:rsidRDefault="000E04DE" w:rsidP="000F270D">
      <w:pPr>
        <w:pStyle w:val="NormalWeb"/>
        <w:numPr>
          <w:ilvl w:val="0"/>
          <w:numId w:val="46"/>
        </w:numPr>
        <w:shd w:val="clear" w:color="auto" w:fill="FFFFFF"/>
        <w:tabs>
          <w:tab w:val="right" w:pos="9360"/>
        </w:tabs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9566DD">
        <w:rPr>
          <w:rFonts w:ascii="Arial" w:hAnsi="Arial" w:cs="Arial"/>
          <w:shd w:val="clear" w:color="auto" w:fill="FFFFFF"/>
        </w:rPr>
        <w:t xml:space="preserve">In point form, list reasons some </w:t>
      </w:r>
      <w:r w:rsidR="00406BC2" w:rsidRPr="009566DD">
        <w:rPr>
          <w:rFonts w:ascii="Arial" w:hAnsi="Arial" w:cs="Arial"/>
          <w:shd w:val="clear" w:color="auto" w:fill="FFFFFF"/>
        </w:rPr>
        <w:t>groups struggle to preserve their identities in Canada</w:t>
      </w:r>
      <w:r w:rsidR="00DA0F8A" w:rsidRPr="009566DD">
        <w:rPr>
          <w:rFonts w:ascii="Arial" w:hAnsi="Arial" w:cs="Arial"/>
          <w:shd w:val="clear" w:color="auto" w:fill="FFFFFF"/>
        </w:rPr>
        <w:t xml:space="preserve">.  </w:t>
      </w:r>
      <w:r w:rsidR="000F270D">
        <w:rPr>
          <w:rFonts w:ascii="Arial" w:hAnsi="Arial" w:cs="Arial"/>
          <w:shd w:val="clear" w:color="auto" w:fill="FFFFFF"/>
        </w:rPr>
        <w:tab/>
      </w:r>
      <w:r w:rsidR="000F270D">
        <w:rPr>
          <w:rFonts w:ascii="Arial" w:hAnsi="Arial" w:cs="Arial"/>
          <w:b/>
          <w:color w:val="F58220" w:themeColor="accent6"/>
        </w:rPr>
        <w:t>3</w:t>
      </w:r>
      <w:r w:rsidR="000F270D" w:rsidRPr="007C3B28">
        <w:rPr>
          <w:rFonts w:ascii="Arial" w:hAnsi="Arial" w:cs="Arial"/>
          <w:b/>
          <w:color w:val="F58220" w:themeColor="accent6"/>
          <w:lang w:val="en-US"/>
        </w:rPr>
        <w:t xml:space="preserve"> marks</w:t>
      </w:r>
      <w:r w:rsidRPr="009566DD">
        <w:rPr>
          <w:rFonts w:ascii="Arial" w:hAnsi="Arial" w:cs="Arial"/>
          <w:shd w:val="clear" w:color="auto" w:fill="FFFFFF"/>
        </w:rPr>
        <w:br/>
      </w:r>
      <w:r w:rsidR="005610B3" w:rsidRPr="001E1439">
        <w:rPr>
          <w:rFonts w:ascii="Arial" w:hAnsi="Arial" w:cs="Arial"/>
          <w:color w:val="109AA9" w:themeColor="accent5"/>
        </w:rPr>
        <w:t>&lt;</w:t>
      </w:r>
      <w:r w:rsidR="005610B3" w:rsidRPr="001E1439">
        <w:rPr>
          <w:rFonts w:ascii="Arial" w:hAnsi="Arial" w:cs="Arial"/>
        </w:rPr>
        <w:t xml:space="preserve"> </w:t>
      </w:r>
      <w:r w:rsidR="005610B3" w:rsidRPr="001E1439">
        <w:rPr>
          <w:rFonts w:ascii="Arial" w:hAnsi="Arial" w:cs="Arial"/>
          <w:color w:val="109AA9" w:themeColor="accent5"/>
        </w:rPr>
        <w:t>&gt;</w:t>
      </w:r>
      <w:r w:rsidRPr="009566DD">
        <w:rPr>
          <w:rFonts w:ascii="Arial" w:hAnsi="Arial" w:cs="Arial"/>
          <w:shd w:val="clear" w:color="auto" w:fill="FFFFFF"/>
        </w:rPr>
        <w:br/>
      </w:r>
    </w:p>
    <w:p w:rsidR="00406BC2" w:rsidRPr="009566DD" w:rsidRDefault="000E04DE" w:rsidP="000F270D">
      <w:pPr>
        <w:pStyle w:val="NormalWeb"/>
        <w:numPr>
          <w:ilvl w:val="0"/>
          <w:numId w:val="46"/>
        </w:numPr>
        <w:shd w:val="clear" w:color="auto" w:fill="FFFFFF"/>
        <w:tabs>
          <w:tab w:val="right" w:pos="9360"/>
        </w:tabs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9566DD">
        <w:rPr>
          <w:rFonts w:ascii="Arial" w:hAnsi="Arial" w:cs="Arial"/>
          <w:shd w:val="clear" w:color="auto" w:fill="FFFFFF"/>
        </w:rPr>
        <w:t xml:space="preserve">In a paragraph, provide your views on the following question: </w:t>
      </w:r>
      <w:r w:rsidRPr="009566DD">
        <w:rPr>
          <w:rFonts w:ascii="Arial" w:hAnsi="Arial" w:cs="Arial"/>
          <w:b/>
          <w:shd w:val="clear" w:color="auto" w:fill="FFFFFF"/>
        </w:rPr>
        <w:t xml:space="preserve">Should </w:t>
      </w:r>
      <w:r w:rsidR="00406BC2" w:rsidRPr="009566DD">
        <w:rPr>
          <w:rFonts w:ascii="Arial" w:hAnsi="Arial" w:cs="Arial"/>
          <w:b/>
          <w:shd w:val="clear" w:color="auto" w:fill="FFFFFF"/>
        </w:rPr>
        <w:t>cultural groups try to preserve</w:t>
      </w:r>
      <w:r w:rsidRPr="009566DD">
        <w:rPr>
          <w:rFonts w:ascii="Arial" w:hAnsi="Arial" w:cs="Arial"/>
          <w:b/>
          <w:shd w:val="clear" w:color="auto" w:fill="FFFFFF"/>
        </w:rPr>
        <w:t xml:space="preserve"> their language and culture, or should all groups try to blend into the dominant culture</w:t>
      </w:r>
      <w:r w:rsidR="00406BC2" w:rsidRPr="009566DD">
        <w:rPr>
          <w:rFonts w:ascii="Arial" w:hAnsi="Arial" w:cs="Arial"/>
          <w:b/>
          <w:shd w:val="clear" w:color="auto" w:fill="FFFFFF"/>
        </w:rPr>
        <w:t>?</w:t>
      </w:r>
      <w:r w:rsidRPr="009566DD">
        <w:rPr>
          <w:rFonts w:ascii="Arial" w:hAnsi="Arial" w:cs="Arial"/>
          <w:shd w:val="clear" w:color="auto" w:fill="FFFFFF"/>
        </w:rPr>
        <w:t xml:space="preserve"> </w:t>
      </w:r>
      <w:r w:rsidR="008E0FFD" w:rsidRPr="009566DD">
        <w:rPr>
          <w:rFonts w:ascii="Arial" w:hAnsi="Arial" w:cs="Arial"/>
          <w:shd w:val="clear" w:color="auto" w:fill="FFFFFF"/>
        </w:rPr>
        <w:t xml:space="preserve"> </w:t>
      </w:r>
      <w:r w:rsidR="000F270D">
        <w:rPr>
          <w:rFonts w:ascii="Arial" w:hAnsi="Arial" w:cs="Arial"/>
          <w:shd w:val="clear" w:color="auto" w:fill="FFFFFF"/>
        </w:rPr>
        <w:tab/>
      </w:r>
      <w:r w:rsidR="000F270D">
        <w:rPr>
          <w:rFonts w:ascii="Arial" w:hAnsi="Arial" w:cs="Arial"/>
          <w:b/>
          <w:color w:val="F58220" w:themeColor="accent6"/>
        </w:rPr>
        <w:t>5</w:t>
      </w:r>
      <w:bookmarkStart w:id="0" w:name="_GoBack"/>
      <w:bookmarkEnd w:id="0"/>
      <w:r w:rsidR="000F270D" w:rsidRPr="007C3B28">
        <w:rPr>
          <w:rFonts w:ascii="Arial" w:hAnsi="Arial" w:cs="Arial"/>
          <w:b/>
          <w:color w:val="F58220" w:themeColor="accent6"/>
          <w:lang w:val="en-US"/>
        </w:rPr>
        <w:t xml:space="preserve"> marks</w:t>
      </w:r>
      <w:r w:rsidR="005610B3">
        <w:rPr>
          <w:rFonts w:ascii="Arial" w:hAnsi="Arial" w:cs="Arial"/>
          <w:shd w:val="clear" w:color="auto" w:fill="FFFFFF"/>
        </w:rPr>
        <w:br/>
      </w:r>
      <w:r w:rsidR="005610B3" w:rsidRPr="001E1439">
        <w:rPr>
          <w:rFonts w:ascii="Arial" w:hAnsi="Arial" w:cs="Arial"/>
          <w:color w:val="109AA9" w:themeColor="accent5"/>
        </w:rPr>
        <w:t>&lt;</w:t>
      </w:r>
      <w:r w:rsidR="005610B3" w:rsidRPr="001E1439">
        <w:rPr>
          <w:rFonts w:ascii="Arial" w:hAnsi="Arial" w:cs="Arial"/>
        </w:rPr>
        <w:t xml:space="preserve"> </w:t>
      </w:r>
      <w:r w:rsidR="005610B3" w:rsidRPr="001E1439">
        <w:rPr>
          <w:rFonts w:ascii="Arial" w:hAnsi="Arial" w:cs="Arial"/>
          <w:color w:val="109AA9" w:themeColor="accent5"/>
        </w:rPr>
        <w:t>&gt;</w:t>
      </w:r>
      <w:r w:rsidR="00A02914" w:rsidRPr="009566DD">
        <w:rPr>
          <w:rFonts w:ascii="Arial" w:hAnsi="Arial" w:cs="Arial"/>
          <w:b/>
          <w:color w:val="FF0000"/>
          <w:shd w:val="clear" w:color="auto" w:fill="FFFFFF"/>
        </w:rPr>
        <w:br/>
      </w:r>
    </w:p>
    <w:p w:rsidR="00406BC2" w:rsidRPr="009566DD" w:rsidRDefault="00406BC2" w:rsidP="00406BC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hd w:val="clear" w:color="auto" w:fill="FFFFFF"/>
        </w:rPr>
      </w:pPr>
    </w:p>
    <w:p w:rsidR="005610B3" w:rsidRPr="00945D04" w:rsidRDefault="005610B3" w:rsidP="005610B3">
      <w:pPr>
        <w:tabs>
          <w:tab w:val="right" w:pos="9360"/>
        </w:tabs>
        <w:rPr>
          <w:rFonts w:ascii="Arial" w:hAnsi="Arial" w:cs="Arial"/>
          <w:b/>
          <w:lang w:val="en-US"/>
        </w:rPr>
      </w:pPr>
      <w:r w:rsidRPr="007C3B28">
        <w:rPr>
          <w:rFonts w:ascii="Arial" w:hAnsi="Arial" w:cs="Arial"/>
          <w:b/>
          <w:color w:val="109AA9" w:themeColor="accent5"/>
          <w:sz w:val="28"/>
          <w:lang w:val="en-US"/>
        </w:rPr>
        <w:t xml:space="preserve">Part </w:t>
      </w:r>
      <w:r w:rsidR="000E4FDB">
        <w:rPr>
          <w:rFonts w:ascii="Arial" w:hAnsi="Arial" w:cs="Arial"/>
          <w:b/>
          <w:color w:val="109AA9" w:themeColor="accent5"/>
          <w:sz w:val="28"/>
          <w:lang w:val="en-US"/>
        </w:rPr>
        <w:t>Two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color w:val="F58220" w:themeColor="accent6"/>
        </w:rPr>
        <w:t>1</w:t>
      </w:r>
      <w:r w:rsidR="000E4FDB">
        <w:rPr>
          <w:rFonts w:ascii="Arial" w:hAnsi="Arial" w:cs="Arial"/>
          <w:b/>
          <w:color w:val="F58220" w:themeColor="accent6"/>
        </w:rPr>
        <w:t>5</w:t>
      </w:r>
      <w:r w:rsidRPr="007C3B28">
        <w:rPr>
          <w:rFonts w:ascii="Arial" w:hAnsi="Arial" w:cs="Arial"/>
          <w:b/>
          <w:color w:val="F58220" w:themeColor="accent6"/>
          <w:lang w:val="en-US"/>
        </w:rPr>
        <w:t xml:space="preserve"> marks</w:t>
      </w:r>
    </w:p>
    <w:p w:rsidR="0046587F" w:rsidRPr="009566DD" w:rsidRDefault="000E04DE" w:rsidP="00406B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9566DD">
        <w:rPr>
          <w:rFonts w:ascii="Arial" w:hAnsi="Arial" w:cs="Arial"/>
          <w:color w:val="000000"/>
          <w:shd w:val="clear" w:color="auto" w:fill="FFFFFF"/>
        </w:rPr>
        <w:br/>
      </w:r>
      <w:r w:rsidR="00FF27E3" w:rsidRPr="009566DD">
        <w:rPr>
          <w:rFonts w:ascii="Arial" w:hAnsi="Arial" w:cs="Arial"/>
          <w:color w:val="000000"/>
          <w:shd w:val="clear" w:color="auto" w:fill="FFFFFF"/>
        </w:rPr>
        <w:t>Cho</w:t>
      </w:r>
      <w:r w:rsidR="00A02914" w:rsidRPr="009566DD">
        <w:rPr>
          <w:rFonts w:ascii="Arial" w:hAnsi="Arial" w:cs="Arial"/>
          <w:color w:val="000000"/>
          <w:shd w:val="clear" w:color="auto" w:fill="FFFFFF"/>
        </w:rPr>
        <w:t>o</w:t>
      </w:r>
      <w:r w:rsidR="00FF27E3" w:rsidRPr="009566DD">
        <w:rPr>
          <w:rFonts w:ascii="Arial" w:hAnsi="Arial" w:cs="Arial"/>
          <w:color w:val="000000"/>
          <w:shd w:val="clear" w:color="auto" w:fill="FFFFFF"/>
        </w:rPr>
        <w:t xml:space="preserve">se </w:t>
      </w:r>
      <w:r w:rsidR="008E0FFD" w:rsidRPr="009566DD">
        <w:rPr>
          <w:rFonts w:ascii="Arial" w:hAnsi="Arial" w:cs="Arial"/>
          <w:b/>
          <w:color w:val="000000"/>
          <w:shd w:val="clear" w:color="auto" w:fill="FFFFFF"/>
        </w:rPr>
        <w:t>one</w:t>
      </w:r>
      <w:r w:rsidR="0046587F" w:rsidRPr="009566DD">
        <w:rPr>
          <w:rFonts w:ascii="Arial" w:hAnsi="Arial" w:cs="Arial"/>
          <w:color w:val="000000"/>
          <w:shd w:val="clear" w:color="auto" w:fill="FFFFFF"/>
        </w:rPr>
        <w:t xml:space="preserve"> ethnic, religious, or linguistic group in </w:t>
      </w:r>
      <w:r w:rsidR="00134FEF" w:rsidRPr="009566DD">
        <w:rPr>
          <w:rFonts w:ascii="Arial" w:hAnsi="Arial" w:cs="Arial"/>
          <w:color w:val="000000"/>
          <w:shd w:val="clear" w:color="auto" w:fill="FFFFFF"/>
        </w:rPr>
        <w:t>Canada</w:t>
      </w:r>
      <w:r w:rsidR="00DA0F8A" w:rsidRPr="009566DD">
        <w:rPr>
          <w:rFonts w:ascii="Arial" w:hAnsi="Arial" w:cs="Arial"/>
          <w:color w:val="000000"/>
          <w:shd w:val="clear" w:color="auto" w:fill="FFFFFF"/>
        </w:rPr>
        <w:t xml:space="preserve">.  </w:t>
      </w:r>
      <w:r w:rsidR="0046587F" w:rsidRPr="009566DD">
        <w:rPr>
          <w:rFonts w:ascii="Arial" w:hAnsi="Arial" w:cs="Arial"/>
          <w:color w:val="000000"/>
          <w:shd w:val="clear" w:color="auto" w:fill="FFFFFF"/>
        </w:rPr>
        <w:t xml:space="preserve">You can choose a group of which you are a member, or a different group. </w:t>
      </w:r>
      <w:r w:rsidR="008E0FFD" w:rsidRPr="009566D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6587F" w:rsidRPr="009566DD">
        <w:rPr>
          <w:rFonts w:ascii="Arial" w:hAnsi="Arial" w:cs="Arial"/>
          <w:color w:val="000000"/>
          <w:shd w:val="clear" w:color="auto" w:fill="FFFFFF"/>
        </w:rPr>
        <w:t>Here are some examples: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  <w:sectPr w:rsidR="0046587F" w:rsidRPr="009566DD" w:rsidSect="005610B3"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134FEF" w:rsidRPr="009566DD" w:rsidRDefault="00134FE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lastRenderedPageBreak/>
        <w:t>Scottish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Siksika</w:t>
      </w:r>
    </w:p>
    <w:p w:rsidR="0046587F" w:rsidRPr="009566DD" w:rsidRDefault="00FF27E3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Cree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Chinese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Lebanese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Sikh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Ukrainian</w:t>
      </w:r>
    </w:p>
    <w:p w:rsidR="00134FEF" w:rsidRPr="009566DD" w:rsidRDefault="00134FE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Irish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lastRenderedPageBreak/>
        <w:t>French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Métis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German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Filipino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Japanese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Polish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Vietnamese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Sudanese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lastRenderedPageBreak/>
        <w:t>Jewish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Pakistani</w:t>
      </w: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Doukhobor</w:t>
      </w:r>
    </w:p>
    <w:p w:rsidR="00134FEF" w:rsidRPr="009566DD" w:rsidRDefault="00134FE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Syrian</w:t>
      </w:r>
      <w:r w:rsidRPr="009566DD">
        <w:rPr>
          <w:rFonts w:ascii="Arial" w:hAnsi="Arial" w:cs="Arial"/>
          <w:color w:val="000000"/>
        </w:rPr>
        <w:br/>
        <w:t>Turkish</w:t>
      </w:r>
    </w:p>
    <w:p w:rsidR="00A24537" w:rsidRPr="009566DD" w:rsidRDefault="00A24537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Jamaican</w:t>
      </w:r>
    </w:p>
    <w:p w:rsidR="00A24537" w:rsidRPr="009566DD" w:rsidRDefault="00A24537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Mexican</w:t>
      </w:r>
    </w:p>
    <w:p w:rsidR="00A24537" w:rsidRPr="009566DD" w:rsidRDefault="00A24537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  <w:sectPr w:rsidR="0046587F" w:rsidRPr="009566DD" w:rsidSect="005610B3">
          <w:type w:val="continuous"/>
          <w:pgSz w:w="12240" w:h="15840"/>
          <w:pgMar w:top="1440" w:right="1800" w:bottom="720" w:left="1440" w:header="720" w:footer="720" w:gutter="0"/>
          <w:cols w:num="3" w:space="720"/>
          <w:docGrid w:linePitch="360"/>
        </w:sectPr>
      </w:pPr>
    </w:p>
    <w:p w:rsidR="0046587F" w:rsidRPr="009566DD" w:rsidRDefault="0046587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lastRenderedPageBreak/>
        <w:t> </w:t>
      </w:r>
    </w:p>
    <w:p w:rsidR="0046587F" w:rsidRDefault="00134FEF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9566DD">
        <w:rPr>
          <w:rFonts w:ascii="Arial" w:hAnsi="Arial" w:cs="Arial"/>
          <w:b/>
          <w:i/>
          <w:color w:val="000000"/>
        </w:rPr>
        <w:t>Hint</w:t>
      </w:r>
      <w:r w:rsidRPr="009566DD">
        <w:rPr>
          <w:rFonts w:ascii="Arial" w:hAnsi="Arial" w:cs="Arial"/>
          <w:i/>
          <w:color w:val="000000"/>
        </w:rPr>
        <w:t xml:space="preserve">: </w:t>
      </w:r>
      <w:r w:rsidR="008E0FFD" w:rsidRPr="009566DD">
        <w:rPr>
          <w:rFonts w:ascii="Arial" w:hAnsi="Arial" w:cs="Arial"/>
          <w:color w:val="000000"/>
        </w:rPr>
        <w:t xml:space="preserve">Use quotation marks in your search, such as </w:t>
      </w:r>
      <w:r w:rsidRPr="009566DD">
        <w:rPr>
          <w:rFonts w:ascii="Arial" w:hAnsi="Arial" w:cs="Arial"/>
          <w:color w:val="000000"/>
        </w:rPr>
        <w:t>“Chinese Canadia</w:t>
      </w:r>
      <w:r w:rsidR="008E0FFD" w:rsidRPr="009566DD">
        <w:rPr>
          <w:rFonts w:ascii="Arial" w:hAnsi="Arial" w:cs="Arial"/>
          <w:color w:val="000000"/>
        </w:rPr>
        <w:t xml:space="preserve">ns” or </w:t>
      </w:r>
      <w:r w:rsidRPr="009566DD">
        <w:rPr>
          <w:rFonts w:ascii="Arial" w:hAnsi="Arial" w:cs="Arial"/>
          <w:color w:val="000000"/>
        </w:rPr>
        <w:t>“Lebanese Canadians”</w:t>
      </w:r>
      <w:r w:rsidR="00DA0F8A" w:rsidRPr="009566DD">
        <w:rPr>
          <w:rFonts w:ascii="Arial" w:hAnsi="Arial" w:cs="Arial"/>
          <w:color w:val="000000"/>
        </w:rPr>
        <w:t xml:space="preserve">.  </w:t>
      </w:r>
      <w:r w:rsidR="00C11246" w:rsidRPr="009566DD">
        <w:rPr>
          <w:rFonts w:ascii="Arial" w:hAnsi="Arial" w:cs="Arial"/>
          <w:color w:val="000000"/>
        </w:rPr>
        <w:t xml:space="preserve">Wikipedia is a good starting </w:t>
      </w:r>
      <w:r w:rsidR="007C6B7F" w:rsidRPr="009566DD">
        <w:rPr>
          <w:rFonts w:ascii="Arial" w:hAnsi="Arial" w:cs="Arial"/>
          <w:color w:val="000000"/>
        </w:rPr>
        <w:t>p</w:t>
      </w:r>
      <w:r w:rsidR="00C11246" w:rsidRPr="009566DD">
        <w:rPr>
          <w:rFonts w:ascii="Arial" w:hAnsi="Arial" w:cs="Arial"/>
          <w:color w:val="000000"/>
        </w:rPr>
        <w:t>oint.</w:t>
      </w:r>
      <w:r w:rsidRPr="009566DD">
        <w:rPr>
          <w:rFonts w:ascii="Arial" w:hAnsi="Arial" w:cs="Arial"/>
          <w:color w:val="000000"/>
        </w:rPr>
        <w:t xml:space="preserve"> </w:t>
      </w:r>
      <w:r w:rsidR="008E0FFD" w:rsidRPr="009566DD">
        <w:rPr>
          <w:rFonts w:ascii="Arial" w:hAnsi="Arial" w:cs="Arial"/>
          <w:color w:val="000000"/>
        </w:rPr>
        <w:t xml:space="preserve"> </w:t>
      </w:r>
      <w:r w:rsidRPr="009566DD">
        <w:rPr>
          <w:rFonts w:ascii="Arial" w:hAnsi="Arial" w:cs="Arial"/>
          <w:color w:val="000000"/>
        </w:rPr>
        <w:t>At the bottom of the Wikipedia page</w:t>
      </w:r>
      <w:r w:rsidR="008E0FFD" w:rsidRPr="009566DD">
        <w:rPr>
          <w:rFonts w:ascii="Arial" w:hAnsi="Arial" w:cs="Arial"/>
          <w:color w:val="000000"/>
        </w:rPr>
        <w:t>,</w:t>
      </w:r>
      <w:r w:rsidR="0046587F" w:rsidRPr="009566DD">
        <w:rPr>
          <w:rFonts w:ascii="Arial" w:hAnsi="Arial" w:cs="Arial"/>
          <w:color w:val="000000"/>
        </w:rPr>
        <w:t> </w:t>
      </w:r>
      <w:r w:rsidRPr="009566DD">
        <w:rPr>
          <w:rFonts w:ascii="Arial" w:hAnsi="Arial" w:cs="Arial"/>
          <w:color w:val="000000"/>
        </w:rPr>
        <w:t>you may find links to other sites.</w:t>
      </w:r>
      <w:r w:rsidRPr="009566DD">
        <w:rPr>
          <w:rFonts w:ascii="Arial" w:hAnsi="Arial" w:cs="Arial"/>
          <w:i/>
          <w:color w:val="000000"/>
        </w:rPr>
        <w:br/>
      </w:r>
    </w:p>
    <w:p w:rsidR="005610B3" w:rsidRPr="009566DD" w:rsidRDefault="005610B3" w:rsidP="004658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5610B3">
        <w:rPr>
          <w:rFonts w:ascii="Arial" w:hAnsi="Arial" w:cs="Arial"/>
          <w:b/>
          <w:i/>
          <w:color w:val="000000"/>
        </w:rPr>
        <w:t>The ethnic group I chose is</w:t>
      </w:r>
      <w:r>
        <w:rPr>
          <w:rFonts w:ascii="Arial" w:hAnsi="Arial" w:cs="Arial"/>
          <w:i/>
          <w:color w:val="000000"/>
        </w:rPr>
        <w:t xml:space="preserve"> </w:t>
      </w:r>
      <w:r w:rsidRPr="001E1439">
        <w:rPr>
          <w:rFonts w:ascii="Arial" w:hAnsi="Arial" w:cs="Arial"/>
          <w:color w:val="109AA9" w:themeColor="accent5"/>
        </w:rPr>
        <w:t>&lt;</w:t>
      </w:r>
      <w:r w:rsidRPr="001E1439">
        <w:rPr>
          <w:rFonts w:ascii="Arial" w:hAnsi="Arial" w:cs="Arial"/>
        </w:rPr>
        <w:t xml:space="preserve"> </w:t>
      </w:r>
      <w:r w:rsidRPr="001E1439">
        <w:rPr>
          <w:rFonts w:ascii="Arial" w:hAnsi="Arial" w:cs="Arial"/>
          <w:color w:val="109AA9" w:themeColor="accent5"/>
        </w:rPr>
        <w:t>&gt;</w:t>
      </w:r>
      <w:r>
        <w:rPr>
          <w:rFonts w:ascii="Arial" w:hAnsi="Arial" w:cs="Arial"/>
          <w:color w:val="109AA9" w:themeColor="accent5"/>
        </w:rPr>
        <w:t>.</w:t>
      </w:r>
    </w:p>
    <w:p w:rsidR="005610B3" w:rsidRDefault="005610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FF27E3" w:rsidRPr="009566DD" w:rsidRDefault="00FF27E3" w:rsidP="000E4FDB">
      <w:pPr>
        <w:pStyle w:val="NormalWeb"/>
        <w:shd w:val="clear" w:color="auto" w:fill="FFFFFF"/>
        <w:tabs>
          <w:tab w:val="right" w:pos="9360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lastRenderedPageBreak/>
        <w:t>Answer the following questions:</w:t>
      </w:r>
      <w:r w:rsidR="00134FEF" w:rsidRPr="009566DD">
        <w:rPr>
          <w:rFonts w:ascii="Arial" w:hAnsi="Arial" w:cs="Arial"/>
          <w:color w:val="000000"/>
        </w:rPr>
        <w:br/>
      </w:r>
    </w:p>
    <w:p w:rsidR="00A941F2" w:rsidRPr="009566DD" w:rsidRDefault="00134FEF" w:rsidP="000E4FDB">
      <w:pPr>
        <w:pStyle w:val="NormalWeb"/>
        <w:numPr>
          <w:ilvl w:val="0"/>
          <w:numId w:val="27"/>
        </w:numPr>
        <w:shd w:val="clear" w:color="auto" w:fill="FFFFFF"/>
        <w:tabs>
          <w:tab w:val="right" w:pos="9360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If you have chosen a non-aboriginal group, when did this group begin immigrating to Canada and why?</w:t>
      </w:r>
      <w:r w:rsidR="008E0FFD" w:rsidRPr="009566DD">
        <w:rPr>
          <w:rFonts w:ascii="Arial" w:hAnsi="Arial" w:cs="Arial"/>
          <w:color w:val="000000"/>
        </w:rPr>
        <w:t xml:space="preserve"> </w:t>
      </w:r>
      <w:r w:rsidR="000E4FDB">
        <w:rPr>
          <w:rFonts w:ascii="Arial" w:hAnsi="Arial" w:cs="Arial"/>
          <w:color w:val="000000"/>
        </w:rPr>
        <w:tab/>
      </w:r>
      <w:r w:rsidR="000E4FDB">
        <w:rPr>
          <w:rFonts w:ascii="Arial" w:hAnsi="Arial" w:cs="Arial"/>
          <w:b/>
          <w:color w:val="F58220" w:themeColor="accent6"/>
        </w:rPr>
        <w:t>3 marks</w:t>
      </w:r>
    </w:p>
    <w:p w:rsidR="002520A2" w:rsidRPr="009566DD" w:rsidRDefault="005610B3" w:rsidP="000E4FDB">
      <w:pPr>
        <w:pStyle w:val="NormalWeb"/>
        <w:shd w:val="clear" w:color="auto" w:fill="FFFFFF"/>
        <w:tabs>
          <w:tab w:val="right" w:pos="9360"/>
        </w:tabs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1E1439">
        <w:rPr>
          <w:rFonts w:ascii="Arial" w:hAnsi="Arial" w:cs="Arial"/>
          <w:color w:val="109AA9" w:themeColor="accent5"/>
        </w:rPr>
        <w:t>&lt;</w:t>
      </w:r>
      <w:r w:rsidRPr="001E1439">
        <w:rPr>
          <w:rFonts w:ascii="Arial" w:hAnsi="Arial" w:cs="Arial"/>
        </w:rPr>
        <w:t xml:space="preserve"> </w:t>
      </w:r>
      <w:r w:rsidRPr="001E1439">
        <w:rPr>
          <w:rFonts w:ascii="Arial" w:hAnsi="Arial" w:cs="Arial"/>
          <w:color w:val="109AA9" w:themeColor="accent5"/>
        </w:rPr>
        <w:t>&gt;</w:t>
      </w:r>
      <w:r w:rsidR="00780B22" w:rsidRPr="009566DD">
        <w:rPr>
          <w:rFonts w:ascii="Arial" w:hAnsi="Arial" w:cs="Arial"/>
          <w:color w:val="000000"/>
        </w:rPr>
        <w:br/>
      </w:r>
    </w:p>
    <w:p w:rsidR="007C6B7F" w:rsidRPr="009566DD" w:rsidRDefault="00780B22" w:rsidP="000E4FDB">
      <w:pPr>
        <w:pStyle w:val="NormalWeb"/>
        <w:numPr>
          <w:ilvl w:val="0"/>
          <w:numId w:val="27"/>
        </w:numPr>
        <w:shd w:val="clear" w:color="auto" w:fill="FFFFFF"/>
        <w:tabs>
          <w:tab w:val="right" w:pos="9360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 xml:space="preserve">What is the population of your </w:t>
      </w:r>
      <w:r w:rsidR="008E0FFD" w:rsidRPr="009566DD">
        <w:rPr>
          <w:rFonts w:ascii="Arial" w:hAnsi="Arial" w:cs="Arial"/>
          <w:color w:val="000000"/>
        </w:rPr>
        <w:t xml:space="preserve">chosen </w:t>
      </w:r>
      <w:r w:rsidRPr="009566DD">
        <w:rPr>
          <w:rFonts w:ascii="Arial" w:hAnsi="Arial" w:cs="Arial"/>
          <w:color w:val="000000"/>
        </w:rPr>
        <w:t>group in Canada today?</w:t>
      </w:r>
      <w:r w:rsidR="008E0FFD" w:rsidRPr="009566DD">
        <w:rPr>
          <w:rFonts w:ascii="Arial" w:hAnsi="Arial" w:cs="Arial"/>
          <w:color w:val="000000"/>
        </w:rPr>
        <w:t xml:space="preserve"> </w:t>
      </w:r>
      <w:r w:rsidR="000E4FDB">
        <w:rPr>
          <w:rFonts w:ascii="Arial" w:hAnsi="Arial" w:cs="Arial"/>
          <w:color w:val="000000"/>
        </w:rPr>
        <w:tab/>
      </w:r>
      <w:r w:rsidR="000E4FDB">
        <w:rPr>
          <w:rFonts w:ascii="Arial" w:hAnsi="Arial" w:cs="Arial"/>
          <w:b/>
          <w:color w:val="F58220" w:themeColor="accent6"/>
        </w:rPr>
        <w:t>1 mark</w:t>
      </w:r>
      <w:r w:rsidR="00A941F2" w:rsidRPr="009566DD">
        <w:rPr>
          <w:rFonts w:ascii="Arial" w:hAnsi="Arial" w:cs="Arial"/>
          <w:color w:val="000000"/>
        </w:rPr>
        <w:br/>
      </w:r>
      <w:r w:rsidR="005610B3" w:rsidRPr="001E1439">
        <w:rPr>
          <w:rFonts w:ascii="Arial" w:hAnsi="Arial" w:cs="Arial"/>
          <w:color w:val="109AA9" w:themeColor="accent5"/>
        </w:rPr>
        <w:t>&lt;</w:t>
      </w:r>
      <w:r w:rsidR="005610B3" w:rsidRPr="001E1439">
        <w:rPr>
          <w:rFonts w:ascii="Arial" w:hAnsi="Arial" w:cs="Arial"/>
        </w:rPr>
        <w:t xml:space="preserve"> </w:t>
      </w:r>
      <w:r w:rsidR="005610B3" w:rsidRPr="001E1439">
        <w:rPr>
          <w:rFonts w:ascii="Arial" w:hAnsi="Arial" w:cs="Arial"/>
          <w:color w:val="109AA9" w:themeColor="accent5"/>
        </w:rPr>
        <w:t>&gt;</w:t>
      </w:r>
      <w:r w:rsidR="007C6B7F" w:rsidRPr="009566DD">
        <w:rPr>
          <w:rFonts w:ascii="Arial" w:hAnsi="Arial" w:cs="Arial"/>
          <w:color w:val="000000"/>
        </w:rPr>
        <w:br/>
      </w:r>
    </w:p>
    <w:p w:rsidR="002520A2" w:rsidRPr="009566DD" w:rsidRDefault="00780B22" w:rsidP="000E4FDB">
      <w:pPr>
        <w:pStyle w:val="NormalWeb"/>
        <w:numPr>
          <w:ilvl w:val="0"/>
          <w:numId w:val="27"/>
        </w:numPr>
        <w:shd w:val="clear" w:color="auto" w:fill="FFFFFF"/>
        <w:tabs>
          <w:tab w:val="right" w:pos="9360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 xml:space="preserve">What makes </w:t>
      </w:r>
      <w:r w:rsidR="007C6B7F" w:rsidRPr="009566DD">
        <w:rPr>
          <w:rFonts w:ascii="Arial" w:hAnsi="Arial" w:cs="Arial"/>
          <w:color w:val="000000"/>
        </w:rPr>
        <w:t>your</w:t>
      </w:r>
      <w:r w:rsidRPr="009566DD">
        <w:rPr>
          <w:rFonts w:ascii="Arial" w:hAnsi="Arial" w:cs="Arial"/>
          <w:color w:val="000000"/>
        </w:rPr>
        <w:t xml:space="preserve"> </w:t>
      </w:r>
      <w:r w:rsidR="008E0FFD" w:rsidRPr="009566DD">
        <w:rPr>
          <w:rFonts w:ascii="Arial" w:hAnsi="Arial" w:cs="Arial"/>
          <w:color w:val="000000"/>
        </w:rPr>
        <w:t xml:space="preserve">chosen </w:t>
      </w:r>
      <w:r w:rsidRPr="009566DD">
        <w:rPr>
          <w:rFonts w:ascii="Arial" w:hAnsi="Arial" w:cs="Arial"/>
          <w:color w:val="000000"/>
        </w:rPr>
        <w:t xml:space="preserve">group unique? </w:t>
      </w:r>
      <w:r w:rsidR="008E0FFD" w:rsidRPr="009566DD">
        <w:rPr>
          <w:rFonts w:ascii="Arial" w:hAnsi="Arial" w:cs="Arial"/>
          <w:color w:val="000000"/>
        </w:rPr>
        <w:t xml:space="preserve"> </w:t>
      </w:r>
      <w:r w:rsidRPr="009566DD">
        <w:rPr>
          <w:rFonts w:ascii="Arial" w:hAnsi="Arial" w:cs="Arial"/>
          <w:color w:val="000000"/>
        </w:rPr>
        <w:t>(Con</w:t>
      </w:r>
      <w:r w:rsidR="00392754" w:rsidRPr="009566DD">
        <w:rPr>
          <w:rFonts w:ascii="Arial" w:hAnsi="Arial" w:cs="Arial"/>
          <w:color w:val="000000"/>
        </w:rPr>
        <w:t xml:space="preserve">sider </w:t>
      </w:r>
      <w:r w:rsidR="002520A2" w:rsidRPr="009566DD">
        <w:rPr>
          <w:rFonts w:ascii="Arial" w:hAnsi="Arial" w:cs="Arial"/>
          <w:color w:val="000000"/>
        </w:rPr>
        <w:t>traditions including traditional food, clothing, holidays and customs, as well as religion/spirituality, language, and relationship to the land</w:t>
      </w:r>
      <w:r w:rsidR="008E0FFD" w:rsidRPr="009566DD">
        <w:rPr>
          <w:rFonts w:ascii="Arial" w:hAnsi="Arial" w:cs="Arial"/>
          <w:color w:val="000000"/>
        </w:rPr>
        <w:t>.</w:t>
      </w:r>
      <w:r w:rsidR="00392754" w:rsidRPr="009566DD">
        <w:rPr>
          <w:rFonts w:ascii="Arial" w:hAnsi="Arial" w:cs="Arial"/>
          <w:color w:val="000000"/>
        </w:rPr>
        <w:t>)</w:t>
      </w:r>
      <w:r w:rsidR="002520A2" w:rsidRPr="009566DD">
        <w:rPr>
          <w:rFonts w:ascii="Arial" w:hAnsi="Arial" w:cs="Arial"/>
          <w:color w:val="000000"/>
        </w:rPr>
        <w:t xml:space="preserve"> </w:t>
      </w:r>
      <w:r w:rsidR="000E4FDB">
        <w:rPr>
          <w:rFonts w:ascii="Arial" w:hAnsi="Arial" w:cs="Arial"/>
          <w:color w:val="000000"/>
        </w:rPr>
        <w:tab/>
      </w:r>
      <w:r w:rsidR="000E4FDB">
        <w:rPr>
          <w:rFonts w:ascii="Arial" w:hAnsi="Arial" w:cs="Arial"/>
          <w:b/>
          <w:color w:val="F58220" w:themeColor="accent6"/>
        </w:rPr>
        <w:t>5 marks</w:t>
      </w:r>
      <w:r w:rsidR="008E0FFD" w:rsidRPr="009566DD">
        <w:rPr>
          <w:rFonts w:ascii="Arial" w:hAnsi="Arial" w:cs="Arial"/>
          <w:color w:val="000000"/>
        </w:rPr>
        <w:br/>
      </w:r>
      <w:r w:rsidR="005610B3" w:rsidRPr="001E1439">
        <w:rPr>
          <w:rFonts w:ascii="Arial" w:hAnsi="Arial" w:cs="Arial"/>
          <w:color w:val="109AA9" w:themeColor="accent5"/>
        </w:rPr>
        <w:t>&lt;</w:t>
      </w:r>
      <w:r w:rsidR="005610B3" w:rsidRPr="001E1439">
        <w:rPr>
          <w:rFonts w:ascii="Arial" w:hAnsi="Arial" w:cs="Arial"/>
        </w:rPr>
        <w:t xml:space="preserve"> </w:t>
      </w:r>
      <w:r w:rsidR="005610B3" w:rsidRPr="001E1439">
        <w:rPr>
          <w:rFonts w:ascii="Arial" w:hAnsi="Arial" w:cs="Arial"/>
          <w:color w:val="109AA9" w:themeColor="accent5"/>
        </w:rPr>
        <w:t>&gt;</w:t>
      </w:r>
    </w:p>
    <w:p w:rsidR="002520A2" w:rsidRPr="009566DD" w:rsidRDefault="002520A2" w:rsidP="000E4FDB">
      <w:pPr>
        <w:pStyle w:val="NormalWeb"/>
        <w:shd w:val="clear" w:color="auto" w:fill="FFFFFF"/>
        <w:tabs>
          <w:tab w:val="right" w:pos="9360"/>
        </w:tabs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A02914" w:rsidRPr="009566DD" w:rsidRDefault="00FF27E3" w:rsidP="000E4FDB">
      <w:pPr>
        <w:pStyle w:val="NormalWeb"/>
        <w:numPr>
          <w:ilvl w:val="0"/>
          <w:numId w:val="27"/>
        </w:numPr>
        <w:shd w:val="clear" w:color="auto" w:fill="FFFFFF"/>
        <w:tabs>
          <w:tab w:val="right" w:pos="9360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On a scale of 1</w:t>
      </w:r>
      <w:r w:rsidR="008E0FFD" w:rsidRPr="009566DD">
        <w:rPr>
          <w:rFonts w:ascii="Arial" w:hAnsi="Arial" w:cs="Arial"/>
          <w:color w:val="000000"/>
        </w:rPr>
        <w:t xml:space="preserve"> to </w:t>
      </w:r>
      <w:r w:rsidRPr="009566DD">
        <w:rPr>
          <w:rFonts w:ascii="Arial" w:hAnsi="Arial" w:cs="Arial"/>
          <w:color w:val="000000"/>
        </w:rPr>
        <w:t xml:space="preserve">5 with </w:t>
      </w:r>
      <w:r w:rsidR="008E0FFD" w:rsidRPr="009566DD">
        <w:rPr>
          <w:rFonts w:ascii="Arial" w:hAnsi="Arial" w:cs="Arial"/>
          <w:color w:val="000000"/>
        </w:rPr>
        <w:t>1</w:t>
      </w:r>
      <w:r w:rsidRPr="009566DD">
        <w:rPr>
          <w:rFonts w:ascii="Arial" w:hAnsi="Arial" w:cs="Arial"/>
          <w:color w:val="000000"/>
        </w:rPr>
        <w:t xml:space="preserve"> being very unsuccessful and </w:t>
      </w:r>
      <w:r w:rsidR="008E0FFD" w:rsidRPr="009566DD">
        <w:rPr>
          <w:rFonts w:ascii="Arial" w:hAnsi="Arial" w:cs="Arial"/>
          <w:color w:val="000000"/>
        </w:rPr>
        <w:t>5</w:t>
      </w:r>
      <w:r w:rsidRPr="009566DD">
        <w:rPr>
          <w:rFonts w:ascii="Arial" w:hAnsi="Arial" w:cs="Arial"/>
          <w:color w:val="000000"/>
        </w:rPr>
        <w:t xml:space="preserve"> being very successful, </w:t>
      </w:r>
      <w:r w:rsidR="00A02914" w:rsidRPr="009566DD">
        <w:rPr>
          <w:rFonts w:ascii="Arial" w:hAnsi="Arial" w:cs="Arial"/>
          <w:color w:val="000000"/>
        </w:rPr>
        <w:t>circle</w:t>
      </w:r>
      <w:r w:rsidR="005610B3">
        <w:rPr>
          <w:rFonts w:ascii="Arial" w:hAnsi="Arial" w:cs="Arial"/>
          <w:color w:val="000000"/>
        </w:rPr>
        <w:t xml:space="preserve"> or highlight</w:t>
      </w:r>
      <w:r w:rsidR="00A02914" w:rsidRPr="009566DD">
        <w:rPr>
          <w:rFonts w:ascii="Arial" w:hAnsi="Arial" w:cs="Arial"/>
          <w:color w:val="000000"/>
        </w:rPr>
        <w:t xml:space="preserve"> how effective </w:t>
      </w:r>
      <w:r w:rsidRPr="009566DD">
        <w:rPr>
          <w:rFonts w:ascii="Arial" w:hAnsi="Arial" w:cs="Arial"/>
          <w:color w:val="000000"/>
        </w:rPr>
        <w:t>your group</w:t>
      </w:r>
      <w:r w:rsidR="00A02914" w:rsidRPr="009566DD">
        <w:rPr>
          <w:rFonts w:ascii="Arial" w:hAnsi="Arial" w:cs="Arial"/>
          <w:color w:val="000000"/>
        </w:rPr>
        <w:t xml:space="preserve"> has</w:t>
      </w:r>
      <w:r w:rsidRPr="009566DD">
        <w:rPr>
          <w:rFonts w:ascii="Arial" w:hAnsi="Arial" w:cs="Arial"/>
          <w:color w:val="000000"/>
        </w:rPr>
        <w:t xml:space="preserve"> been in pres</w:t>
      </w:r>
      <w:r w:rsidR="00A02914" w:rsidRPr="009566DD">
        <w:rPr>
          <w:rFonts w:ascii="Arial" w:hAnsi="Arial" w:cs="Arial"/>
          <w:color w:val="000000"/>
        </w:rPr>
        <w:t>erving its language and culture.</w:t>
      </w:r>
      <w:r w:rsidRPr="009566DD">
        <w:rPr>
          <w:rFonts w:ascii="Arial" w:hAnsi="Arial" w:cs="Arial"/>
          <w:color w:val="000000"/>
        </w:rPr>
        <w:t xml:space="preserve"> </w:t>
      </w:r>
      <w:r w:rsidR="008E0FFD" w:rsidRPr="009566DD">
        <w:rPr>
          <w:rFonts w:ascii="Arial" w:hAnsi="Arial" w:cs="Arial"/>
          <w:color w:val="000000"/>
        </w:rPr>
        <w:t xml:space="preserve"> </w:t>
      </w:r>
      <w:r w:rsidR="00A02914" w:rsidRPr="009566DD">
        <w:rPr>
          <w:rFonts w:ascii="Arial" w:hAnsi="Arial" w:cs="Arial"/>
          <w:color w:val="000000"/>
        </w:rPr>
        <w:t>Has it become integrated into Canadian society without losing its unique language and culture,</w:t>
      </w:r>
      <w:r w:rsidR="008E0FFD" w:rsidRPr="009566DD">
        <w:rPr>
          <w:rFonts w:ascii="Arial" w:hAnsi="Arial" w:cs="Arial"/>
          <w:color w:val="000000"/>
        </w:rPr>
        <w:t xml:space="preserve"> or has it become marginalized </w:t>
      </w:r>
      <w:r w:rsidR="00A02914" w:rsidRPr="009566DD">
        <w:rPr>
          <w:rFonts w:ascii="Arial" w:hAnsi="Arial" w:cs="Arial"/>
          <w:color w:val="000000"/>
        </w:rPr>
        <w:t xml:space="preserve">or acculturated to the point it </w:t>
      </w:r>
      <w:r w:rsidR="000E4FDB">
        <w:rPr>
          <w:rFonts w:ascii="Arial" w:hAnsi="Arial" w:cs="Arial"/>
          <w:color w:val="000000"/>
        </w:rPr>
        <w:t>no longer has its own identity?</w:t>
      </w:r>
      <w:r w:rsidR="00A02914" w:rsidRPr="009566DD">
        <w:rPr>
          <w:rFonts w:ascii="Arial" w:hAnsi="Arial" w:cs="Arial"/>
          <w:color w:val="000000"/>
        </w:rPr>
        <w:t xml:space="preserve"> </w:t>
      </w:r>
      <w:r w:rsidR="000E4FDB">
        <w:rPr>
          <w:rFonts w:ascii="Arial" w:hAnsi="Arial" w:cs="Arial"/>
          <w:color w:val="000000"/>
        </w:rPr>
        <w:tab/>
      </w:r>
      <w:r w:rsidR="000E4FDB">
        <w:rPr>
          <w:rFonts w:ascii="Arial" w:hAnsi="Arial" w:cs="Arial"/>
          <w:b/>
          <w:color w:val="F58220" w:themeColor="accent6"/>
        </w:rPr>
        <w:t>1 mark</w:t>
      </w:r>
    </w:p>
    <w:p w:rsidR="00FF27E3" w:rsidRPr="009566DD" w:rsidRDefault="00A02914" w:rsidP="00A0291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br/>
      </w:r>
      <w:r w:rsidRPr="009566DD">
        <w:rPr>
          <w:rFonts w:ascii="Arial" w:hAnsi="Arial" w:cs="Arial"/>
          <w:color w:val="000000"/>
        </w:rPr>
        <w:br/>
      </w:r>
    </w:p>
    <w:p w:rsidR="00FF27E3" w:rsidRPr="009566DD" w:rsidRDefault="00810619" w:rsidP="00FF27E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noProof/>
          <w:color w:val="00000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245688" wp14:editId="37187BA5">
                <wp:simplePos x="0" y="0"/>
                <wp:positionH relativeFrom="column">
                  <wp:posOffset>508000</wp:posOffset>
                </wp:positionH>
                <wp:positionV relativeFrom="paragraph">
                  <wp:posOffset>50165</wp:posOffset>
                </wp:positionV>
                <wp:extent cx="4870450" cy="0"/>
                <wp:effectExtent l="31750" t="88265" r="31750" b="92710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40pt;margin-top:3.95pt;width:38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" strokecolor="#943634" strokeweight="3pt">
                <v:stroke startarrow="block" endarrow="block"/>
                <v:shadow color="#622423" opacity=".5" offset="1pt"/>
              </v:shape>
            </w:pict>
          </mc:Fallback>
        </mc:AlternateContent>
      </w:r>
    </w:p>
    <w:p w:rsidR="00FF27E3" w:rsidRPr="009566DD" w:rsidRDefault="00FF27E3" w:rsidP="00FF27E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9566DD">
        <w:rPr>
          <w:rFonts w:ascii="Arial" w:hAnsi="Arial" w:cs="Arial"/>
          <w:color w:val="000000"/>
        </w:rPr>
        <w:t>1   2   3   4   5</w:t>
      </w:r>
      <w:r w:rsidRPr="009566DD">
        <w:rPr>
          <w:rFonts w:ascii="Arial" w:hAnsi="Arial" w:cs="Arial"/>
          <w:color w:val="000000"/>
        </w:rPr>
        <w:br/>
      </w:r>
    </w:p>
    <w:p w:rsidR="00A02914" w:rsidRPr="009566DD" w:rsidRDefault="00A02914" w:rsidP="00FF27E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134FEF" w:rsidRPr="009566DD" w:rsidRDefault="002520A2" w:rsidP="000E4FDB">
      <w:pPr>
        <w:pStyle w:val="NormalWeb"/>
        <w:numPr>
          <w:ilvl w:val="0"/>
          <w:numId w:val="27"/>
        </w:numPr>
        <w:shd w:val="clear" w:color="auto" w:fill="FFFFFF"/>
        <w:tabs>
          <w:tab w:val="right" w:pos="936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566DD">
        <w:rPr>
          <w:rFonts w:ascii="Arial" w:hAnsi="Arial" w:cs="Arial"/>
          <w:color w:val="000000"/>
        </w:rPr>
        <w:t>In a paragraph, p</w:t>
      </w:r>
      <w:r w:rsidR="00134FEF" w:rsidRPr="009566DD">
        <w:rPr>
          <w:rFonts w:ascii="Arial" w:hAnsi="Arial" w:cs="Arial"/>
          <w:color w:val="000000"/>
        </w:rPr>
        <w:t>rovide reasons to support your rating.</w:t>
      </w:r>
      <w:r w:rsidR="000E4FDB">
        <w:rPr>
          <w:rFonts w:ascii="Arial" w:hAnsi="Arial" w:cs="Arial"/>
          <w:color w:val="000000"/>
        </w:rPr>
        <w:t xml:space="preserve"> </w:t>
      </w:r>
      <w:r w:rsidR="000E4FDB">
        <w:rPr>
          <w:rFonts w:ascii="Arial" w:hAnsi="Arial" w:cs="Arial"/>
          <w:color w:val="000000"/>
        </w:rPr>
        <w:tab/>
      </w:r>
      <w:r w:rsidR="000E4FDB">
        <w:rPr>
          <w:rFonts w:ascii="Arial" w:hAnsi="Arial" w:cs="Arial"/>
          <w:b/>
          <w:color w:val="F58220" w:themeColor="accent6"/>
        </w:rPr>
        <w:t>5 marks</w:t>
      </w:r>
      <w:r w:rsidR="005610B3">
        <w:rPr>
          <w:rFonts w:ascii="Arial" w:hAnsi="Arial" w:cs="Arial"/>
          <w:color w:val="000000"/>
        </w:rPr>
        <w:br/>
      </w:r>
      <w:r w:rsidR="005610B3" w:rsidRPr="001E1439">
        <w:rPr>
          <w:rFonts w:ascii="Arial" w:hAnsi="Arial" w:cs="Arial"/>
          <w:color w:val="109AA9" w:themeColor="accent5"/>
        </w:rPr>
        <w:t>&lt;</w:t>
      </w:r>
      <w:r w:rsidR="005610B3" w:rsidRPr="001E1439">
        <w:rPr>
          <w:rFonts w:ascii="Arial" w:hAnsi="Arial" w:cs="Arial"/>
        </w:rPr>
        <w:t xml:space="preserve"> </w:t>
      </w:r>
      <w:r w:rsidR="005610B3" w:rsidRPr="001E1439">
        <w:rPr>
          <w:rFonts w:ascii="Arial" w:hAnsi="Arial" w:cs="Arial"/>
          <w:color w:val="109AA9" w:themeColor="accent5"/>
        </w:rPr>
        <w:t>&gt;</w:t>
      </w:r>
      <w:r w:rsidR="00134FEF" w:rsidRPr="009566DD">
        <w:rPr>
          <w:rFonts w:ascii="Arial" w:hAnsi="Arial" w:cs="Arial"/>
          <w:color w:val="000000"/>
          <w:sz w:val="20"/>
          <w:szCs w:val="20"/>
        </w:rPr>
        <w:br/>
      </w:r>
    </w:p>
    <w:p w:rsidR="0046587F" w:rsidRPr="009566DD" w:rsidRDefault="0046587F" w:rsidP="00FA6586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619"/>
        <w:gridCol w:w="7056"/>
      </w:tblGrid>
      <w:tr w:rsidR="00FA6586" w:rsidRPr="009566DD" w:rsidTr="000D04D2">
        <w:tc>
          <w:tcPr>
            <w:tcW w:w="2619" w:type="dxa"/>
            <w:shd w:val="clear" w:color="auto" w:fill="D3EDF0" w:themeFill="background2"/>
          </w:tcPr>
          <w:p w:rsidR="00FA6586" w:rsidRPr="009566DD" w:rsidRDefault="00FA6586" w:rsidP="00EE41F7">
            <w:pPr>
              <w:jc w:val="center"/>
              <w:rPr>
                <w:rFonts w:ascii="Arial" w:hAnsi="Arial" w:cs="Arial"/>
                <w:b/>
              </w:rPr>
            </w:pPr>
            <w:r w:rsidRPr="009566DD">
              <w:rPr>
                <w:rFonts w:ascii="Arial" w:hAnsi="Arial" w:cs="Arial"/>
                <w:b/>
              </w:rPr>
              <w:t>Scoring Criteria:</w:t>
            </w:r>
          </w:p>
          <w:p w:rsidR="00FA6586" w:rsidRPr="009566DD" w:rsidRDefault="00FA6586" w:rsidP="00EE41F7">
            <w:pPr>
              <w:jc w:val="center"/>
              <w:rPr>
                <w:rFonts w:ascii="Arial" w:hAnsi="Arial" w:cs="Arial"/>
                <w:b/>
              </w:rPr>
            </w:pPr>
            <w:r w:rsidRPr="009566DD">
              <w:rPr>
                <w:rFonts w:ascii="Arial" w:hAnsi="Arial" w:cs="Arial"/>
                <w:b/>
              </w:rPr>
              <w:t>Assessing the Ratings</w:t>
            </w:r>
          </w:p>
        </w:tc>
        <w:tc>
          <w:tcPr>
            <w:tcW w:w="7056" w:type="dxa"/>
            <w:shd w:val="clear" w:color="auto" w:fill="D3EDF0" w:themeFill="background2"/>
          </w:tcPr>
          <w:p w:rsidR="00FA6586" w:rsidRPr="009566DD" w:rsidRDefault="00FA6586" w:rsidP="00FA6586">
            <w:pPr>
              <w:rPr>
                <w:rFonts w:ascii="Arial" w:hAnsi="Arial" w:cs="Arial"/>
                <w:b/>
              </w:rPr>
            </w:pPr>
          </w:p>
          <w:p w:rsidR="00FA6586" w:rsidRPr="009566DD" w:rsidRDefault="00FA6586" w:rsidP="00FA6586">
            <w:pPr>
              <w:rPr>
                <w:rFonts w:ascii="Arial" w:hAnsi="Arial" w:cs="Arial"/>
                <w:bCs/>
                <w:i/>
                <w:iCs/>
              </w:rPr>
            </w:pPr>
            <w:r w:rsidRPr="009566DD">
              <w:rPr>
                <w:rFonts w:ascii="Arial" w:hAnsi="Arial" w:cs="Arial"/>
                <w:bCs/>
                <w:i/>
                <w:iCs/>
              </w:rPr>
              <w:t>The student…</w:t>
            </w:r>
          </w:p>
        </w:tc>
      </w:tr>
      <w:tr w:rsidR="00FA6586" w:rsidRPr="009566DD" w:rsidTr="000D04D2">
        <w:tc>
          <w:tcPr>
            <w:tcW w:w="2619" w:type="dxa"/>
            <w:shd w:val="clear" w:color="auto" w:fill="D3EDF0" w:themeFill="background2"/>
          </w:tcPr>
          <w:p w:rsidR="00FA6586" w:rsidRPr="009566DD" w:rsidRDefault="00FA6586" w:rsidP="00EE4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DD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</w:p>
          <w:p w:rsidR="00FA6586" w:rsidRPr="009566DD" w:rsidRDefault="00FA6586" w:rsidP="00EE4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DD">
              <w:rPr>
                <w:rFonts w:ascii="Arial" w:hAnsi="Arial" w:cs="Arial"/>
                <w:b/>
                <w:sz w:val="20"/>
                <w:szCs w:val="20"/>
              </w:rPr>
              <w:t>Well-developed</w:t>
            </w:r>
          </w:p>
        </w:tc>
        <w:tc>
          <w:tcPr>
            <w:tcW w:w="7056" w:type="dxa"/>
            <w:shd w:val="clear" w:color="auto" w:fill="D3EDF0" w:themeFill="background2"/>
          </w:tcPr>
          <w:p w:rsidR="002520A2" w:rsidRPr="009566DD" w:rsidRDefault="00FA6586" w:rsidP="002520A2">
            <w:pPr>
              <w:numPr>
                <w:ilvl w:val="0"/>
                <w:numId w:val="26"/>
              </w:numPr>
              <w:tabs>
                <w:tab w:val="clear" w:pos="720"/>
                <w:tab w:val="num" w:pos="333"/>
              </w:tabs>
              <w:ind w:left="333" w:hanging="333"/>
              <w:rPr>
                <w:rFonts w:ascii="Arial" w:hAnsi="Arial" w:cs="Arial"/>
                <w:bCs/>
                <w:sz w:val="20"/>
                <w:szCs w:val="20"/>
              </w:rPr>
            </w:pPr>
            <w:r w:rsidRPr="009566DD">
              <w:rPr>
                <w:rFonts w:ascii="Arial" w:hAnsi="Arial" w:cs="Arial"/>
                <w:sz w:val="20"/>
                <w:szCs w:val="20"/>
              </w:rPr>
              <w:t xml:space="preserve">provides </w:t>
            </w:r>
            <w:r w:rsidRPr="009566DD">
              <w:rPr>
                <w:rFonts w:ascii="Arial" w:hAnsi="Arial" w:cs="Arial"/>
                <w:b/>
                <w:sz w:val="20"/>
                <w:szCs w:val="20"/>
              </w:rPr>
              <w:t>several relevant pieces</w:t>
            </w:r>
            <w:r w:rsidRPr="009566DD">
              <w:rPr>
                <w:rFonts w:ascii="Arial" w:hAnsi="Arial" w:cs="Arial"/>
                <w:sz w:val="20"/>
                <w:szCs w:val="20"/>
              </w:rPr>
              <w:t xml:space="preserve"> of evidence</w:t>
            </w:r>
          </w:p>
          <w:p w:rsidR="00FA6586" w:rsidRPr="009566DD" w:rsidRDefault="00FA6586" w:rsidP="002520A2">
            <w:pPr>
              <w:numPr>
                <w:ilvl w:val="0"/>
                <w:numId w:val="26"/>
              </w:numPr>
              <w:tabs>
                <w:tab w:val="clear" w:pos="720"/>
                <w:tab w:val="num" w:pos="333"/>
              </w:tabs>
              <w:ind w:left="333" w:hanging="333"/>
              <w:rPr>
                <w:rFonts w:ascii="Arial" w:hAnsi="Arial" w:cs="Arial"/>
                <w:bCs/>
                <w:sz w:val="20"/>
                <w:szCs w:val="20"/>
              </w:rPr>
            </w:pPr>
            <w:r w:rsidRPr="009566DD">
              <w:rPr>
                <w:rFonts w:ascii="Arial" w:hAnsi="Arial" w:cs="Arial"/>
                <w:bCs/>
                <w:sz w:val="20"/>
                <w:szCs w:val="20"/>
              </w:rPr>
              <w:t>writes clearly and logically with no errors</w:t>
            </w:r>
          </w:p>
        </w:tc>
      </w:tr>
      <w:tr w:rsidR="00FA6586" w:rsidRPr="009566DD" w:rsidTr="000D04D2">
        <w:tc>
          <w:tcPr>
            <w:tcW w:w="2619" w:type="dxa"/>
            <w:shd w:val="clear" w:color="auto" w:fill="D3EDF0" w:themeFill="background2"/>
          </w:tcPr>
          <w:p w:rsidR="00FA6586" w:rsidRPr="009566DD" w:rsidRDefault="00FA6586" w:rsidP="00EE4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DD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</w:p>
          <w:p w:rsidR="00FA6586" w:rsidRPr="009566DD" w:rsidRDefault="00FA6586" w:rsidP="00EE4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DD"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7056" w:type="dxa"/>
            <w:shd w:val="clear" w:color="auto" w:fill="D3EDF0" w:themeFill="background2"/>
          </w:tcPr>
          <w:p w:rsidR="00FA6586" w:rsidRPr="009566DD" w:rsidRDefault="00FA6586" w:rsidP="00EE41F7">
            <w:pPr>
              <w:numPr>
                <w:ilvl w:val="0"/>
                <w:numId w:val="26"/>
              </w:numPr>
              <w:tabs>
                <w:tab w:val="clear" w:pos="720"/>
                <w:tab w:val="num" w:pos="333"/>
              </w:tabs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9566DD">
              <w:rPr>
                <w:rFonts w:ascii="Arial" w:hAnsi="Arial" w:cs="Arial"/>
                <w:sz w:val="20"/>
                <w:szCs w:val="20"/>
              </w:rPr>
              <w:t xml:space="preserve">provides </w:t>
            </w:r>
            <w:r w:rsidRPr="009566DD">
              <w:rPr>
                <w:rFonts w:ascii="Arial" w:hAnsi="Arial" w:cs="Arial"/>
                <w:b/>
                <w:sz w:val="20"/>
                <w:szCs w:val="20"/>
              </w:rPr>
              <w:t xml:space="preserve">clear </w:t>
            </w:r>
            <w:r w:rsidRPr="009566DD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9566DD">
              <w:rPr>
                <w:rFonts w:ascii="Arial" w:hAnsi="Arial" w:cs="Arial"/>
                <w:b/>
                <w:sz w:val="20"/>
                <w:szCs w:val="20"/>
              </w:rPr>
              <w:t xml:space="preserve"> competent</w:t>
            </w:r>
            <w:r w:rsidRPr="009566DD">
              <w:rPr>
                <w:rFonts w:ascii="Arial" w:hAnsi="Arial" w:cs="Arial"/>
                <w:sz w:val="20"/>
                <w:szCs w:val="20"/>
              </w:rPr>
              <w:t xml:space="preserve"> evidence</w:t>
            </w:r>
          </w:p>
          <w:p w:rsidR="00FA6586" w:rsidRPr="009566DD" w:rsidRDefault="00FA6586" w:rsidP="00EE41F7">
            <w:pPr>
              <w:numPr>
                <w:ilvl w:val="0"/>
                <w:numId w:val="26"/>
              </w:numPr>
              <w:tabs>
                <w:tab w:val="clear" w:pos="720"/>
                <w:tab w:val="num" w:pos="333"/>
              </w:tabs>
              <w:ind w:left="333" w:hanging="333"/>
              <w:rPr>
                <w:rFonts w:ascii="Arial" w:hAnsi="Arial" w:cs="Arial"/>
                <w:bCs/>
                <w:sz w:val="20"/>
                <w:szCs w:val="20"/>
              </w:rPr>
            </w:pPr>
            <w:r w:rsidRPr="009566DD">
              <w:rPr>
                <w:rFonts w:ascii="Arial" w:hAnsi="Arial" w:cs="Arial"/>
                <w:bCs/>
                <w:sz w:val="20"/>
                <w:szCs w:val="20"/>
              </w:rPr>
              <w:t>writes clearly and logically with some errors</w:t>
            </w:r>
          </w:p>
        </w:tc>
      </w:tr>
      <w:tr w:rsidR="00FA6586" w:rsidRPr="009566DD" w:rsidTr="000D04D2">
        <w:tc>
          <w:tcPr>
            <w:tcW w:w="2619" w:type="dxa"/>
            <w:shd w:val="clear" w:color="auto" w:fill="D3EDF0" w:themeFill="background2"/>
          </w:tcPr>
          <w:p w:rsidR="00FA6586" w:rsidRPr="009566DD" w:rsidRDefault="00FA6586" w:rsidP="00EE4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DD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</w:p>
          <w:p w:rsidR="00FA6586" w:rsidRPr="009566DD" w:rsidRDefault="00FA6586" w:rsidP="00EE4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DD">
              <w:rPr>
                <w:rFonts w:ascii="Arial" w:hAnsi="Arial" w:cs="Arial"/>
                <w:b/>
                <w:sz w:val="20"/>
                <w:szCs w:val="20"/>
              </w:rPr>
              <w:t>Adequate</w:t>
            </w:r>
          </w:p>
        </w:tc>
        <w:tc>
          <w:tcPr>
            <w:tcW w:w="7056" w:type="dxa"/>
            <w:shd w:val="clear" w:color="auto" w:fill="D3EDF0" w:themeFill="background2"/>
          </w:tcPr>
          <w:p w:rsidR="00FA6586" w:rsidRPr="009566DD" w:rsidRDefault="00FA6586" w:rsidP="00EE41F7">
            <w:pPr>
              <w:numPr>
                <w:ilvl w:val="0"/>
                <w:numId w:val="26"/>
              </w:numPr>
              <w:tabs>
                <w:tab w:val="clear" w:pos="720"/>
                <w:tab w:val="num" w:pos="333"/>
              </w:tabs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9566DD">
              <w:rPr>
                <w:rFonts w:ascii="Arial" w:hAnsi="Arial" w:cs="Arial"/>
                <w:sz w:val="20"/>
                <w:szCs w:val="20"/>
              </w:rPr>
              <w:t xml:space="preserve">provides </w:t>
            </w:r>
            <w:r w:rsidRPr="009566DD">
              <w:rPr>
                <w:rFonts w:ascii="Arial" w:hAnsi="Arial" w:cs="Arial"/>
                <w:b/>
                <w:sz w:val="20"/>
                <w:szCs w:val="20"/>
              </w:rPr>
              <w:t>straightforward</w:t>
            </w:r>
            <w:r w:rsidRPr="009566D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566DD">
              <w:rPr>
                <w:rFonts w:ascii="Arial" w:hAnsi="Arial" w:cs="Arial"/>
                <w:b/>
                <w:sz w:val="20"/>
                <w:szCs w:val="20"/>
              </w:rPr>
              <w:t>conventional</w:t>
            </w:r>
            <w:r w:rsidRPr="009566DD">
              <w:rPr>
                <w:rFonts w:ascii="Arial" w:hAnsi="Arial" w:cs="Arial"/>
                <w:bCs/>
                <w:sz w:val="20"/>
                <w:szCs w:val="20"/>
              </w:rPr>
              <w:t>, and</w:t>
            </w:r>
            <w:r w:rsidRPr="009566DD">
              <w:rPr>
                <w:rFonts w:ascii="Arial" w:hAnsi="Arial" w:cs="Arial"/>
                <w:b/>
                <w:sz w:val="20"/>
                <w:szCs w:val="20"/>
              </w:rPr>
              <w:t xml:space="preserve"> generally clear</w:t>
            </w:r>
            <w:r w:rsidRPr="00956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20A2" w:rsidRPr="009566DD">
              <w:rPr>
                <w:rFonts w:ascii="Arial" w:hAnsi="Arial" w:cs="Arial"/>
                <w:sz w:val="20"/>
                <w:szCs w:val="20"/>
              </w:rPr>
              <w:t>evidence</w:t>
            </w:r>
          </w:p>
          <w:p w:rsidR="00FA6586" w:rsidRPr="009566DD" w:rsidRDefault="00FA6586" w:rsidP="00EE41F7">
            <w:pPr>
              <w:numPr>
                <w:ilvl w:val="0"/>
                <w:numId w:val="26"/>
              </w:numPr>
              <w:tabs>
                <w:tab w:val="clear" w:pos="720"/>
                <w:tab w:val="num" w:pos="333"/>
              </w:tabs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9566DD">
              <w:rPr>
                <w:rFonts w:ascii="Arial" w:hAnsi="Arial" w:cs="Arial"/>
                <w:bCs/>
                <w:sz w:val="20"/>
                <w:szCs w:val="20"/>
              </w:rPr>
              <w:t>writes appropriately but with errors</w:t>
            </w:r>
          </w:p>
        </w:tc>
      </w:tr>
      <w:tr w:rsidR="00FA6586" w:rsidRPr="009566DD" w:rsidTr="000D04D2">
        <w:tc>
          <w:tcPr>
            <w:tcW w:w="2619" w:type="dxa"/>
            <w:shd w:val="clear" w:color="auto" w:fill="D3EDF0" w:themeFill="background2"/>
          </w:tcPr>
          <w:p w:rsidR="00FA6586" w:rsidRPr="009566DD" w:rsidRDefault="00FA6586" w:rsidP="00EE4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DD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</w:p>
          <w:p w:rsidR="00FA6586" w:rsidRPr="009566DD" w:rsidRDefault="00FA6586" w:rsidP="00EE4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DD">
              <w:rPr>
                <w:rFonts w:ascii="Arial" w:hAnsi="Arial" w:cs="Arial"/>
                <w:b/>
                <w:sz w:val="20"/>
                <w:szCs w:val="20"/>
              </w:rPr>
              <w:t>Limited</w:t>
            </w:r>
          </w:p>
        </w:tc>
        <w:tc>
          <w:tcPr>
            <w:tcW w:w="7056" w:type="dxa"/>
            <w:shd w:val="clear" w:color="auto" w:fill="D3EDF0" w:themeFill="background2"/>
          </w:tcPr>
          <w:p w:rsidR="00FA6586" w:rsidRPr="009566DD" w:rsidRDefault="00FA6586" w:rsidP="00EE41F7">
            <w:pPr>
              <w:numPr>
                <w:ilvl w:val="0"/>
                <w:numId w:val="26"/>
              </w:numPr>
              <w:tabs>
                <w:tab w:val="clear" w:pos="720"/>
                <w:tab w:val="num" w:pos="333"/>
              </w:tabs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9566DD">
              <w:rPr>
                <w:rFonts w:ascii="Arial" w:hAnsi="Arial" w:cs="Arial"/>
                <w:sz w:val="20"/>
                <w:szCs w:val="20"/>
              </w:rPr>
              <w:t xml:space="preserve">provides </w:t>
            </w:r>
            <w:r w:rsidRPr="009566DD">
              <w:rPr>
                <w:rFonts w:ascii="Arial" w:hAnsi="Arial" w:cs="Arial"/>
                <w:b/>
                <w:sz w:val="20"/>
                <w:szCs w:val="20"/>
              </w:rPr>
              <w:t xml:space="preserve">incomplete </w:t>
            </w:r>
            <w:r w:rsidRPr="009566DD">
              <w:rPr>
                <w:rFonts w:ascii="Arial" w:hAnsi="Arial" w:cs="Arial"/>
                <w:bCs/>
                <w:sz w:val="20"/>
                <w:szCs w:val="20"/>
              </w:rPr>
              <w:t>evidence or</w:t>
            </w:r>
            <w:r w:rsidRPr="009566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66DD">
              <w:rPr>
                <w:rFonts w:ascii="Arial" w:hAnsi="Arial" w:cs="Arial"/>
                <w:bCs/>
                <w:sz w:val="20"/>
                <w:szCs w:val="20"/>
              </w:rPr>
              <w:t xml:space="preserve">evidence </w:t>
            </w:r>
            <w:r w:rsidRPr="009566DD">
              <w:rPr>
                <w:rFonts w:ascii="Arial" w:hAnsi="Arial" w:cs="Arial"/>
                <w:b/>
                <w:sz w:val="20"/>
                <w:szCs w:val="20"/>
              </w:rPr>
              <w:t>lacks depth</w:t>
            </w:r>
          </w:p>
          <w:p w:rsidR="00FA6586" w:rsidRPr="009566DD" w:rsidRDefault="00FA6586" w:rsidP="00EE41F7">
            <w:pPr>
              <w:numPr>
                <w:ilvl w:val="0"/>
                <w:numId w:val="26"/>
              </w:numPr>
              <w:tabs>
                <w:tab w:val="clear" w:pos="720"/>
                <w:tab w:val="num" w:pos="333"/>
              </w:tabs>
              <w:ind w:left="333" w:hanging="333"/>
              <w:rPr>
                <w:rFonts w:ascii="Arial" w:hAnsi="Arial" w:cs="Arial"/>
                <w:bCs/>
                <w:sz w:val="20"/>
                <w:szCs w:val="20"/>
              </w:rPr>
            </w:pPr>
            <w:r w:rsidRPr="009566DD">
              <w:rPr>
                <w:rFonts w:ascii="Arial" w:hAnsi="Arial" w:cs="Arial"/>
                <w:bCs/>
                <w:sz w:val="20"/>
                <w:szCs w:val="20"/>
              </w:rPr>
              <w:t>writes weakly or inconsistently with many errors</w:t>
            </w:r>
          </w:p>
        </w:tc>
      </w:tr>
      <w:tr w:rsidR="00FA6586" w:rsidRPr="009566DD" w:rsidTr="000D04D2">
        <w:tc>
          <w:tcPr>
            <w:tcW w:w="2619" w:type="dxa"/>
            <w:shd w:val="clear" w:color="auto" w:fill="D3EDF0" w:themeFill="background2"/>
          </w:tcPr>
          <w:p w:rsidR="00FA6586" w:rsidRPr="009566DD" w:rsidRDefault="00FA6586" w:rsidP="00EE4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DD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</w:p>
          <w:p w:rsidR="00FA6586" w:rsidRPr="009566DD" w:rsidRDefault="00FA6586" w:rsidP="00EE4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6DD">
              <w:rPr>
                <w:rFonts w:ascii="Arial" w:hAnsi="Arial" w:cs="Arial"/>
                <w:b/>
                <w:sz w:val="20"/>
                <w:szCs w:val="20"/>
              </w:rPr>
              <w:t>Poor</w:t>
            </w:r>
          </w:p>
        </w:tc>
        <w:tc>
          <w:tcPr>
            <w:tcW w:w="7056" w:type="dxa"/>
            <w:shd w:val="clear" w:color="auto" w:fill="D3EDF0" w:themeFill="background2"/>
          </w:tcPr>
          <w:p w:rsidR="00FA6586" w:rsidRPr="009566DD" w:rsidRDefault="00FA6586" w:rsidP="00EE41F7">
            <w:pPr>
              <w:numPr>
                <w:ilvl w:val="0"/>
                <w:numId w:val="26"/>
              </w:numPr>
              <w:tabs>
                <w:tab w:val="clear" w:pos="720"/>
                <w:tab w:val="num" w:pos="333"/>
              </w:tabs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9566DD">
              <w:rPr>
                <w:rFonts w:ascii="Arial" w:hAnsi="Arial" w:cs="Arial"/>
                <w:sz w:val="20"/>
                <w:szCs w:val="20"/>
              </w:rPr>
              <w:t xml:space="preserve">provides little relevant evidence or evidence is </w:t>
            </w:r>
            <w:r w:rsidRPr="009566DD">
              <w:rPr>
                <w:rFonts w:ascii="Arial" w:hAnsi="Arial" w:cs="Arial"/>
                <w:b/>
                <w:sz w:val="20"/>
                <w:szCs w:val="20"/>
              </w:rPr>
              <w:t>disjointed</w:t>
            </w:r>
            <w:r w:rsidRPr="009566D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566DD">
              <w:rPr>
                <w:rFonts w:ascii="Arial" w:hAnsi="Arial" w:cs="Arial"/>
                <w:b/>
                <w:sz w:val="20"/>
                <w:szCs w:val="20"/>
              </w:rPr>
              <w:t>confused</w:t>
            </w:r>
            <w:r w:rsidRPr="009566DD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9566DD">
              <w:rPr>
                <w:rFonts w:ascii="Arial" w:hAnsi="Arial" w:cs="Arial"/>
                <w:b/>
                <w:sz w:val="20"/>
                <w:szCs w:val="20"/>
              </w:rPr>
              <w:t xml:space="preserve"> inaccurate</w:t>
            </w:r>
            <w:r w:rsidRPr="009566DD">
              <w:rPr>
                <w:rFonts w:ascii="Arial" w:hAnsi="Arial" w:cs="Arial"/>
                <w:bCs/>
                <w:sz w:val="20"/>
                <w:szCs w:val="20"/>
              </w:rPr>
              <w:t>, or</w:t>
            </w:r>
            <w:r w:rsidRPr="009566DD">
              <w:rPr>
                <w:rFonts w:ascii="Arial" w:hAnsi="Arial" w:cs="Arial"/>
                <w:b/>
                <w:sz w:val="20"/>
                <w:szCs w:val="20"/>
              </w:rPr>
              <w:t xml:space="preserve"> vague</w:t>
            </w:r>
          </w:p>
          <w:p w:rsidR="00FA6586" w:rsidRPr="009566DD" w:rsidRDefault="00FA6586" w:rsidP="00EE41F7">
            <w:pPr>
              <w:numPr>
                <w:ilvl w:val="0"/>
                <w:numId w:val="26"/>
              </w:numPr>
              <w:tabs>
                <w:tab w:val="clear" w:pos="720"/>
                <w:tab w:val="num" w:pos="333"/>
              </w:tabs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9566DD">
              <w:rPr>
                <w:rFonts w:ascii="Arial" w:hAnsi="Arial" w:cs="Arial"/>
                <w:sz w:val="20"/>
                <w:szCs w:val="20"/>
              </w:rPr>
              <w:t xml:space="preserve"> writes weakly with many errors that impede communication</w:t>
            </w:r>
          </w:p>
        </w:tc>
      </w:tr>
      <w:tr w:rsidR="00FA6586" w:rsidRPr="009566DD" w:rsidTr="000D04D2">
        <w:trPr>
          <w:trHeight w:val="466"/>
        </w:trPr>
        <w:tc>
          <w:tcPr>
            <w:tcW w:w="2619" w:type="dxa"/>
            <w:shd w:val="clear" w:color="auto" w:fill="D3EDF0" w:themeFill="background2"/>
          </w:tcPr>
          <w:p w:rsidR="00FA6586" w:rsidRPr="009566DD" w:rsidRDefault="00FA6586" w:rsidP="00FA65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6DD">
              <w:rPr>
                <w:rFonts w:ascii="Arial" w:hAnsi="Arial" w:cs="Arial"/>
                <w:b/>
                <w:sz w:val="20"/>
                <w:szCs w:val="20"/>
              </w:rPr>
              <w:t>Score:</w:t>
            </w:r>
          </w:p>
          <w:p w:rsidR="00FA6586" w:rsidRPr="009566DD" w:rsidRDefault="002520A2" w:rsidP="00EE41F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66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6586" w:rsidRPr="009566D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56" w:type="dxa"/>
            <w:shd w:val="clear" w:color="auto" w:fill="D3EDF0" w:themeFill="background2"/>
          </w:tcPr>
          <w:p w:rsidR="00FA6586" w:rsidRPr="009566DD" w:rsidRDefault="00FA6586" w:rsidP="00FA65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6DD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  <w:p w:rsidR="00FA6586" w:rsidRPr="009566DD" w:rsidRDefault="00FA6586" w:rsidP="00FA65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20A2" w:rsidRPr="009566DD" w:rsidRDefault="002520A2" w:rsidP="00693419">
      <w:pPr>
        <w:pStyle w:val="NormalWeb"/>
        <w:shd w:val="clear" w:color="auto" w:fill="FFFFFF"/>
        <w:rPr>
          <w:rFonts w:ascii="Arial" w:hAnsi="Arial" w:cs="Arial"/>
          <w:b/>
        </w:rPr>
      </w:pPr>
    </w:p>
    <w:p w:rsidR="000E4FDB" w:rsidRPr="00945D04" w:rsidRDefault="000E4FDB" w:rsidP="000E4FDB">
      <w:pPr>
        <w:tabs>
          <w:tab w:val="right" w:pos="9360"/>
        </w:tabs>
        <w:rPr>
          <w:rFonts w:ascii="Arial" w:hAnsi="Arial" w:cs="Arial"/>
          <w:b/>
          <w:lang w:val="en-US"/>
        </w:rPr>
      </w:pPr>
      <w:r w:rsidRPr="007C3B28">
        <w:rPr>
          <w:rFonts w:ascii="Arial" w:hAnsi="Arial" w:cs="Arial"/>
          <w:b/>
          <w:color w:val="109AA9" w:themeColor="accent5"/>
          <w:sz w:val="28"/>
          <w:lang w:val="en-US"/>
        </w:rPr>
        <w:lastRenderedPageBreak/>
        <w:t xml:space="preserve">Part </w:t>
      </w:r>
      <w:r>
        <w:rPr>
          <w:rFonts w:ascii="Arial" w:hAnsi="Arial" w:cs="Arial"/>
          <w:b/>
          <w:color w:val="109AA9" w:themeColor="accent5"/>
          <w:sz w:val="28"/>
          <w:lang w:val="en-US"/>
        </w:rPr>
        <w:t>Three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color w:val="F58220" w:themeColor="accent6"/>
        </w:rPr>
        <w:t>15</w:t>
      </w:r>
      <w:r w:rsidRPr="007C3B28">
        <w:rPr>
          <w:rFonts w:ascii="Arial" w:hAnsi="Arial" w:cs="Arial"/>
          <w:b/>
          <w:color w:val="F58220" w:themeColor="accent6"/>
          <w:lang w:val="en-US"/>
        </w:rPr>
        <w:t xml:space="preserve"> marks</w:t>
      </w:r>
    </w:p>
    <w:p w:rsidR="000E04DE" w:rsidRPr="009566DD" w:rsidRDefault="00A02914" w:rsidP="00693419">
      <w:pPr>
        <w:pStyle w:val="NormalWeb"/>
        <w:shd w:val="clear" w:color="auto" w:fill="FFFFFF"/>
        <w:rPr>
          <w:rFonts w:ascii="Arial" w:hAnsi="Arial" w:cs="Arial"/>
        </w:rPr>
      </w:pPr>
      <w:r w:rsidRPr="009566DD">
        <w:rPr>
          <w:rFonts w:ascii="Arial" w:hAnsi="Arial" w:cs="Arial"/>
        </w:rPr>
        <w:t xml:space="preserve">In a creative </w:t>
      </w:r>
      <w:r w:rsidR="000E04DE" w:rsidRPr="009566DD">
        <w:rPr>
          <w:rFonts w:ascii="Arial" w:hAnsi="Arial" w:cs="Arial"/>
        </w:rPr>
        <w:t>assignment</w:t>
      </w:r>
      <w:r w:rsidRPr="009566DD">
        <w:rPr>
          <w:rFonts w:ascii="Arial" w:hAnsi="Arial" w:cs="Arial"/>
        </w:rPr>
        <w:t xml:space="preserve">, suggest ways in which your group could promote its language and culture in Canada.  Your </w:t>
      </w:r>
      <w:r w:rsidR="000E04DE" w:rsidRPr="009566DD">
        <w:rPr>
          <w:rFonts w:ascii="Arial" w:hAnsi="Arial" w:cs="Arial"/>
        </w:rPr>
        <w:t>assignment</w:t>
      </w:r>
      <w:r w:rsidRPr="009566DD">
        <w:rPr>
          <w:rFonts w:ascii="Arial" w:hAnsi="Arial" w:cs="Arial"/>
        </w:rPr>
        <w:t xml:space="preserve"> must </w:t>
      </w:r>
    </w:p>
    <w:p w:rsidR="000E04DE" w:rsidRPr="009566DD" w:rsidRDefault="000E04DE" w:rsidP="000E04DE">
      <w:pPr>
        <w:pStyle w:val="NormalWeb"/>
        <w:numPr>
          <w:ilvl w:val="0"/>
          <w:numId w:val="28"/>
        </w:numPr>
        <w:shd w:val="clear" w:color="auto" w:fill="FFFFFF"/>
        <w:rPr>
          <w:rFonts w:ascii="Arial" w:hAnsi="Arial" w:cs="Arial"/>
        </w:rPr>
      </w:pPr>
      <w:r w:rsidRPr="009566DD">
        <w:rPr>
          <w:rFonts w:ascii="Arial" w:hAnsi="Arial" w:cs="Arial"/>
        </w:rPr>
        <w:t xml:space="preserve">include </w:t>
      </w:r>
      <w:r w:rsidR="007E6E74" w:rsidRPr="009566DD">
        <w:rPr>
          <w:rFonts w:ascii="Arial" w:hAnsi="Arial" w:cs="Arial"/>
        </w:rPr>
        <w:t>information about the group and what makes it unique</w:t>
      </w:r>
    </w:p>
    <w:p w:rsidR="000E04DE" w:rsidRPr="009566DD" w:rsidRDefault="007E6E74" w:rsidP="000E04DE">
      <w:pPr>
        <w:pStyle w:val="NormalWeb"/>
        <w:numPr>
          <w:ilvl w:val="0"/>
          <w:numId w:val="28"/>
        </w:numPr>
        <w:shd w:val="clear" w:color="auto" w:fill="FFFFFF"/>
        <w:rPr>
          <w:rFonts w:ascii="Arial" w:hAnsi="Arial" w:cs="Arial"/>
        </w:rPr>
      </w:pPr>
      <w:r w:rsidRPr="009566DD">
        <w:rPr>
          <w:rFonts w:ascii="Arial" w:hAnsi="Arial" w:cs="Arial"/>
        </w:rPr>
        <w:t xml:space="preserve">encourage interest </w:t>
      </w:r>
    </w:p>
    <w:p w:rsidR="000E04DE" w:rsidRPr="009566DD" w:rsidRDefault="000E04DE" w:rsidP="000E04DE">
      <w:pPr>
        <w:pStyle w:val="NormalWeb"/>
        <w:numPr>
          <w:ilvl w:val="0"/>
          <w:numId w:val="28"/>
        </w:numPr>
        <w:shd w:val="clear" w:color="auto" w:fill="FFFFFF"/>
        <w:rPr>
          <w:rFonts w:ascii="Arial" w:hAnsi="Arial" w:cs="Arial"/>
        </w:rPr>
      </w:pPr>
      <w:r w:rsidRPr="009566DD">
        <w:rPr>
          <w:rFonts w:ascii="Arial" w:hAnsi="Arial" w:cs="Arial"/>
        </w:rPr>
        <w:t>propose actions that are</w:t>
      </w:r>
      <w:r w:rsidR="007E6E74" w:rsidRPr="009566DD">
        <w:rPr>
          <w:rFonts w:ascii="Arial" w:hAnsi="Arial" w:cs="Arial"/>
        </w:rPr>
        <w:t xml:space="preserve"> available to the general public</w:t>
      </w:r>
    </w:p>
    <w:p w:rsidR="00A02914" w:rsidRPr="009566DD" w:rsidRDefault="007E6E74" w:rsidP="000E04DE">
      <w:pPr>
        <w:pStyle w:val="NormalWeb"/>
        <w:numPr>
          <w:ilvl w:val="0"/>
          <w:numId w:val="28"/>
        </w:numPr>
        <w:shd w:val="clear" w:color="auto" w:fill="FFFFFF"/>
        <w:ind w:left="0" w:firstLine="360"/>
        <w:rPr>
          <w:rFonts w:ascii="Arial" w:hAnsi="Arial" w:cs="Arial"/>
        </w:rPr>
      </w:pPr>
      <w:r w:rsidRPr="009566DD">
        <w:rPr>
          <w:rFonts w:ascii="Arial" w:hAnsi="Arial" w:cs="Arial"/>
        </w:rPr>
        <w:t xml:space="preserve">provide a real way for people to get involved and learn about the group </w:t>
      </w:r>
      <w:r w:rsidRPr="009566DD">
        <w:rPr>
          <w:rFonts w:ascii="Arial" w:hAnsi="Arial" w:cs="Arial"/>
        </w:rPr>
        <w:br/>
      </w:r>
      <w:r w:rsidR="000E04DE" w:rsidRPr="009566DD">
        <w:rPr>
          <w:rFonts w:ascii="Arial" w:hAnsi="Arial" w:cs="Arial"/>
        </w:rPr>
        <w:br/>
      </w:r>
      <w:r w:rsidR="00A02914" w:rsidRPr="009566DD">
        <w:rPr>
          <w:rFonts w:ascii="Arial" w:hAnsi="Arial" w:cs="Arial"/>
        </w:rPr>
        <w:t xml:space="preserve">Your </w:t>
      </w:r>
      <w:r w:rsidR="000E04DE" w:rsidRPr="009566DD">
        <w:rPr>
          <w:rFonts w:ascii="Arial" w:hAnsi="Arial" w:cs="Arial"/>
        </w:rPr>
        <w:t>assignment</w:t>
      </w:r>
      <w:r w:rsidR="00A02914" w:rsidRPr="009566DD">
        <w:rPr>
          <w:rFonts w:ascii="Arial" w:hAnsi="Arial" w:cs="Arial"/>
        </w:rPr>
        <w:t xml:space="preserve"> could take any of the following formats:</w:t>
      </w:r>
      <w:r w:rsidR="000E04DE" w:rsidRPr="009566DD">
        <w:rPr>
          <w:rFonts w:ascii="Arial" w:hAnsi="Arial" w:cs="Arial"/>
        </w:rPr>
        <w:br/>
      </w:r>
    </w:p>
    <w:p w:rsidR="000E04DE" w:rsidRPr="009566DD" w:rsidRDefault="000E04DE" w:rsidP="000E04DE">
      <w:pPr>
        <w:pStyle w:val="NormalWeb"/>
        <w:numPr>
          <w:ilvl w:val="0"/>
          <w:numId w:val="28"/>
        </w:numPr>
        <w:shd w:val="clear" w:color="auto" w:fill="FFFFFF"/>
        <w:rPr>
          <w:rFonts w:ascii="Arial" w:hAnsi="Arial" w:cs="Arial"/>
        </w:rPr>
      </w:pPr>
      <w:r w:rsidRPr="009566DD">
        <w:rPr>
          <w:rFonts w:ascii="Arial" w:hAnsi="Arial" w:cs="Arial"/>
        </w:rPr>
        <w:t xml:space="preserve">A plan </w:t>
      </w:r>
      <w:r w:rsidR="005B23C0" w:rsidRPr="009566DD">
        <w:rPr>
          <w:rFonts w:ascii="Arial" w:hAnsi="Arial" w:cs="Arial"/>
        </w:rPr>
        <w:t>f</w:t>
      </w:r>
      <w:r w:rsidRPr="009566DD">
        <w:rPr>
          <w:rFonts w:ascii="Arial" w:hAnsi="Arial" w:cs="Arial"/>
        </w:rPr>
        <w:t>or a video</w:t>
      </w:r>
      <w:r w:rsidR="005B23C0" w:rsidRPr="009566DD">
        <w:rPr>
          <w:rFonts w:ascii="Arial" w:hAnsi="Arial" w:cs="Arial"/>
        </w:rPr>
        <w:t xml:space="preserve"> or an actual video</w:t>
      </w:r>
      <w:r w:rsidRPr="009566DD">
        <w:rPr>
          <w:rFonts w:ascii="Arial" w:hAnsi="Arial" w:cs="Arial"/>
        </w:rPr>
        <w:t xml:space="preserve"> promoting your group’s identity</w:t>
      </w:r>
    </w:p>
    <w:p w:rsidR="000E04DE" w:rsidRPr="009566DD" w:rsidRDefault="005B23C0" w:rsidP="000E04DE">
      <w:pPr>
        <w:pStyle w:val="NormalWeb"/>
        <w:numPr>
          <w:ilvl w:val="0"/>
          <w:numId w:val="28"/>
        </w:numPr>
        <w:shd w:val="clear" w:color="auto" w:fill="FFFFFF"/>
        <w:rPr>
          <w:rFonts w:ascii="Arial" w:hAnsi="Arial" w:cs="Arial"/>
        </w:rPr>
      </w:pPr>
      <w:r w:rsidRPr="009566DD">
        <w:rPr>
          <w:rFonts w:ascii="Arial" w:hAnsi="Arial" w:cs="Arial"/>
        </w:rPr>
        <w:t xml:space="preserve">The design for a </w:t>
      </w:r>
      <w:r w:rsidR="00A02914" w:rsidRPr="009566DD">
        <w:rPr>
          <w:rFonts w:ascii="Arial" w:hAnsi="Arial" w:cs="Arial"/>
        </w:rPr>
        <w:t>website</w:t>
      </w:r>
      <w:r w:rsidR="000E04DE" w:rsidRPr="009566DD">
        <w:rPr>
          <w:rFonts w:ascii="Arial" w:hAnsi="Arial" w:cs="Arial"/>
        </w:rPr>
        <w:t xml:space="preserve"> </w:t>
      </w:r>
      <w:r w:rsidRPr="009566DD">
        <w:rPr>
          <w:rFonts w:ascii="Arial" w:hAnsi="Arial" w:cs="Arial"/>
        </w:rPr>
        <w:t xml:space="preserve">or a real website </w:t>
      </w:r>
      <w:r w:rsidR="000E04DE" w:rsidRPr="009566DD">
        <w:rPr>
          <w:rFonts w:ascii="Arial" w:hAnsi="Arial" w:cs="Arial"/>
        </w:rPr>
        <w:t>promoting your group’s identity</w:t>
      </w:r>
    </w:p>
    <w:p w:rsidR="000E04DE" w:rsidRPr="009566DD" w:rsidRDefault="00A02914" w:rsidP="000E04DE">
      <w:pPr>
        <w:pStyle w:val="NormalWeb"/>
        <w:numPr>
          <w:ilvl w:val="0"/>
          <w:numId w:val="28"/>
        </w:numPr>
        <w:shd w:val="clear" w:color="auto" w:fill="FFFFFF"/>
        <w:rPr>
          <w:rFonts w:ascii="Arial" w:hAnsi="Arial" w:cs="Arial"/>
        </w:rPr>
      </w:pPr>
      <w:r w:rsidRPr="009566DD">
        <w:rPr>
          <w:rFonts w:ascii="Arial" w:hAnsi="Arial" w:cs="Arial"/>
        </w:rPr>
        <w:t>A</w:t>
      </w:r>
      <w:r w:rsidR="000E04DE" w:rsidRPr="009566DD">
        <w:rPr>
          <w:rFonts w:ascii="Arial" w:hAnsi="Arial" w:cs="Arial"/>
        </w:rPr>
        <w:t xml:space="preserve"> radio ad promoting your group’s identity</w:t>
      </w:r>
    </w:p>
    <w:p w:rsidR="000E04DE" w:rsidRPr="009566DD" w:rsidRDefault="00406BC2" w:rsidP="000E04DE">
      <w:pPr>
        <w:pStyle w:val="NormalWeb"/>
        <w:numPr>
          <w:ilvl w:val="0"/>
          <w:numId w:val="28"/>
        </w:numPr>
        <w:shd w:val="clear" w:color="auto" w:fill="FFFFFF"/>
        <w:rPr>
          <w:rFonts w:ascii="Arial" w:hAnsi="Arial" w:cs="Arial"/>
        </w:rPr>
      </w:pPr>
      <w:r w:rsidRPr="009566DD">
        <w:rPr>
          <w:rFonts w:ascii="Arial" w:hAnsi="Arial" w:cs="Arial"/>
        </w:rPr>
        <w:t>An advertisement or pamphlet</w:t>
      </w:r>
      <w:r w:rsidR="000E04DE" w:rsidRPr="009566DD">
        <w:rPr>
          <w:rFonts w:ascii="Arial" w:hAnsi="Arial" w:cs="Arial"/>
        </w:rPr>
        <w:t xml:space="preserve"> promoting your group’s identity</w:t>
      </w:r>
    </w:p>
    <w:p w:rsidR="00A02914" w:rsidRPr="009566DD" w:rsidRDefault="000E04DE" w:rsidP="00A02914">
      <w:pPr>
        <w:pStyle w:val="NormalWeb"/>
        <w:numPr>
          <w:ilvl w:val="0"/>
          <w:numId w:val="28"/>
        </w:numPr>
        <w:shd w:val="clear" w:color="auto" w:fill="FFFFFF"/>
        <w:rPr>
          <w:rFonts w:ascii="Arial" w:hAnsi="Arial" w:cs="Arial"/>
        </w:rPr>
      </w:pPr>
      <w:r w:rsidRPr="009566DD">
        <w:rPr>
          <w:rFonts w:ascii="Arial" w:hAnsi="Arial" w:cs="Arial"/>
        </w:rPr>
        <w:t xml:space="preserve">A plan for a </w:t>
      </w:r>
      <w:r w:rsidR="00A02914" w:rsidRPr="009566DD">
        <w:rPr>
          <w:rFonts w:ascii="Arial" w:hAnsi="Arial" w:cs="Arial"/>
        </w:rPr>
        <w:t>cultural event</w:t>
      </w:r>
      <w:r w:rsidRPr="009566DD">
        <w:rPr>
          <w:rFonts w:ascii="Arial" w:hAnsi="Arial" w:cs="Arial"/>
        </w:rPr>
        <w:t xml:space="preserve"> promoting your group’s identity</w:t>
      </w:r>
    </w:p>
    <w:p w:rsidR="00A02914" w:rsidRPr="009566DD" w:rsidRDefault="00A02914" w:rsidP="00A02914">
      <w:pPr>
        <w:pStyle w:val="NormalWeb"/>
        <w:numPr>
          <w:ilvl w:val="0"/>
          <w:numId w:val="28"/>
        </w:numPr>
        <w:shd w:val="clear" w:color="auto" w:fill="FFFFFF"/>
        <w:rPr>
          <w:rFonts w:ascii="Arial" w:hAnsi="Arial" w:cs="Arial"/>
        </w:rPr>
      </w:pPr>
      <w:r w:rsidRPr="009566DD">
        <w:rPr>
          <w:rFonts w:ascii="Arial" w:hAnsi="Arial" w:cs="Arial"/>
        </w:rPr>
        <w:t xml:space="preserve">A </w:t>
      </w:r>
      <w:r w:rsidR="000E04DE" w:rsidRPr="009566DD">
        <w:rPr>
          <w:rFonts w:ascii="Arial" w:hAnsi="Arial" w:cs="Arial"/>
        </w:rPr>
        <w:t xml:space="preserve">plan to form a </w:t>
      </w:r>
      <w:r w:rsidRPr="009566DD">
        <w:rPr>
          <w:rFonts w:ascii="Arial" w:hAnsi="Arial" w:cs="Arial"/>
        </w:rPr>
        <w:t>community organization</w:t>
      </w:r>
      <w:r w:rsidR="000E04DE" w:rsidRPr="009566DD">
        <w:rPr>
          <w:rFonts w:ascii="Arial" w:hAnsi="Arial" w:cs="Arial"/>
        </w:rPr>
        <w:t xml:space="preserve"> for members of your group</w:t>
      </w:r>
    </w:p>
    <w:p w:rsidR="007E6E74" w:rsidRDefault="008E0FFD" w:rsidP="00A02914">
      <w:pPr>
        <w:pStyle w:val="NormalWeb"/>
        <w:numPr>
          <w:ilvl w:val="0"/>
          <w:numId w:val="28"/>
        </w:numPr>
        <w:shd w:val="clear" w:color="auto" w:fill="FFFFFF"/>
        <w:rPr>
          <w:rFonts w:ascii="Arial" w:hAnsi="Arial" w:cs="Arial"/>
        </w:rPr>
      </w:pPr>
      <w:r w:rsidRPr="009566DD">
        <w:rPr>
          <w:rFonts w:ascii="Arial" w:hAnsi="Arial" w:cs="Arial"/>
        </w:rPr>
        <w:t>Something suitable of y</w:t>
      </w:r>
      <w:r w:rsidR="00A02914" w:rsidRPr="009566DD">
        <w:rPr>
          <w:rFonts w:ascii="Arial" w:hAnsi="Arial" w:cs="Arial"/>
        </w:rPr>
        <w:t>our choice</w:t>
      </w:r>
      <w:r w:rsidR="000D04D2">
        <w:rPr>
          <w:rFonts w:ascii="Arial" w:hAnsi="Arial" w:cs="Arial"/>
        </w:rPr>
        <w:t xml:space="preserve"> (check with your teacher)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526"/>
        <w:gridCol w:w="2526"/>
        <w:gridCol w:w="2526"/>
      </w:tblGrid>
      <w:tr w:rsidR="000D04D2" w:rsidTr="000E4FDB">
        <w:tc>
          <w:tcPr>
            <w:tcW w:w="1638" w:type="dxa"/>
            <w:vMerge w:val="restart"/>
            <w:shd w:val="clear" w:color="auto" w:fill="D3EDF0" w:themeFill="background2"/>
          </w:tcPr>
          <w:p w:rsidR="000D04D2" w:rsidRPr="000D04D2" w:rsidRDefault="000D04D2" w:rsidP="000D04D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 w:rsidRPr="000D04D2">
              <w:rPr>
                <w:rFonts w:ascii="Arial" w:hAnsi="Arial" w:cs="Arial"/>
                <w:b/>
              </w:rPr>
              <w:t>Scoring Criteria: Creative Work</w:t>
            </w:r>
          </w:p>
        </w:tc>
        <w:tc>
          <w:tcPr>
            <w:tcW w:w="2526" w:type="dxa"/>
            <w:shd w:val="clear" w:color="auto" w:fill="D3EDF0" w:themeFill="background2"/>
          </w:tcPr>
          <w:p w:rsidR="000D04D2" w:rsidRDefault="000D04D2" w:rsidP="000D04D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Exploration of the Concept</w:t>
            </w:r>
          </w:p>
        </w:tc>
        <w:tc>
          <w:tcPr>
            <w:tcW w:w="2526" w:type="dxa"/>
            <w:shd w:val="clear" w:color="auto" w:fill="D3EDF0" w:themeFill="background2"/>
          </w:tcPr>
          <w:p w:rsidR="000D04D2" w:rsidRDefault="000D04D2" w:rsidP="000D04D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Thought and Ideas</w:t>
            </w:r>
          </w:p>
        </w:tc>
        <w:tc>
          <w:tcPr>
            <w:tcW w:w="2526" w:type="dxa"/>
            <w:shd w:val="clear" w:color="auto" w:fill="D3EDF0" w:themeFill="background2"/>
          </w:tcPr>
          <w:p w:rsidR="000D04D2" w:rsidRDefault="000D04D2" w:rsidP="000D04D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of Presentation</w:t>
            </w:r>
          </w:p>
        </w:tc>
      </w:tr>
      <w:tr w:rsidR="000D04D2" w:rsidTr="000E4FDB">
        <w:tc>
          <w:tcPr>
            <w:tcW w:w="1638" w:type="dxa"/>
            <w:vMerge/>
            <w:shd w:val="clear" w:color="auto" w:fill="D3EDF0" w:themeFill="background2"/>
          </w:tcPr>
          <w:p w:rsidR="000D04D2" w:rsidRDefault="000D04D2" w:rsidP="000D04D2">
            <w:pPr>
              <w:pStyle w:val="NormalWeb"/>
              <w:spacing w:before="0" w:beforeAutospacing="0" w:after="120" w:afterAutospacing="0"/>
              <w:rPr>
                <w:rFonts w:ascii="Arial" w:hAnsi="Arial" w:cs="Arial"/>
              </w:rPr>
            </w:pPr>
          </w:p>
        </w:tc>
        <w:tc>
          <w:tcPr>
            <w:tcW w:w="7578" w:type="dxa"/>
            <w:gridSpan w:val="3"/>
            <w:shd w:val="clear" w:color="auto" w:fill="D3EDF0" w:themeFill="background2"/>
          </w:tcPr>
          <w:p w:rsidR="000D04D2" w:rsidRDefault="000D04D2" w:rsidP="000D04D2">
            <w:pPr>
              <w:pStyle w:val="NormalWeb"/>
              <w:spacing w:before="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student…</w:t>
            </w:r>
          </w:p>
        </w:tc>
      </w:tr>
      <w:tr w:rsidR="000D04D2" w:rsidTr="000E4FDB">
        <w:tc>
          <w:tcPr>
            <w:tcW w:w="1638" w:type="dxa"/>
            <w:shd w:val="clear" w:color="auto" w:fill="D3EDF0" w:themeFill="background2"/>
          </w:tcPr>
          <w:p w:rsidR="000D04D2" w:rsidRDefault="000D04D2" w:rsidP="000D04D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  <w:p w:rsidR="000D04D2" w:rsidRPr="000D04D2" w:rsidRDefault="000D04D2" w:rsidP="000D04D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Excellent</w:t>
            </w:r>
          </w:p>
        </w:tc>
        <w:tc>
          <w:tcPr>
            <w:tcW w:w="2526" w:type="dxa"/>
          </w:tcPr>
          <w:p w:rsidR="000D04D2" w:rsidRDefault="000D04D2" w:rsidP="000D04D2">
            <w:pPr>
              <w:pStyle w:val="NormalWeb"/>
              <w:spacing w:before="0" w:beforeAutospacing="0" w:after="120" w:afterAutospacing="0"/>
              <w:rPr>
                <w:rFonts w:ascii="Arial" w:hAnsi="Arial" w:cs="Arial"/>
              </w:rPr>
            </w:pPr>
            <w:r w:rsidRPr="009566DD">
              <w:rPr>
                <w:rFonts w:ascii="Arial" w:hAnsi="Arial" w:cs="Arial"/>
                <w:sz w:val="22"/>
                <w:szCs w:val="22"/>
              </w:rPr>
              <w:t xml:space="preserve">provides a 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thorough </w:t>
            </w:r>
            <w:r w:rsidRPr="009566DD">
              <w:rPr>
                <w:rFonts w:ascii="Arial" w:hAnsi="Arial" w:cs="Arial"/>
                <w:sz w:val="22"/>
                <w:szCs w:val="22"/>
              </w:rPr>
              <w:t>exploration of the issues</w:t>
            </w:r>
          </w:p>
        </w:tc>
        <w:tc>
          <w:tcPr>
            <w:tcW w:w="2526" w:type="dxa"/>
          </w:tcPr>
          <w:p w:rsidR="000D04D2" w:rsidRPr="009566DD" w:rsidRDefault="000D04D2" w:rsidP="000D04D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566DD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provides 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highly original </w:t>
            </w:r>
            <w:r w:rsidRPr="009566DD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 effective </w:t>
            </w:r>
            <w:r w:rsidRPr="009566DD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ideas to support the concept</w:t>
            </w:r>
          </w:p>
        </w:tc>
        <w:tc>
          <w:tcPr>
            <w:tcW w:w="2526" w:type="dxa"/>
          </w:tcPr>
          <w:p w:rsidR="000D04D2" w:rsidRPr="009566DD" w:rsidRDefault="000D04D2" w:rsidP="000D04D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566DD">
              <w:rPr>
                <w:rFonts w:ascii="Arial" w:hAnsi="Arial" w:cs="Arial"/>
                <w:sz w:val="22"/>
                <w:szCs w:val="22"/>
              </w:rPr>
              <w:t xml:space="preserve">produces a 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powerful </w:t>
            </w:r>
            <w:r w:rsidRPr="009566DD">
              <w:rPr>
                <w:rFonts w:ascii="Arial" w:hAnsi="Arial" w:cs="Arial"/>
                <w:sz w:val="22"/>
                <w:szCs w:val="22"/>
              </w:rPr>
              <w:t>and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 convincing</w:t>
            </w:r>
            <w:r w:rsidRPr="009566DD">
              <w:rPr>
                <w:rFonts w:ascii="Arial" w:hAnsi="Arial" w:cs="Arial"/>
                <w:sz w:val="22"/>
                <w:szCs w:val="22"/>
              </w:rPr>
              <w:t xml:space="preserve"> presentation, generally free of errors</w:t>
            </w:r>
          </w:p>
        </w:tc>
      </w:tr>
      <w:tr w:rsidR="000D04D2" w:rsidTr="000E4FDB">
        <w:tc>
          <w:tcPr>
            <w:tcW w:w="1638" w:type="dxa"/>
            <w:shd w:val="clear" w:color="auto" w:fill="D3EDF0" w:themeFill="background2"/>
          </w:tcPr>
          <w:p w:rsidR="000D04D2" w:rsidRDefault="000D04D2" w:rsidP="000D04D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0D04D2" w:rsidRPr="000D04D2" w:rsidRDefault="000D04D2" w:rsidP="000D04D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Proficient</w:t>
            </w:r>
          </w:p>
        </w:tc>
        <w:tc>
          <w:tcPr>
            <w:tcW w:w="2526" w:type="dxa"/>
          </w:tcPr>
          <w:p w:rsidR="000D04D2" w:rsidRPr="009566DD" w:rsidRDefault="000D04D2" w:rsidP="000D04D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566DD">
              <w:rPr>
                <w:rFonts w:ascii="Arial" w:hAnsi="Arial" w:cs="Arial"/>
                <w:sz w:val="22"/>
                <w:szCs w:val="22"/>
              </w:rPr>
              <w:t xml:space="preserve">provides a 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clear and skillful </w:t>
            </w:r>
            <w:r w:rsidRPr="009566DD">
              <w:rPr>
                <w:rFonts w:ascii="Arial" w:hAnsi="Arial" w:cs="Arial"/>
                <w:sz w:val="22"/>
                <w:szCs w:val="22"/>
              </w:rPr>
              <w:t>exploration of the issues</w:t>
            </w:r>
          </w:p>
        </w:tc>
        <w:tc>
          <w:tcPr>
            <w:tcW w:w="2526" w:type="dxa"/>
          </w:tcPr>
          <w:p w:rsidR="000D04D2" w:rsidRPr="009566DD" w:rsidRDefault="000D04D2" w:rsidP="000D04D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566DD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provides 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thoughtful </w:t>
            </w:r>
            <w:r w:rsidRPr="009566DD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 effective </w:t>
            </w:r>
            <w:r w:rsidRPr="009566DD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ideas to support the concept</w:t>
            </w:r>
          </w:p>
        </w:tc>
        <w:tc>
          <w:tcPr>
            <w:tcW w:w="2526" w:type="dxa"/>
          </w:tcPr>
          <w:p w:rsidR="000D04D2" w:rsidRPr="009566DD" w:rsidRDefault="000D04D2" w:rsidP="000D04D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566DD">
              <w:rPr>
                <w:rFonts w:ascii="Arial" w:hAnsi="Arial" w:cs="Arial"/>
                <w:sz w:val="22"/>
                <w:szCs w:val="22"/>
              </w:rPr>
              <w:t xml:space="preserve">produces a 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clear </w:t>
            </w:r>
            <w:r w:rsidRPr="009566DD">
              <w:rPr>
                <w:rFonts w:ascii="Arial" w:hAnsi="Arial" w:cs="Arial"/>
                <w:sz w:val="22"/>
                <w:szCs w:val="22"/>
              </w:rPr>
              <w:t>and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 fluent </w:t>
            </w:r>
            <w:r w:rsidRPr="009566DD">
              <w:rPr>
                <w:rFonts w:ascii="Arial" w:hAnsi="Arial" w:cs="Arial"/>
                <w:sz w:val="22"/>
                <w:szCs w:val="22"/>
              </w:rPr>
              <w:t>presentation with few errors</w:t>
            </w:r>
          </w:p>
        </w:tc>
      </w:tr>
      <w:tr w:rsidR="000D04D2" w:rsidTr="000E4FDB">
        <w:tc>
          <w:tcPr>
            <w:tcW w:w="1638" w:type="dxa"/>
            <w:shd w:val="clear" w:color="auto" w:fill="D3EDF0" w:themeFill="background2"/>
          </w:tcPr>
          <w:p w:rsidR="000D04D2" w:rsidRDefault="000D04D2" w:rsidP="000D04D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  <w:p w:rsidR="000D04D2" w:rsidRPr="000D04D2" w:rsidRDefault="000D04D2" w:rsidP="000D04D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2526" w:type="dxa"/>
          </w:tcPr>
          <w:p w:rsidR="000D04D2" w:rsidRPr="009566DD" w:rsidRDefault="000D04D2" w:rsidP="000D04D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566DD">
              <w:rPr>
                <w:rFonts w:ascii="Arial" w:hAnsi="Arial" w:cs="Arial"/>
                <w:sz w:val="22"/>
                <w:szCs w:val="22"/>
              </w:rPr>
              <w:t xml:space="preserve">provides a 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straightforward </w:t>
            </w:r>
            <w:r w:rsidRPr="009566DD">
              <w:rPr>
                <w:rFonts w:ascii="Arial" w:hAnsi="Arial" w:cs="Arial"/>
                <w:sz w:val="22"/>
                <w:szCs w:val="22"/>
              </w:rPr>
              <w:t>exploration of the issues</w:t>
            </w:r>
          </w:p>
        </w:tc>
        <w:tc>
          <w:tcPr>
            <w:tcW w:w="2526" w:type="dxa"/>
          </w:tcPr>
          <w:p w:rsidR="000D04D2" w:rsidRPr="009566DD" w:rsidRDefault="000D04D2" w:rsidP="000D04D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566DD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provides 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plausible </w:t>
            </w:r>
            <w:r w:rsidRPr="009566DD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 straightforward </w:t>
            </w:r>
            <w:r w:rsidRPr="009566DD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ideas to support the concept</w:t>
            </w:r>
          </w:p>
        </w:tc>
        <w:tc>
          <w:tcPr>
            <w:tcW w:w="2526" w:type="dxa"/>
          </w:tcPr>
          <w:p w:rsidR="000D04D2" w:rsidRPr="009566DD" w:rsidRDefault="000D04D2" w:rsidP="000D04D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566DD">
              <w:rPr>
                <w:rFonts w:ascii="Arial" w:hAnsi="Arial" w:cs="Arial"/>
                <w:sz w:val="22"/>
                <w:szCs w:val="22"/>
              </w:rPr>
              <w:t xml:space="preserve">produces an 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>adequate</w:t>
            </w:r>
            <w:r w:rsidRPr="009566DD">
              <w:rPr>
                <w:rFonts w:ascii="Arial" w:hAnsi="Arial" w:cs="Arial"/>
                <w:sz w:val="22"/>
                <w:szCs w:val="22"/>
              </w:rPr>
              <w:t xml:space="preserve"> but 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conventional </w:t>
            </w:r>
            <w:r w:rsidRPr="009566DD">
              <w:rPr>
                <w:rFonts w:ascii="Arial" w:hAnsi="Arial" w:cs="Arial"/>
                <w:sz w:val="22"/>
                <w:szCs w:val="22"/>
              </w:rPr>
              <w:t>presentation with some errors</w:t>
            </w:r>
          </w:p>
        </w:tc>
      </w:tr>
      <w:tr w:rsidR="000E4FDB" w:rsidTr="000E4FDB">
        <w:tc>
          <w:tcPr>
            <w:tcW w:w="1638" w:type="dxa"/>
            <w:shd w:val="clear" w:color="auto" w:fill="D3EDF0" w:themeFill="background2"/>
          </w:tcPr>
          <w:p w:rsidR="000E4FDB" w:rsidRDefault="000E4FDB" w:rsidP="000D04D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0E4FDB" w:rsidRPr="000D04D2" w:rsidRDefault="000E4FDB" w:rsidP="000D04D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Limited</w:t>
            </w:r>
          </w:p>
        </w:tc>
        <w:tc>
          <w:tcPr>
            <w:tcW w:w="2526" w:type="dxa"/>
          </w:tcPr>
          <w:p w:rsidR="000E4FDB" w:rsidRPr="009566DD" w:rsidRDefault="000E4FDB" w:rsidP="000E4FD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566DD">
              <w:rPr>
                <w:rFonts w:ascii="Arial" w:hAnsi="Arial" w:cs="Arial"/>
                <w:sz w:val="22"/>
                <w:szCs w:val="22"/>
              </w:rPr>
              <w:t xml:space="preserve">provides a 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simple </w:t>
            </w:r>
            <w:r w:rsidRPr="009566DD">
              <w:rPr>
                <w:rFonts w:ascii="Arial" w:hAnsi="Arial" w:cs="Arial"/>
                <w:sz w:val="22"/>
                <w:szCs w:val="22"/>
              </w:rPr>
              <w:t>exploration of the issues</w:t>
            </w:r>
          </w:p>
        </w:tc>
        <w:tc>
          <w:tcPr>
            <w:tcW w:w="2526" w:type="dxa"/>
          </w:tcPr>
          <w:p w:rsidR="000E4FDB" w:rsidRPr="009566DD" w:rsidRDefault="000E4FDB" w:rsidP="000E4FD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566DD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provides </w:t>
            </w:r>
            <w:r w:rsidRPr="009566DD">
              <w:rPr>
                <w:rFonts w:ascii="Arial" w:hAnsi="Arial" w:cs="Arial"/>
                <w:b/>
                <w:sz w:val="22"/>
                <w:szCs w:val="22"/>
              </w:rPr>
              <w:t>ineffective</w:t>
            </w:r>
            <w:r w:rsidRPr="009566D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9566DD">
              <w:rPr>
                <w:rFonts w:ascii="Arial" w:hAnsi="Arial" w:cs="Arial"/>
                <w:b/>
                <w:sz w:val="22"/>
                <w:szCs w:val="22"/>
              </w:rPr>
              <w:t>unlikely</w:t>
            </w:r>
            <w:r w:rsidRPr="009566DD">
              <w:rPr>
                <w:rFonts w:ascii="Arial" w:hAnsi="Arial" w:cs="Arial"/>
                <w:sz w:val="22"/>
                <w:szCs w:val="22"/>
              </w:rPr>
              <w:t xml:space="preserve"> ideas to support the concept</w:t>
            </w:r>
          </w:p>
        </w:tc>
        <w:tc>
          <w:tcPr>
            <w:tcW w:w="2526" w:type="dxa"/>
          </w:tcPr>
          <w:p w:rsidR="000E4FDB" w:rsidRPr="009566DD" w:rsidRDefault="000E4FDB" w:rsidP="000E4FD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566DD">
              <w:rPr>
                <w:rFonts w:ascii="Arial" w:hAnsi="Arial" w:cs="Arial"/>
                <w:sz w:val="22"/>
                <w:szCs w:val="22"/>
              </w:rPr>
              <w:t xml:space="preserve">produces a 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simple </w:t>
            </w:r>
            <w:r w:rsidRPr="009566DD">
              <w:rPr>
                <w:rFonts w:ascii="Arial" w:hAnsi="Arial" w:cs="Arial"/>
                <w:sz w:val="22"/>
                <w:szCs w:val="22"/>
              </w:rPr>
              <w:t>presentation with numerous errors</w:t>
            </w:r>
          </w:p>
        </w:tc>
      </w:tr>
      <w:tr w:rsidR="000E4FDB" w:rsidTr="000E4FDB">
        <w:tc>
          <w:tcPr>
            <w:tcW w:w="1638" w:type="dxa"/>
            <w:shd w:val="clear" w:color="auto" w:fill="D3EDF0" w:themeFill="background2"/>
          </w:tcPr>
          <w:p w:rsidR="000E4FDB" w:rsidRDefault="000E4FDB" w:rsidP="000D04D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0E4FDB" w:rsidRPr="000D04D2" w:rsidRDefault="000E4FDB" w:rsidP="000D04D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Poor</w:t>
            </w:r>
          </w:p>
        </w:tc>
        <w:tc>
          <w:tcPr>
            <w:tcW w:w="2526" w:type="dxa"/>
          </w:tcPr>
          <w:p w:rsidR="000E4FDB" w:rsidRPr="009566DD" w:rsidRDefault="000E4FDB" w:rsidP="000E4FD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566DD">
              <w:rPr>
                <w:rFonts w:ascii="Arial" w:hAnsi="Arial" w:cs="Arial"/>
                <w:sz w:val="22"/>
                <w:szCs w:val="22"/>
              </w:rPr>
              <w:t xml:space="preserve">provides a 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vague </w:t>
            </w:r>
            <w:r w:rsidRPr="009566DD">
              <w:rPr>
                <w:rFonts w:ascii="Arial" w:hAnsi="Arial" w:cs="Arial"/>
                <w:sz w:val="22"/>
                <w:szCs w:val="22"/>
              </w:rPr>
              <w:t>exploration of the issues</w:t>
            </w:r>
          </w:p>
        </w:tc>
        <w:tc>
          <w:tcPr>
            <w:tcW w:w="2526" w:type="dxa"/>
          </w:tcPr>
          <w:p w:rsidR="000E4FDB" w:rsidRPr="009566DD" w:rsidRDefault="000E4FDB" w:rsidP="000E4FD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566DD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provides 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no ideas </w:t>
            </w:r>
            <w:r w:rsidRPr="009566DD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to support the concept or provides ideas that have been given insufficient thought </w:t>
            </w:r>
          </w:p>
        </w:tc>
        <w:tc>
          <w:tcPr>
            <w:tcW w:w="2526" w:type="dxa"/>
          </w:tcPr>
          <w:p w:rsidR="000E4FDB" w:rsidRPr="009566DD" w:rsidRDefault="000E4FDB" w:rsidP="000E4FD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566DD">
              <w:rPr>
                <w:rFonts w:ascii="Arial" w:hAnsi="Arial" w:cs="Arial"/>
                <w:sz w:val="22"/>
                <w:szCs w:val="22"/>
              </w:rPr>
              <w:t xml:space="preserve">produces a </w:t>
            </w:r>
            <w:r w:rsidRPr="009566DD">
              <w:rPr>
                <w:rStyle w:val="Strong"/>
                <w:rFonts w:ascii="Arial" w:hAnsi="Arial" w:cs="Arial"/>
                <w:sz w:val="22"/>
                <w:szCs w:val="22"/>
              </w:rPr>
              <w:t xml:space="preserve">confused </w:t>
            </w:r>
            <w:r w:rsidRPr="009566DD">
              <w:rPr>
                <w:rFonts w:ascii="Arial" w:hAnsi="Arial" w:cs="Arial"/>
                <w:sz w:val="22"/>
                <w:szCs w:val="22"/>
              </w:rPr>
              <w:t>presentation in which errors hinder understanding</w:t>
            </w:r>
          </w:p>
        </w:tc>
      </w:tr>
    </w:tbl>
    <w:p w:rsidR="000E4FDB" w:rsidRDefault="000E4FDB" w:rsidP="000E4F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A02914" w:rsidRPr="000E4FDB" w:rsidRDefault="000E4FDB" w:rsidP="000E4F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0E4FDB">
        <w:rPr>
          <w:rFonts w:ascii="Arial" w:hAnsi="Arial" w:cs="Arial"/>
          <w:b/>
        </w:rPr>
        <w:t>Attach your presentation to the back of this page or submit it as a separate file.</w:t>
      </w:r>
    </w:p>
    <w:sectPr w:rsidR="00A02914" w:rsidRPr="000E4FDB" w:rsidSect="000E4FD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B71"/>
    <w:multiLevelType w:val="multilevel"/>
    <w:tmpl w:val="8F4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E36DD"/>
    <w:multiLevelType w:val="hybridMultilevel"/>
    <w:tmpl w:val="B1A0DC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94689"/>
    <w:multiLevelType w:val="multilevel"/>
    <w:tmpl w:val="829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604C9"/>
    <w:multiLevelType w:val="multilevel"/>
    <w:tmpl w:val="63BC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856D3"/>
    <w:multiLevelType w:val="multilevel"/>
    <w:tmpl w:val="51B8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418A8"/>
    <w:multiLevelType w:val="multilevel"/>
    <w:tmpl w:val="422C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84B20"/>
    <w:multiLevelType w:val="hybridMultilevel"/>
    <w:tmpl w:val="95509B9E"/>
    <w:lvl w:ilvl="0" w:tplc="6D92D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70188A"/>
    <w:multiLevelType w:val="multilevel"/>
    <w:tmpl w:val="4D4C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4099D"/>
    <w:multiLevelType w:val="multilevel"/>
    <w:tmpl w:val="EDD2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B4787"/>
    <w:multiLevelType w:val="hybridMultilevel"/>
    <w:tmpl w:val="84AEA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B6309"/>
    <w:multiLevelType w:val="multilevel"/>
    <w:tmpl w:val="3F64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334BA5"/>
    <w:multiLevelType w:val="hybridMultilevel"/>
    <w:tmpl w:val="853A77B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296B62"/>
    <w:multiLevelType w:val="multilevel"/>
    <w:tmpl w:val="C0808A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3A570AD"/>
    <w:multiLevelType w:val="hybridMultilevel"/>
    <w:tmpl w:val="BB9E5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1C63AF"/>
    <w:multiLevelType w:val="multilevel"/>
    <w:tmpl w:val="E980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76E3C"/>
    <w:multiLevelType w:val="hybridMultilevel"/>
    <w:tmpl w:val="68888A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B4434"/>
    <w:multiLevelType w:val="multilevel"/>
    <w:tmpl w:val="6090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D14C5E"/>
    <w:multiLevelType w:val="multilevel"/>
    <w:tmpl w:val="C91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3373BA"/>
    <w:multiLevelType w:val="multilevel"/>
    <w:tmpl w:val="DC40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67602B"/>
    <w:multiLevelType w:val="multilevel"/>
    <w:tmpl w:val="505A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DC67BE"/>
    <w:multiLevelType w:val="multilevel"/>
    <w:tmpl w:val="57C0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FA2F15"/>
    <w:multiLevelType w:val="hybridMultilevel"/>
    <w:tmpl w:val="F21A55AC"/>
    <w:lvl w:ilvl="0" w:tplc="6D92D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16BA4"/>
    <w:multiLevelType w:val="multilevel"/>
    <w:tmpl w:val="66D4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7A0DCE"/>
    <w:multiLevelType w:val="multilevel"/>
    <w:tmpl w:val="B500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216EB3"/>
    <w:multiLevelType w:val="multilevel"/>
    <w:tmpl w:val="1D96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DA05ED"/>
    <w:multiLevelType w:val="multilevel"/>
    <w:tmpl w:val="0426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D60A97"/>
    <w:multiLevelType w:val="multilevel"/>
    <w:tmpl w:val="CB4C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D56C7"/>
    <w:multiLevelType w:val="hybridMultilevel"/>
    <w:tmpl w:val="46BAA9AE"/>
    <w:lvl w:ilvl="0" w:tplc="EF2299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C34FC"/>
    <w:multiLevelType w:val="multilevel"/>
    <w:tmpl w:val="F196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E20346"/>
    <w:multiLevelType w:val="multilevel"/>
    <w:tmpl w:val="93D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7743D1"/>
    <w:multiLevelType w:val="multilevel"/>
    <w:tmpl w:val="F62E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06306F"/>
    <w:multiLevelType w:val="multilevel"/>
    <w:tmpl w:val="82EE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E350A3"/>
    <w:multiLevelType w:val="multilevel"/>
    <w:tmpl w:val="660E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08705E"/>
    <w:multiLevelType w:val="multilevel"/>
    <w:tmpl w:val="4170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D744F8"/>
    <w:multiLevelType w:val="multilevel"/>
    <w:tmpl w:val="4686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4A629B"/>
    <w:multiLevelType w:val="hybridMultilevel"/>
    <w:tmpl w:val="FAB44C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5A2C2C"/>
    <w:multiLevelType w:val="multilevel"/>
    <w:tmpl w:val="8382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CD7485"/>
    <w:multiLevelType w:val="multilevel"/>
    <w:tmpl w:val="AFBC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213840"/>
    <w:multiLevelType w:val="multilevel"/>
    <w:tmpl w:val="3948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552570"/>
    <w:multiLevelType w:val="hybridMultilevel"/>
    <w:tmpl w:val="CC0EB768"/>
    <w:lvl w:ilvl="0" w:tplc="6D92D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0B4EC0"/>
    <w:multiLevelType w:val="multilevel"/>
    <w:tmpl w:val="BE20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0D1E0A"/>
    <w:multiLevelType w:val="multilevel"/>
    <w:tmpl w:val="3A46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496CCA"/>
    <w:multiLevelType w:val="multilevel"/>
    <w:tmpl w:val="AF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542F18"/>
    <w:multiLevelType w:val="multilevel"/>
    <w:tmpl w:val="DB2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7519E8"/>
    <w:multiLevelType w:val="multilevel"/>
    <w:tmpl w:val="1BC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3069CC"/>
    <w:multiLevelType w:val="multilevel"/>
    <w:tmpl w:val="EBD6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19"/>
  </w:num>
  <w:num w:numId="5">
    <w:abstractNumId w:val="22"/>
  </w:num>
  <w:num w:numId="6">
    <w:abstractNumId w:val="0"/>
  </w:num>
  <w:num w:numId="7">
    <w:abstractNumId w:val="8"/>
  </w:num>
  <w:num w:numId="8">
    <w:abstractNumId w:val="16"/>
  </w:num>
  <w:num w:numId="9">
    <w:abstractNumId w:val="45"/>
  </w:num>
  <w:num w:numId="10">
    <w:abstractNumId w:val="34"/>
  </w:num>
  <w:num w:numId="11">
    <w:abstractNumId w:val="30"/>
  </w:num>
  <w:num w:numId="12">
    <w:abstractNumId w:val="17"/>
  </w:num>
  <w:num w:numId="13">
    <w:abstractNumId w:val="44"/>
  </w:num>
  <w:num w:numId="14">
    <w:abstractNumId w:val="24"/>
  </w:num>
  <w:num w:numId="15">
    <w:abstractNumId w:val="7"/>
  </w:num>
  <w:num w:numId="16">
    <w:abstractNumId w:val="41"/>
  </w:num>
  <w:num w:numId="17">
    <w:abstractNumId w:val="32"/>
  </w:num>
  <w:num w:numId="18">
    <w:abstractNumId w:val="33"/>
  </w:num>
  <w:num w:numId="19">
    <w:abstractNumId w:val="26"/>
  </w:num>
  <w:num w:numId="20">
    <w:abstractNumId w:val="28"/>
  </w:num>
  <w:num w:numId="21">
    <w:abstractNumId w:val="43"/>
  </w:num>
  <w:num w:numId="22">
    <w:abstractNumId w:val="1"/>
  </w:num>
  <w:num w:numId="23">
    <w:abstractNumId w:val="21"/>
  </w:num>
  <w:num w:numId="24">
    <w:abstractNumId w:val="13"/>
  </w:num>
  <w:num w:numId="25">
    <w:abstractNumId w:val="39"/>
  </w:num>
  <w:num w:numId="26">
    <w:abstractNumId w:val="6"/>
  </w:num>
  <w:num w:numId="27">
    <w:abstractNumId w:val="27"/>
  </w:num>
  <w:num w:numId="28">
    <w:abstractNumId w:val="35"/>
  </w:num>
  <w:num w:numId="29">
    <w:abstractNumId w:val="20"/>
  </w:num>
  <w:num w:numId="30">
    <w:abstractNumId w:val="31"/>
  </w:num>
  <w:num w:numId="31">
    <w:abstractNumId w:val="37"/>
  </w:num>
  <w:num w:numId="32">
    <w:abstractNumId w:val="42"/>
  </w:num>
  <w:num w:numId="33">
    <w:abstractNumId w:val="29"/>
  </w:num>
  <w:num w:numId="34">
    <w:abstractNumId w:val="38"/>
  </w:num>
  <w:num w:numId="35">
    <w:abstractNumId w:val="2"/>
  </w:num>
  <w:num w:numId="36">
    <w:abstractNumId w:val="18"/>
  </w:num>
  <w:num w:numId="37">
    <w:abstractNumId w:val="3"/>
  </w:num>
  <w:num w:numId="38">
    <w:abstractNumId w:val="5"/>
  </w:num>
  <w:num w:numId="39">
    <w:abstractNumId w:val="36"/>
  </w:num>
  <w:num w:numId="40">
    <w:abstractNumId w:val="4"/>
  </w:num>
  <w:num w:numId="41">
    <w:abstractNumId w:val="10"/>
  </w:num>
  <w:num w:numId="42">
    <w:abstractNumId w:val="25"/>
  </w:num>
  <w:num w:numId="43">
    <w:abstractNumId w:val="40"/>
  </w:num>
  <w:num w:numId="44">
    <w:abstractNumId w:val="11"/>
  </w:num>
  <w:num w:numId="45">
    <w:abstractNumId w:val="1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70"/>
    <w:rsid w:val="00001354"/>
    <w:rsid w:val="000D04D2"/>
    <w:rsid w:val="000E04DE"/>
    <w:rsid w:val="000E4FDB"/>
    <w:rsid w:val="000F270D"/>
    <w:rsid w:val="00107B14"/>
    <w:rsid w:val="00134FEF"/>
    <w:rsid w:val="001550E7"/>
    <w:rsid w:val="001B6E5A"/>
    <w:rsid w:val="00242457"/>
    <w:rsid w:val="002520A2"/>
    <w:rsid w:val="00392754"/>
    <w:rsid w:val="003B1C3F"/>
    <w:rsid w:val="003D3F99"/>
    <w:rsid w:val="00406BC2"/>
    <w:rsid w:val="00461F7C"/>
    <w:rsid w:val="0046587F"/>
    <w:rsid w:val="004E7CCC"/>
    <w:rsid w:val="00504EF6"/>
    <w:rsid w:val="00560C30"/>
    <w:rsid w:val="005610B3"/>
    <w:rsid w:val="005B23C0"/>
    <w:rsid w:val="006772CC"/>
    <w:rsid w:val="00693419"/>
    <w:rsid w:val="00696BAC"/>
    <w:rsid w:val="00780B22"/>
    <w:rsid w:val="007972E0"/>
    <w:rsid w:val="007C6B7F"/>
    <w:rsid w:val="007E6E74"/>
    <w:rsid w:val="007F0D07"/>
    <w:rsid w:val="00805F54"/>
    <w:rsid w:val="00810619"/>
    <w:rsid w:val="008B36EB"/>
    <w:rsid w:val="008D02C8"/>
    <w:rsid w:val="008D7EB0"/>
    <w:rsid w:val="008E0FFD"/>
    <w:rsid w:val="009566DD"/>
    <w:rsid w:val="009E3370"/>
    <w:rsid w:val="00A02914"/>
    <w:rsid w:val="00A24537"/>
    <w:rsid w:val="00A941F2"/>
    <w:rsid w:val="00AB107F"/>
    <w:rsid w:val="00B75FA9"/>
    <w:rsid w:val="00B93EB7"/>
    <w:rsid w:val="00C11246"/>
    <w:rsid w:val="00DA0F8A"/>
    <w:rsid w:val="00E357BA"/>
    <w:rsid w:val="00EE41F7"/>
    <w:rsid w:val="00F6009F"/>
    <w:rsid w:val="00FA6586"/>
    <w:rsid w:val="00FD202F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86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0291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B107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AB107F"/>
    <w:rPr>
      <w:i/>
      <w:iCs/>
    </w:rPr>
  </w:style>
  <w:style w:type="table" w:styleId="TableGrid">
    <w:name w:val="Table Grid"/>
    <w:basedOn w:val="TableNormal"/>
    <w:rsid w:val="003D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E7CCC"/>
    <w:rPr>
      <w:b/>
      <w:bCs/>
    </w:rPr>
  </w:style>
  <w:style w:type="character" w:customStyle="1" w:styleId="Heading2Char">
    <w:name w:val="Heading 2 Char"/>
    <w:link w:val="Heading2"/>
    <w:uiPriority w:val="9"/>
    <w:rsid w:val="00A02914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86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0291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B107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AB107F"/>
    <w:rPr>
      <w:i/>
      <w:iCs/>
    </w:rPr>
  </w:style>
  <w:style w:type="table" w:styleId="TableGrid">
    <w:name w:val="Table Grid"/>
    <w:basedOn w:val="TableNormal"/>
    <w:rsid w:val="003D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E7CCC"/>
    <w:rPr>
      <w:b/>
      <w:bCs/>
    </w:rPr>
  </w:style>
  <w:style w:type="character" w:customStyle="1" w:styleId="Heading2Char">
    <w:name w:val="Heading 2 Char"/>
    <w:link w:val="Heading2"/>
    <w:uiPriority w:val="9"/>
    <w:rsid w:val="00A02914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605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817960428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1007757956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</w:divsChild>
    </w:div>
    <w:div w:id="1249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4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07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rand colours">
      <a:dk1>
        <a:sysClr val="windowText" lastClr="000000"/>
      </a:dk1>
      <a:lt1>
        <a:sysClr val="window" lastClr="FFFFFF"/>
      </a:lt1>
      <a:dk2>
        <a:srgbClr val="000000"/>
      </a:dk2>
      <a:lt2>
        <a:srgbClr val="D3EDF0"/>
      </a:lt2>
      <a:accent1>
        <a:srgbClr val="0A4875"/>
      </a:accent1>
      <a:accent2>
        <a:srgbClr val="C0504D"/>
      </a:accent2>
      <a:accent3>
        <a:srgbClr val="9BBB59"/>
      </a:accent3>
      <a:accent4>
        <a:srgbClr val="8064A2"/>
      </a:accent4>
      <a:accent5>
        <a:srgbClr val="109AA9"/>
      </a:accent5>
      <a:accent6>
        <a:srgbClr val="F5822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791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Name___________________</vt:lpstr>
    </vt:vector>
  </TitlesOfParts>
  <Company>Alberta Distance Learning Centre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Name___________________</dc:title>
  <dc:creator>Nicola Ramsey</dc:creator>
  <cp:lastModifiedBy>Kristen Climenhaga</cp:lastModifiedBy>
  <cp:revision>4</cp:revision>
  <dcterms:created xsi:type="dcterms:W3CDTF">2017-12-14T20:40:00Z</dcterms:created>
  <dcterms:modified xsi:type="dcterms:W3CDTF">2017-12-20T15:56:00Z</dcterms:modified>
</cp:coreProperties>
</file>