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b/>
          <w:bCs/>
          <w:color w:val="000000"/>
        </w:rPr>
        <w:t>Film Review Planning (Optional)</w:t>
      </w:r>
    </w:p>
    <w:p w:rsidR="00CD23AF" w:rsidRPr="00CD23AF" w:rsidRDefault="00CD23AF" w:rsidP="00CD23AF">
      <w:pPr>
        <w:spacing w:after="0" w:line="240" w:lineRule="auto"/>
        <w:rPr>
          <w:rFonts w:ascii="Times New Roman" w:eastAsia="Times New Roman" w:hAnsi="Times New Roman" w:cs="Times New Roman"/>
          <w:sz w:val="24"/>
          <w:szCs w:val="24"/>
        </w:rPr>
      </w:pPr>
    </w:p>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color w:val="000000"/>
        </w:rPr>
        <w:t xml:space="preserve">This chart is not for marks, but it will help you organize your response. Copy and paste facts you collected from previous tasks in this unit, and then add additional detail to develop your ideas and observations. </w:t>
      </w:r>
    </w:p>
    <w:p w:rsidR="00CD23AF" w:rsidRPr="00CD23AF" w:rsidRDefault="00CD23AF" w:rsidP="00CD23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40"/>
        <w:gridCol w:w="5300"/>
      </w:tblGrid>
      <w:tr w:rsidR="00CD23AF" w:rsidRPr="00CD23AF" w:rsidTr="00CD23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274E13"/>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b/>
                <w:bCs/>
                <w:color w:val="FFFFFF"/>
              </w:rPr>
              <w:t>The Director</w:t>
            </w:r>
          </w:p>
        </w:tc>
      </w:tr>
      <w:tr w:rsidR="00CD23AF" w:rsidRPr="00CD23AF" w:rsidTr="00CD23AF">
        <w:tc>
          <w:tcPr>
            <w:tcW w:w="404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color w:val="000000"/>
              </w:rPr>
              <w:t>Who is the director?</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3AF" w:rsidRPr="00CD23AF" w:rsidRDefault="00CD23AF" w:rsidP="00CD23AF">
            <w:pPr>
              <w:spacing w:after="120"/>
              <w:rPr>
                <w:rFonts w:ascii="Arial" w:hAnsi="Arial" w:cs="Arial"/>
                <w:b/>
                <w:bCs/>
                <w:color w:val="FF0000"/>
                <w:sz w:val="24"/>
                <w:szCs w:val="24"/>
                <w:lang w:val="en-CA"/>
              </w:rPr>
            </w:pPr>
            <w:r w:rsidRPr="001A410B">
              <w:rPr>
                <w:rFonts w:ascii="Arial" w:hAnsi="Arial" w:cs="Arial"/>
                <w:b/>
                <w:color w:val="0070C0"/>
                <w:sz w:val="24"/>
                <w:szCs w:val="24"/>
              </w:rPr>
              <w:t>(   )</w:t>
            </w:r>
          </w:p>
        </w:tc>
      </w:tr>
      <w:tr w:rsidR="00CD23AF" w:rsidRPr="00CD23AF" w:rsidTr="00CD23AF">
        <w:tc>
          <w:tcPr>
            <w:tcW w:w="404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color w:val="000000"/>
              </w:rPr>
              <w:t>What other films has he or she directed that were noteworthy successes or</w:t>
            </w:r>
          </w:p>
          <w:p w:rsidR="00CD23AF" w:rsidRPr="00CD23AF" w:rsidRDefault="00CD23AF" w:rsidP="00CD23AF">
            <w:pPr>
              <w:spacing w:after="0" w:line="240" w:lineRule="auto"/>
              <w:rPr>
                <w:rFonts w:ascii="Times New Roman" w:eastAsia="Times New Roman" w:hAnsi="Times New Roman" w:cs="Times New Roman"/>
                <w:sz w:val="24"/>
                <w:szCs w:val="24"/>
              </w:rPr>
            </w:pPr>
            <w:proofErr w:type="gramStart"/>
            <w:r w:rsidRPr="00CD23AF">
              <w:rPr>
                <w:rFonts w:ascii="Arial" w:eastAsia="Times New Roman" w:hAnsi="Arial" w:cs="Arial"/>
                <w:color w:val="000000"/>
              </w:rPr>
              <w:t>failures</w:t>
            </w:r>
            <w:proofErr w:type="gramEnd"/>
            <w:r w:rsidRPr="00CD23AF">
              <w:rPr>
                <w:rFonts w:ascii="Arial" w:eastAsia="Times New Roman" w:hAnsi="Arial" w:cs="Arial"/>
                <w:color w:val="000000"/>
              </w:rPr>
              <w:t>?</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3AF" w:rsidRDefault="00CD23AF" w:rsidP="00CD23AF">
            <w:pPr>
              <w:spacing w:after="120"/>
              <w:rPr>
                <w:rFonts w:ascii="Arial" w:hAnsi="Arial" w:cs="Arial"/>
                <w:b/>
                <w:bCs/>
                <w:color w:val="FF0000"/>
                <w:sz w:val="24"/>
                <w:szCs w:val="24"/>
                <w:lang w:val="en-CA"/>
              </w:rPr>
            </w:pPr>
            <w:r w:rsidRPr="001A410B">
              <w:rPr>
                <w:rFonts w:ascii="Arial" w:hAnsi="Arial" w:cs="Arial"/>
                <w:b/>
                <w:color w:val="0070C0"/>
                <w:sz w:val="24"/>
                <w:szCs w:val="24"/>
              </w:rPr>
              <w:t>(   )</w:t>
            </w:r>
          </w:p>
          <w:p w:rsidR="00CD23AF" w:rsidRPr="00CD23AF" w:rsidRDefault="00CD23AF" w:rsidP="00CD23AF">
            <w:pPr>
              <w:spacing w:after="0" w:line="240" w:lineRule="auto"/>
              <w:rPr>
                <w:rFonts w:ascii="Times New Roman" w:eastAsia="Times New Roman" w:hAnsi="Times New Roman" w:cs="Times New Roman"/>
                <w:sz w:val="24"/>
                <w:szCs w:val="24"/>
              </w:rPr>
            </w:pPr>
          </w:p>
        </w:tc>
      </w:tr>
      <w:tr w:rsidR="00CD23AF" w:rsidRPr="00CD23AF" w:rsidTr="00CD23AF">
        <w:tc>
          <w:tcPr>
            <w:tcW w:w="404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color w:val="000000"/>
              </w:rPr>
              <w:t>How do you think the director wants the audience to react to the film? Was the director</w:t>
            </w:r>
          </w:p>
          <w:p w:rsidR="00CD23AF" w:rsidRPr="00CD23AF" w:rsidRDefault="00CD23AF" w:rsidP="00CD23AF">
            <w:pPr>
              <w:spacing w:after="0" w:line="240" w:lineRule="auto"/>
              <w:rPr>
                <w:rFonts w:ascii="Times New Roman" w:eastAsia="Times New Roman" w:hAnsi="Times New Roman" w:cs="Times New Roman"/>
                <w:sz w:val="24"/>
                <w:szCs w:val="24"/>
              </w:rPr>
            </w:pPr>
            <w:proofErr w:type="gramStart"/>
            <w:r w:rsidRPr="00CD23AF">
              <w:rPr>
                <w:rFonts w:ascii="Arial" w:eastAsia="Times New Roman" w:hAnsi="Arial" w:cs="Arial"/>
                <w:color w:val="000000"/>
              </w:rPr>
              <w:t>successful</w:t>
            </w:r>
            <w:proofErr w:type="gramEnd"/>
            <w:r w:rsidRPr="00CD23AF">
              <w:rPr>
                <w:rFonts w:ascii="Arial" w:eastAsia="Times New Roman" w:hAnsi="Arial" w:cs="Arial"/>
                <w:color w:val="000000"/>
              </w:rPr>
              <w:t xml:space="preserve"> in doing so?</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3AF" w:rsidRDefault="00CD23AF" w:rsidP="00CD23AF">
            <w:pPr>
              <w:spacing w:after="120"/>
              <w:rPr>
                <w:rFonts w:ascii="Arial" w:hAnsi="Arial" w:cs="Arial"/>
                <w:b/>
                <w:bCs/>
                <w:color w:val="FF0000"/>
                <w:sz w:val="24"/>
                <w:szCs w:val="24"/>
                <w:lang w:val="en-CA"/>
              </w:rPr>
            </w:pPr>
            <w:r w:rsidRPr="001A410B">
              <w:rPr>
                <w:rFonts w:ascii="Arial" w:hAnsi="Arial" w:cs="Arial"/>
                <w:b/>
                <w:color w:val="0070C0"/>
                <w:sz w:val="24"/>
                <w:szCs w:val="24"/>
              </w:rPr>
              <w:t>(   )</w:t>
            </w:r>
          </w:p>
          <w:p w:rsidR="00CD23AF" w:rsidRPr="00CD23AF" w:rsidRDefault="00CD23AF" w:rsidP="00CD23AF">
            <w:pPr>
              <w:spacing w:after="0" w:line="240" w:lineRule="auto"/>
              <w:rPr>
                <w:rFonts w:ascii="Times New Roman" w:eastAsia="Times New Roman" w:hAnsi="Times New Roman" w:cs="Times New Roman"/>
                <w:sz w:val="24"/>
                <w:szCs w:val="24"/>
              </w:rPr>
            </w:pPr>
          </w:p>
        </w:tc>
      </w:tr>
      <w:tr w:rsidR="00CD23AF" w:rsidRPr="00CD23AF" w:rsidTr="00CD23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B45F06"/>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b/>
                <w:bCs/>
                <w:color w:val="FFFFFF"/>
              </w:rPr>
              <w:t>The Story</w:t>
            </w:r>
          </w:p>
        </w:tc>
      </w:tr>
      <w:tr w:rsidR="00CD23AF" w:rsidRPr="00CD23AF" w:rsidTr="00CD23AF">
        <w:tc>
          <w:tcPr>
            <w:tcW w:w="40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color w:val="000000"/>
              </w:rPr>
              <w:t>Provide a brief but purposeful plot summary.</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3AF" w:rsidRPr="00CD23AF" w:rsidRDefault="00CD23AF" w:rsidP="00CD23AF">
            <w:pPr>
              <w:spacing w:after="120"/>
              <w:rPr>
                <w:rFonts w:ascii="Arial" w:hAnsi="Arial" w:cs="Arial"/>
                <w:b/>
                <w:bCs/>
                <w:color w:val="FF0000"/>
                <w:sz w:val="24"/>
                <w:szCs w:val="24"/>
                <w:lang w:val="en-CA"/>
              </w:rPr>
            </w:pPr>
            <w:r w:rsidRPr="001A410B">
              <w:rPr>
                <w:rFonts w:ascii="Arial" w:hAnsi="Arial" w:cs="Arial"/>
                <w:b/>
                <w:color w:val="0070C0"/>
                <w:sz w:val="24"/>
                <w:szCs w:val="24"/>
              </w:rPr>
              <w:t>(   )</w:t>
            </w:r>
          </w:p>
        </w:tc>
      </w:tr>
      <w:tr w:rsidR="00CD23AF" w:rsidRPr="00CD23AF" w:rsidTr="00CD23AF">
        <w:tc>
          <w:tcPr>
            <w:tcW w:w="40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color w:val="000000"/>
              </w:rPr>
              <w:t>Quote lines and refer to specific events that enhance your summary.</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3AF" w:rsidRPr="00CD23AF" w:rsidRDefault="00CD23AF" w:rsidP="00CD23AF">
            <w:pPr>
              <w:spacing w:after="120"/>
              <w:rPr>
                <w:rFonts w:ascii="Arial" w:hAnsi="Arial" w:cs="Arial"/>
                <w:b/>
                <w:bCs/>
                <w:color w:val="FF0000"/>
                <w:sz w:val="24"/>
                <w:szCs w:val="24"/>
                <w:lang w:val="en-CA"/>
              </w:rPr>
            </w:pPr>
            <w:r w:rsidRPr="001A410B">
              <w:rPr>
                <w:rFonts w:ascii="Arial" w:hAnsi="Arial" w:cs="Arial"/>
                <w:b/>
                <w:color w:val="0070C0"/>
                <w:sz w:val="24"/>
                <w:szCs w:val="24"/>
              </w:rPr>
              <w:t>(   )</w:t>
            </w:r>
          </w:p>
        </w:tc>
      </w:tr>
      <w:tr w:rsidR="00CD23AF" w:rsidRPr="00CD23AF" w:rsidTr="00CD23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b/>
                <w:bCs/>
                <w:color w:val="FFFFFF"/>
              </w:rPr>
              <w:t>The Cast</w:t>
            </w:r>
          </w:p>
        </w:tc>
      </w:tr>
      <w:tr w:rsidR="00CD23AF" w:rsidRPr="00CD23AF" w:rsidTr="00CD23AF">
        <w:tc>
          <w:tcPr>
            <w:tcW w:w="404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color w:val="000000"/>
              </w:rPr>
              <w:t>Identify the actors who play important roles in the film. Are they believable? Effective?</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3AF" w:rsidRDefault="00CD23AF" w:rsidP="00CD23AF">
            <w:pPr>
              <w:spacing w:after="120"/>
              <w:rPr>
                <w:rFonts w:ascii="Arial" w:hAnsi="Arial" w:cs="Arial"/>
                <w:b/>
                <w:bCs/>
                <w:color w:val="FF0000"/>
                <w:sz w:val="24"/>
                <w:szCs w:val="24"/>
                <w:lang w:val="en-CA"/>
              </w:rPr>
            </w:pPr>
            <w:r w:rsidRPr="001A410B">
              <w:rPr>
                <w:rFonts w:ascii="Arial" w:hAnsi="Arial" w:cs="Arial"/>
                <w:b/>
                <w:color w:val="0070C0"/>
                <w:sz w:val="24"/>
                <w:szCs w:val="24"/>
              </w:rPr>
              <w:t>(   )</w:t>
            </w:r>
          </w:p>
          <w:p w:rsidR="00CD23AF" w:rsidRPr="00CD23AF" w:rsidRDefault="00CD23AF" w:rsidP="00CD23AF">
            <w:pPr>
              <w:spacing w:after="0" w:line="240" w:lineRule="auto"/>
              <w:rPr>
                <w:rFonts w:ascii="Times New Roman" w:eastAsia="Times New Roman" w:hAnsi="Times New Roman" w:cs="Times New Roman"/>
                <w:sz w:val="24"/>
                <w:szCs w:val="24"/>
              </w:rPr>
            </w:pPr>
          </w:p>
        </w:tc>
      </w:tr>
      <w:tr w:rsidR="00CD23AF" w:rsidRPr="00CD23AF" w:rsidTr="00CD23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b/>
                <w:bCs/>
                <w:color w:val="FFFFFF"/>
              </w:rPr>
              <w:t>Key Directorial Decisions</w:t>
            </w:r>
          </w:p>
        </w:tc>
      </w:tr>
      <w:tr w:rsidR="00CD23AF" w:rsidRPr="00CD23AF" w:rsidTr="00CD23AF">
        <w:tc>
          <w:tcPr>
            <w:tcW w:w="404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color w:val="000000"/>
              </w:rPr>
              <w:t>Discuss the effectiveness of</w:t>
            </w:r>
          </w:p>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color w:val="000000"/>
              </w:rPr>
              <w:t>Cinematography, soundtrack, and lighting choices. Refer to the cinematic techniques you studied earlier in the unit.</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3AF" w:rsidRDefault="00CD23AF" w:rsidP="00CD23AF">
            <w:pPr>
              <w:spacing w:after="120"/>
              <w:rPr>
                <w:rFonts w:ascii="Arial" w:hAnsi="Arial" w:cs="Arial"/>
                <w:b/>
                <w:bCs/>
                <w:color w:val="FF0000"/>
                <w:sz w:val="24"/>
                <w:szCs w:val="24"/>
                <w:lang w:val="en-CA"/>
              </w:rPr>
            </w:pPr>
            <w:r w:rsidRPr="001A410B">
              <w:rPr>
                <w:rFonts w:ascii="Arial" w:hAnsi="Arial" w:cs="Arial"/>
                <w:b/>
                <w:color w:val="0070C0"/>
                <w:sz w:val="24"/>
                <w:szCs w:val="24"/>
              </w:rPr>
              <w:t>(   )</w:t>
            </w:r>
          </w:p>
          <w:p w:rsidR="00CD23AF" w:rsidRPr="00CD23AF" w:rsidRDefault="00CD23AF" w:rsidP="00CD23AF">
            <w:pPr>
              <w:spacing w:after="0" w:line="240" w:lineRule="auto"/>
              <w:rPr>
                <w:rFonts w:ascii="Times New Roman" w:eastAsia="Times New Roman" w:hAnsi="Times New Roman" w:cs="Times New Roman"/>
                <w:sz w:val="24"/>
                <w:szCs w:val="24"/>
              </w:rPr>
            </w:pPr>
          </w:p>
        </w:tc>
      </w:tr>
      <w:tr w:rsidR="00CD23AF" w:rsidRPr="00CD23AF" w:rsidTr="00CD23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20124D"/>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b/>
                <w:bCs/>
                <w:color w:val="FFFFFF"/>
              </w:rPr>
              <w:t>Recommendation</w:t>
            </w:r>
          </w:p>
        </w:tc>
      </w:tr>
      <w:tr w:rsidR="00CD23AF" w:rsidRPr="00CD23AF" w:rsidTr="00CD23AF">
        <w:tc>
          <w:tcPr>
            <w:tcW w:w="4040"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CD23AF" w:rsidRPr="00CD23AF" w:rsidRDefault="00CD23AF" w:rsidP="00CD23AF">
            <w:pPr>
              <w:spacing w:after="0" w:line="240" w:lineRule="auto"/>
              <w:rPr>
                <w:rFonts w:ascii="Times New Roman" w:eastAsia="Times New Roman" w:hAnsi="Times New Roman" w:cs="Times New Roman"/>
                <w:sz w:val="24"/>
                <w:szCs w:val="24"/>
              </w:rPr>
            </w:pPr>
            <w:r w:rsidRPr="00CD23AF">
              <w:rPr>
                <w:rFonts w:ascii="Arial" w:eastAsia="Times New Roman" w:hAnsi="Arial" w:cs="Arial"/>
                <w:color w:val="000000"/>
              </w:rPr>
              <w:t>State your final words on the film. Should people see</w:t>
            </w:r>
          </w:p>
          <w:p w:rsidR="00CD23AF" w:rsidRPr="00CD23AF" w:rsidRDefault="00CD23AF" w:rsidP="00CD23AF">
            <w:pPr>
              <w:spacing w:after="0" w:line="240" w:lineRule="auto"/>
              <w:rPr>
                <w:rFonts w:ascii="Times New Roman" w:eastAsia="Times New Roman" w:hAnsi="Times New Roman" w:cs="Times New Roman"/>
                <w:sz w:val="24"/>
                <w:szCs w:val="24"/>
              </w:rPr>
            </w:pPr>
            <w:proofErr w:type="gramStart"/>
            <w:r w:rsidRPr="00CD23AF">
              <w:rPr>
                <w:rFonts w:ascii="Arial" w:eastAsia="Times New Roman" w:hAnsi="Arial" w:cs="Arial"/>
                <w:color w:val="000000"/>
              </w:rPr>
              <w:t>it</w:t>
            </w:r>
            <w:proofErr w:type="gramEnd"/>
            <w:r w:rsidRPr="00CD23AF">
              <w:rPr>
                <w:rFonts w:ascii="Arial" w:eastAsia="Times New Roman" w:hAnsi="Arial" w:cs="Arial"/>
                <w:color w:val="000000"/>
              </w:rPr>
              <w:t>, or should they avoid it?</w:t>
            </w:r>
          </w:p>
        </w:tc>
        <w:tc>
          <w:tcPr>
            <w:tcW w:w="5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3AF" w:rsidRDefault="00CD23AF" w:rsidP="00CD23AF">
            <w:pPr>
              <w:spacing w:after="120"/>
              <w:rPr>
                <w:rFonts w:ascii="Arial" w:hAnsi="Arial" w:cs="Arial"/>
                <w:b/>
                <w:bCs/>
                <w:color w:val="FF0000"/>
                <w:sz w:val="24"/>
                <w:szCs w:val="24"/>
                <w:lang w:val="en-CA"/>
              </w:rPr>
            </w:pPr>
            <w:r w:rsidRPr="001A410B">
              <w:rPr>
                <w:rFonts w:ascii="Arial" w:hAnsi="Arial" w:cs="Arial"/>
                <w:b/>
                <w:color w:val="0070C0"/>
                <w:sz w:val="24"/>
                <w:szCs w:val="24"/>
              </w:rPr>
              <w:t>(   )</w:t>
            </w:r>
          </w:p>
          <w:p w:rsidR="00CD23AF" w:rsidRPr="00CD23AF" w:rsidRDefault="00CD23AF" w:rsidP="00CD23AF">
            <w:pPr>
              <w:spacing w:after="0" w:line="240" w:lineRule="auto"/>
              <w:rPr>
                <w:rFonts w:ascii="Times New Roman" w:eastAsia="Times New Roman" w:hAnsi="Times New Roman" w:cs="Times New Roman"/>
                <w:sz w:val="24"/>
                <w:szCs w:val="24"/>
              </w:rPr>
            </w:pPr>
          </w:p>
        </w:tc>
      </w:tr>
    </w:tbl>
    <w:p w:rsidR="00B80981" w:rsidRDefault="00B80981" w:rsidP="00CD23AF">
      <w:bookmarkStart w:id="0" w:name="_GoBack"/>
      <w:bookmarkEnd w:id="0"/>
    </w:p>
    <w:sectPr w:rsidR="00B80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AF"/>
    <w:rsid w:val="00B80981"/>
    <w:rsid w:val="00CD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5F660-CEEA-4D71-8B57-7E1DB201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3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460706">
      <w:bodyDiv w:val="1"/>
      <w:marLeft w:val="0"/>
      <w:marRight w:val="0"/>
      <w:marTop w:val="0"/>
      <w:marBottom w:val="0"/>
      <w:divBdr>
        <w:top w:val="none" w:sz="0" w:space="0" w:color="auto"/>
        <w:left w:val="none" w:sz="0" w:space="0" w:color="auto"/>
        <w:bottom w:val="none" w:sz="0" w:space="0" w:color="auto"/>
        <w:right w:val="none" w:sz="0" w:space="0" w:color="auto"/>
      </w:divBdr>
      <w:divsChild>
        <w:div w:id="210129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Frose</dc:creator>
  <cp:keywords/>
  <dc:description/>
  <cp:lastModifiedBy>Cheryl Frose</cp:lastModifiedBy>
  <cp:revision>1</cp:revision>
  <dcterms:created xsi:type="dcterms:W3CDTF">2018-06-10T04:49:00Z</dcterms:created>
  <dcterms:modified xsi:type="dcterms:W3CDTF">2018-06-10T04:51:00Z</dcterms:modified>
</cp:coreProperties>
</file>