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2C4" w:rsidRDefault="00DA72C4" w:rsidP="00711E5F">
      <w:pPr>
        <w:tabs>
          <w:tab w:val="right" w:pos="8640"/>
        </w:tabs>
        <w:rPr>
          <w:rFonts w:asciiTheme="minorHAnsi" w:hAnsiTheme="minorHAnsi" w:cs="Calibri"/>
          <w:i/>
          <w:color w:val="31849B"/>
          <w:sz w:val="18"/>
          <w:szCs w:val="18"/>
        </w:rPr>
      </w:pPr>
      <w:r w:rsidRPr="00420F80">
        <w:rPr>
          <w:rFonts w:asciiTheme="minorHAnsi" w:hAnsiTheme="minorHAnsi" w:cs="Calibri"/>
          <w:b/>
          <w:sz w:val="32"/>
          <w:szCs w:val="32"/>
        </w:rPr>
        <w:t>Language Arts 9</w:t>
      </w:r>
      <w:r w:rsidRPr="00420F80">
        <w:rPr>
          <w:rFonts w:asciiTheme="minorHAnsi" w:hAnsiTheme="minorHAnsi" w:cs="Calibri"/>
          <w:b/>
          <w:sz w:val="32"/>
          <w:szCs w:val="32"/>
        </w:rPr>
        <w:tab/>
      </w:r>
      <w:r w:rsidRPr="00420F80">
        <w:rPr>
          <w:rFonts w:asciiTheme="minorHAnsi" w:hAnsiTheme="minorHAnsi" w:cs="Calibri"/>
          <w:b/>
        </w:rPr>
        <w:t xml:space="preserve">Name: </w:t>
      </w:r>
      <w:r w:rsidR="00711E5F">
        <w:rPr>
          <w:rFonts w:asciiTheme="minorHAnsi" w:hAnsiTheme="minorHAnsi" w:cs="Calibri"/>
          <w:b/>
        </w:rPr>
        <w:t xml:space="preserve"> </w:t>
      </w:r>
      <w:r w:rsidRPr="00420F80">
        <w:rPr>
          <w:rFonts w:asciiTheme="minorHAnsi" w:hAnsiTheme="minorHAnsi" w:cs="Calibri"/>
          <w:color w:val="31849B"/>
        </w:rPr>
        <w:t>(  )</w:t>
      </w:r>
      <w:r w:rsidRPr="00420F80">
        <w:rPr>
          <w:rFonts w:asciiTheme="minorHAnsi" w:hAnsiTheme="minorHAnsi" w:cs="Calibri"/>
          <w:i/>
          <w:color w:val="31849B"/>
        </w:rPr>
        <w:t xml:space="preserve"> </w:t>
      </w:r>
      <w:r w:rsidRPr="00420F80">
        <w:rPr>
          <w:rFonts w:asciiTheme="minorHAnsi" w:hAnsiTheme="minorHAnsi" w:cs="Calibri"/>
          <w:i/>
          <w:color w:val="31849B"/>
          <w:sz w:val="18"/>
          <w:szCs w:val="18"/>
        </w:rPr>
        <w:t xml:space="preserve"> </w:t>
      </w:r>
    </w:p>
    <w:p w:rsidR="00711E5F" w:rsidRPr="00420F80" w:rsidRDefault="00711E5F" w:rsidP="00711E5F">
      <w:pPr>
        <w:tabs>
          <w:tab w:val="left" w:pos="6480"/>
          <w:tab w:val="right" w:pos="8460"/>
        </w:tabs>
        <w:rPr>
          <w:rFonts w:asciiTheme="minorHAnsi" w:hAnsiTheme="minorHAnsi" w:cs="Calibri"/>
          <w:b/>
          <w:color w:val="000000"/>
        </w:rPr>
      </w:pPr>
    </w:p>
    <w:p w:rsidR="00DA72C4" w:rsidRPr="00420F80" w:rsidRDefault="00DA72C4" w:rsidP="00DA72C4">
      <w:pPr>
        <w:pStyle w:val="Body"/>
        <w:spacing w:after="120"/>
        <w:jc w:val="center"/>
        <w:rPr>
          <w:rFonts w:asciiTheme="minorHAnsi" w:hAnsiTheme="minorHAnsi" w:cs="Calibri"/>
          <w:b/>
          <w:sz w:val="32"/>
          <w:szCs w:val="32"/>
          <w:lang w:val="en-CA"/>
        </w:rPr>
      </w:pPr>
      <w:r w:rsidRPr="00420F80">
        <w:rPr>
          <w:rFonts w:asciiTheme="minorHAnsi" w:hAnsiTheme="minorHAnsi" w:cs="Calibri"/>
          <w:b/>
          <w:sz w:val="32"/>
          <w:szCs w:val="32"/>
          <w:lang w:val="en-CA"/>
        </w:rPr>
        <w:t xml:space="preserve">Unit </w:t>
      </w:r>
      <w:r w:rsidR="0089046D">
        <w:rPr>
          <w:rFonts w:asciiTheme="minorHAnsi" w:hAnsiTheme="minorHAnsi" w:cs="Calibri"/>
          <w:b/>
          <w:sz w:val="32"/>
          <w:szCs w:val="32"/>
          <w:lang w:val="en-CA"/>
        </w:rPr>
        <w:t>5</w:t>
      </w:r>
      <w:r w:rsidRPr="00420F80">
        <w:rPr>
          <w:rFonts w:asciiTheme="minorHAnsi" w:hAnsiTheme="minorHAnsi" w:cs="Calibri"/>
          <w:b/>
          <w:sz w:val="32"/>
          <w:szCs w:val="32"/>
          <w:lang w:val="en-CA"/>
        </w:rPr>
        <w:t xml:space="preserve"> – Lesson </w:t>
      </w:r>
      <w:r w:rsidR="0089046D">
        <w:rPr>
          <w:rFonts w:asciiTheme="minorHAnsi" w:hAnsiTheme="minorHAnsi" w:cs="Calibri"/>
          <w:b/>
          <w:sz w:val="32"/>
          <w:szCs w:val="32"/>
          <w:lang w:val="en-CA"/>
        </w:rPr>
        <w:t>3</w:t>
      </w:r>
    </w:p>
    <w:p w:rsidR="00DA72C4" w:rsidRPr="00420F80" w:rsidRDefault="00DA72C4" w:rsidP="00DA72C4">
      <w:pPr>
        <w:pStyle w:val="Body"/>
        <w:spacing w:after="120"/>
        <w:jc w:val="center"/>
        <w:rPr>
          <w:rFonts w:asciiTheme="minorHAnsi" w:hAnsiTheme="minorHAnsi" w:cs="Calibri"/>
          <w:b/>
          <w:sz w:val="28"/>
          <w:szCs w:val="28"/>
          <w:lang w:val="en-CA"/>
        </w:rPr>
      </w:pPr>
      <w:r w:rsidRPr="00420F80">
        <w:rPr>
          <w:rFonts w:asciiTheme="minorHAnsi" w:hAnsiTheme="minorHAnsi" w:cs="Calibri"/>
          <w:b/>
          <w:sz w:val="28"/>
          <w:szCs w:val="28"/>
          <w:lang w:val="en-CA"/>
        </w:rPr>
        <w:t>“Hatching” by Jean Little</w:t>
      </w:r>
      <w:r w:rsidR="00A76872">
        <w:rPr>
          <w:rFonts w:asciiTheme="minorHAnsi" w:hAnsiTheme="minorHAnsi" w:cs="Calibri"/>
          <w:b/>
          <w:sz w:val="28"/>
          <w:szCs w:val="28"/>
          <w:lang w:val="en-CA"/>
        </w:rPr>
        <w:t xml:space="preserve"> </w:t>
      </w:r>
      <w:r w:rsidRPr="00420F80">
        <w:rPr>
          <w:rFonts w:asciiTheme="minorHAnsi" w:hAnsiTheme="minorHAnsi" w:cs="Calibri"/>
          <w:b/>
          <w:szCs w:val="24"/>
          <w:lang w:val="en-CA"/>
        </w:rPr>
        <w:t>or</w:t>
      </w:r>
      <w:r w:rsidR="00A76872">
        <w:rPr>
          <w:rFonts w:asciiTheme="minorHAnsi" w:hAnsiTheme="minorHAnsi" w:cs="Calibri"/>
          <w:b/>
          <w:szCs w:val="24"/>
          <w:lang w:val="en-CA"/>
        </w:rPr>
        <w:t xml:space="preserve"> </w:t>
      </w:r>
      <w:r w:rsidRPr="00420F80">
        <w:rPr>
          <w:rFonts w:asciiTheme="minorHAnsi" w:hAnsiTheme="minorHAnsi" w:cs="Calibri"/>
          <w:b/>
          <w:sz w:val="28"/>
          <w:szCs w:val="28"/>
          <w:lang w:val="en-CA"/>
        </w:rPr>
        <w:t xml:space="preserve">“On Thin Ice” by Frank </w:t>
      </w:r>
      <w:proofErr w:type="spellStart"/>
      <w:r w:rsidRPr="00420F80">
        <w:rPr>
          <w:rFonts w:asciiTheme="minorHAnsi" w:hAnsiTheme="minorHAnsi" w:cs="Calibri"/>
          <w:b/>
          <w:sz w:val="28"/>
          <w:szCs w:val="28"/>
          <w:lang w:val="en-CA"/>
        </w:rPr>
        <w:t>Elgby</w:t>
      </w:r>
      <w:proofErr w:type="spellEnd"/>
    </w:p>
    <w:p w:rsidR="00DA72C4" w:rsidRPr="00420F80" w:rsidRDefault="00DA72C4" w:rsidP="00DA72C4">
      <w:pPr>
        <w:rPr>
          <w:rFonts w:asciiTheme="minorHAnsi" w:hAnsiTheme="minorHAnsi" w:cs="Calibri"/>
          <w:b/>
          <w:color w:val="FF66CC"/>
        </w:rPr>
      </w:pPr>
      <w:r w:rsidRPr="000A600D">
        <w:rPr>
          <w:rFonts w:asciiTheme="minorHAnsi" w:hAnsiTheme="minorHAnsi" w:cs="Calibri"/>
          <w:b/>
        </w:rPr>
        <w:t>Enter your responses between the</w:t>
      </w:r>
      <w:r w:rsidRPr="00420F80">
        <w:rPr>
          <w:rFonts w:asciiTheme="minorHAnsi" w:hAnsiTheme="minorHAnsi" w:cs="Calibri"/>
          <w:b/>
          <w:color w:val="FF66CC"/>
        </w:rPr>
        <w:t xml:space="preserve"> </w:t>
      </w:r>
      <w:r w:rsidRPr="00420F80">
        <w:rPr>
          <w:rFonts w:asciiTheme="minorHAnsi" w:hAnsiTheme="minorHAnsi" w:cs="Calibri"/>
          <w:i/>
          <w:color w:val="31849B"/>
          <w:sz w:val="28"/>
          <w:szCs w:val="28"/>
        </w:rPr>
        <w:t>(blue)</w:t>
      </w:r>
      <w:r w:rsidRPr="00420F80">
        <w:rPr>
          <w:rFonts w:asciiTheme="minorHAnsi" w:hAnsiTheme="minorHAnsi" w:cs="Calibri"/>
          <w:i/>
          <w:color w:val="31849B"/>
        </w:rPr>
        <w:t xml:space="preserve"> </w:t>
      </w:r>
      <w:r w:rsidRPr="000A600D">
        <w:rPr>
          <w:rFonts w:asciiTheme="minorHAnsi" w:hAnsiTheme="minorHAnsi" w:cs="Calibri"/>
          <w:b/>
        </w:rPr>
        <w:t>parentheses below each item.</w:t>
      </w:r>
    </w:p>
    <w:p w:rsidR="00DA72C4" w:rsidRPr="00420F80" w:rsidRDefault="00DA72C4" w:rsidP="00DA72C4">
      <w:pPr>
        <w:rPr>
          <w:rFonts w:asciiTheme="minorHAnsi" w:hAnsiTheme="minorHAnsi" w:cs="Calibri"/>
          <w:color w:val="FF66CC"/>
        </w:rPr>
      </w:pPr>
    </w:p>
    <w:p w:rsidR="00DA72C4" w:rsidRPr="000A600D" w:rsidRDefault="00DA72C4" w:rsidP="00DA72C4">
      <w:pPr>
        <w:rPr>
          <w:rFonts w:asciiTheme="minorHAnsi" w:hAnsiTheme="minorHAnsi" w:cs="Calibri"/>
          <w:b/>
          <w:sz w:val="36"/>
          <w:szCs w:val="36"/>
        </w:rPr>
      </w:pPr>
      <w:r w:rsidRPr="000A600D">
        <w:rPr>
          <w:rFonts w:asciiTheme="minorHAnsi" w:hAnsiTheme="minorHAnsi" w:cs="Calibri"/>
          <w:b/>
          <w:sz w:val="36"/>
          <w:szCs w:val="36"/>
        </w:rPr>
        <w:t>Section</w:t>
      </w:r>
      <w:r w:rsidRPr="000A600D">
        <w:rPr>
          <w:rFonts w:asciiTheme="minorHAnsi" w:hAnsiTheme="minorHAnsi" w:cs="Calibri"/>
          <w:b/>
          <w:sz w:val="56"/>
          <w:szCs w:val="56"/>
        </w:rPr>
        <w:t xml:space="preserve"> </w:t>
      </w:r>
      <w:r w:rsidR="000A600D" w:rsidRPr="000A600D">
        <w:rPr>
          <w:rFonts w:asciiTheme="minorHAnsi" w:hAnsiTheme="minorHAnsi" w:cs="Calibri"/>
          <w:b/>
          <w:noProof/>
          <w:sz w:val="56"/>
          <w:szCs w:val="56"/>
          <w:lang w:val="en-US"/>
        </w:rPr>
        <w:t>1</w:t>
      </w:r>
      <w:r w:rsidR="000A600D" w:rsidRPr="000A600D">
        <w:rPr>
          <w:rFonts w:asciiTheme="minorHAnsi" w:hAnsiTheme="minorHAnsi" w:cs="Calibri"/>
          <w:b/>
          <w:noProof/>
          <w:lang w:val="en-US"/>
        </w:rPr>
        <w:t xml:space="preserve"> </w:t>
      </w:r>
      <w:r w:rsidR="006A2062" w:rsidRPr="000A600D">
        <w:rPr>
          <w:rFonts w:asciiTheme="minorHAnsi" w:hAnsiTheme="minorHAnsi" w:cs="Calibri"/>
          <w:b/>
          <w:noProof/>
          <w:lang w:eastAsia="en-CA"/>
        </w:rPr>
        <w:t xml:space="preserve"> </w:t>
      </w:r>
      <w:r w:rsidR="006A2062" w:rsidRPr="000A600D">
        <w:rPr>
          <w:rFonts w:asciiTheme="minorHAnsi" w:hAnsiTheme="minorHAnsi" w:cs="Calibri"/>
          <w:b/>
          <w:noProof/>
          <w:sz w:val="32"/>
          <w:szCs w:val="32"/>
          <w:lang w:eastAsia="en-CA"/>
        </w:rPr>
        <w:t>Analyzing a Short Story</w:t>
      </w:r>
    </w:p>
    <w:p w:rsidR="00DA72C4" w:rsidRPr="00420F80" w:rsidRDefault="00A07AB3" w:rsidP="00DA72C4">
      <w:pPr>
        <w:rPr>
          <w:rFonts w:asciiTheme="minorHAnsi" w:hAnsiTheme="minorHAnsi" w:cs="Calibri"/>
          <w:color w:val="FF66CC"/>
          <w:sz w:val="36"/>
          <w:szCs w:val="36"/>
        </w:rPr>
      </w:pPr>
      <w:r w:rsidRPr="00A07AB3">
        <w:rPr>
          <w:rFonts w:asciiTheme="minorHAnsi" w:hAnsiTheme="minorHAnsi" w:cs="Calibri"/>
          <w:noProof/>
          <w:color w:val="FF66CC"/>
          <w:lang w:val="en-US"/>
        </w:rPr>
        <w:drawing>
          <wp:inline distT="0" distB="0" distL="0" distR="0">
            <wp:extent cx="5867400" cy="200025"/>
            <wp:effectExtent l="0" t="0" r="0" b="0"/>
            <wp:docPr id="2"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7400" cy="200025"/>
                    </a:xfrm>
                    <a:prstGeom prst="rect">
                      <a:avLst/>
                    </a:prstGeom>
                    <a:noFill/>
                    <a:ln>
                      <a:noFill/>
                    </a:ln>
                  </pic:spPr>
                </pic:pic>
              </a:graphicData>
            </a:graphic>
          </wp:inline>
        </w:drawing>
      </w:r>
    </w:p>
    <w:p w:rsidR="00320EA3" w:rsidRPr="00420F80" w:rsidRDefault="00320EA3" w:rsidP="00320EA3">
      <w:pPr>
        <w:rPr>
          <w:rFonts w:asciiTheme="minorHAnsi" w:hAnsiTheme="minorHAnsi" w:cs="Calibri"/>
        </w:rPr>
      </w:pPr>
      <w:r w:rsidRPr="00420F80">
        <w:rPr>
          <w:rFonts w:asciiTheme="minorHAnsi" w:hAnsiTheme="minorHAnsi" w:cs="Calibri"/>
        </w:rPr>
        <w:t xml:space="preserve">Choose </w:t>
      </w:r>
      <w:r w:rsidRPr="00420F80">
        <w:rPr>
          <w:rFonts w:asciiTheme="minorHAnsi" w:hAnsiTheme="minorHAnsi" w:cs="Calibri"/>
          <w:b/>
        </w:rPr>
        <w:t xml:space="preserve">one </w:t>
      </w:r>
      <w:r w:rsidRPr="00420F80">
        <w:rPr>
          <w:rFonts w:asciiTheme="minorHAnsi" w:hAnsiTheme="minorHAnsi" w:cs="Calibri"/>
        </w:rPr>
        <w:t>short story</w:t>
      </w:r>
      <w:r>
        <w:rPr>
          <w:rFonts w:asciiTheme="minorHAnsi" w:hAnsiTheme="minorHAnsi" w:cs="Calibri"/>
        </w:rPr>
        <w:t xml:space="preserve"> “Hatching” on p. 69 or “On Thin Ice” on p. 73 in your </w:t>
      </w:r>
      <w:r w:rsidRPr="009A0FDF">
        <w:rPr>
          <w:rFonts w:asciiTheme="minorHAnsi" w:hAnsiTheme="minorHAnsi" w:cs="Calibri"/>
          <w:i/>
        </w:rPr>
        <w:t>Language Arts 9 Anthology</w:t>
      </w:r>
      <w:r>
        <w:rPr>
          <w:rFonts w:asciiTheme="minorHAnsi" w:hAnsiTheme="minorHAnsi" w:cs="Calibri"/>
        </w:rPr>
        <w:t xml:space="preserve"> </w:t>
      </w:r>
      <w:r w:rsidRPr="00420F80">
        <w:rPr>
          <w:rFonts w:asciiTheme="minorHAnsi" w:hAnsiTheme="minorHAnsi" w:cs="Calibri"/>
        </w:rPr>
        <w:t>and answer the following questions.</w:t>
      </w:r>
    </w:p>
    <w:p w:rsidR="00320EA3" w:rsidRPr="00556F56" w:rsidRDefault="00320EA3" w:rsidP="00320EA3">
      <w:pPr>
        <w:rPr>
          <w:rFonts w:asciiTheme="minorHAnsi" w:hAnsiTheme="minorHAnsi"/>
          <w:color w:val="000000"/>
        </w:rPr>
      </w:pPr>
    </w:p>
    <w:p w:rsidR="00320EA3" w:rsidRPr="00556F56" w:rsidRDefault="00320EA3" w:rsidP="00320EA3">
      <w:pPr>
        <w:pStyle w:val="ListParagraph"/>
        <w:numPr>
          <w:ilvl w:val="0"/>
          <w:numId w:val="13"/>
        </w:numPr>
        <w:ind w:left="720"/>
        <w:rPr>
          <w:rFonts w:asciiTheme="minorHAnsi" w:hAnsiTheme="minorHAnsi"/>
        </w:rPr>
      </w:pPr>
      <w:r w:rsidRPr="00556F56">
        <w:rPr>
          <w:rFonts w:asciiTheme="minorHAnsi" w:hAnsiTheme="minorHAnsi"/>
        </w:rPr>
        <w:t xml:space="preserve">Who is the </w:t>
      </w:r>
      <w:r w:rsidRPr="00556F56">
        <w:rPr>
          <w:rFonts w:asciiTheme="minorHAnsi" w:hAnsiTheme="minorHAnsi"/>
          <w:b/>
        </w:rPr>
        <w:t>protagonist</w:t>
      </w:r>
      <w:r w:rsidRPr="00556F56">
        <w:rPr>
          <w:rFonts w:asciiTheme="minorHAnsi" w:hAnsiTheme="minorHAnsi"/>
        </w:rPr>
        <w:t xml:space="preserve"> of the story? </w:t>
      </w:r>
    </w:p>
    <w:p w:rsidR="00320EA3" w:rsidRPr="00556F56" w:rsidRDefault="00320EA3" w:rsidP="00320EA3">
      <w:pPr>
        <w:pStyle w:val="ListParagraph"/>
        <w:rPr>
          <w:rFonts w:asciiTheme="minorHAnsi" w:hAnsiTheme="minorHAnsi"/>
        </w:rPr>
      </w:pPr>
    </w:p>
    <w:p w:rsidR="00320EA3" w:rsidRPr="00556F56" w:rsidRDefault="00320EA3" w:rsidP="00320EA3">
      <w:pPr>
        <w:pStyle w:val="ListParagraph"/>
        <w:rPr>
          <w:rFonts w:asciiTheme="minorHAnsi" w:hAnsiTheme="minorHAnsi"/>
        </w:rPr>
      </w:pPr>
      <w:r w:rsidRPr="00556F56">
        <w:rPr>
          <w:rFonts w:asciiTheme="minorHAnsi" w:hAnsiTheme="minorHAnsi"/>
          <w:color w:val="31849B"/>
        </w:rPr>
        <w:t xml:space="preserve">(   )   </w:t>
      </w:r>
      <w:proofErr w:type="gramStart"/>
      <w:r w:rsidRPr="00556F56">
        <w:rPr>
          <w:rFonts w:asciiTheme="minorHAnsi" w:hAnsiTheme="minorHAnsi"/>
          <w:color w:val="FF0000"/>
        </w:rPr>
        <w:t>(  /</w:t>
      </w:r>
      <w:proofErr w:type="gramEnd"/>
      <w:r w:rsidRPr="00556F56">
        <w:rPr>
          <w:rFonts w:asciiTheme="minorHAnsi" w:hAnsiTheme="minorHAnsi"/>
          <w:color w:val="FF0000"/>
        </w:rPr>
        <w:t>1)</w:t>
      </w:r>
    </w:p>
    <w:p w:rsidR="00320EA3" w:rsidRPr="00556F56" w:rsidRDefault="00320EA3" w:rsidP="00320EA3">
      <w:pPr>
        <w:pStyle w:val="ListParagraph"/>
        <w:rPr>
          <w:rFonts w:asciiTheme="minorHAnsi" w:hAnsiTheme="minorHAnsi"/>
        </w:rPr>
      </w:pPr>
    </w:p>
    <w:p w:rsidR="00A41E6C" w:rsidRPr="00A41E6C" w:rsidRDefault="00A41E6C" w:rsidP="00320EA3">
      <w:pPr>
        <w:pStyle w:val="ListParagraph"/>
        <w:numPr>
          <w:ilvl w:val="0"/>
          <w:numId w:val="13"/>
        </w:numPr>
        <w:ind w:left="720"/>
        <w:rPr>
          <w:rFonts w:asciiTheme="minorHAnsi" w:hAnsiTheme="minorHAnsi"/>
          <w:color w:val="31849B"/>
        </w:rPr>
      </w:pPr>
      <w:r w:rsidRPr="00420F80">
        <w:rPr>
          <w:rFonts w:asciiTheme="minorHAnsi" w:hAnsiTheme="minorHAnsi" w:cs="Calibri"/>
        </w:rPr>
        <w:t xml:space="preserve">The setting of the story is important because it indicates where and when the main events of the story occur, and it may contribute to the conflict.  The setting is described in detail using imagery.  Find </w:t>
      </w:r>
      <w:r w:rsidRPr="00420F80">
        <w:rPr>
          <w:rFonts w:asciiTheme="minorHAnsi" w:hAnsiTheme="minorHAnsi" w:cs="Calibri"/>
          <w:b/>
        </w:rPr>
        <w:t>two</w:t>
      </w:r>
      <w:r w:rsidRPr="00420F80">
        <w:rPr>
          <w:rFonts w:asciiTheme="minorHAnsi" w:hAnsiTheme="minorHAnsi" w:cs="Calibri"/>
        </w:rPr>
        <w:t xml:space="preserve"> examples of the description of setting.</w:t>
      </w:r>
    </w:p>
    <w:p w:rsidR="00A41E6C" w:rsidRPr="00A41E6C" w:rsidRDefault="00A41E6C" w:rsidP="00A41E6C">
      <w:pPr>
        <w:pStyle w:val="ListParagraph"/>
        <w:rPr>
          <w:rFonts w:asciiTheme="minorHAnsi" w:hAnsiTheme="minorHAnsi" w:cs="Calibri"/>
          <w:bCs/>
          <w:color w:val="FF0000"/>
        </w:rPr>
      </w:pPr>
      <w:r w:rsidRPr="00A41E6C">
        <w:rPr>
          <w:rFonts w:asciiTheme="minorHAnsi" w:hAnsiTheme="minorHAnsi" w:cs="Calibri"/>
          <w:bCs/>
          <w:color w:val="FF0000"/>
        </w:rPr>
        <w:t>(Marks:  /2)</w:t>
      </w:r>
    </w:p>
    <w:p w:rsidR="00A41E6C" w:rsidRPr="00A41E6C" w:rsidRDefault="00A41E6C" w:rsidP="00A41E6C">
      <w:pPr>
        <w:pStyle w:val="ListParagraph"/>
        <w:rPr>
          <w:rFonts w:asciiTheme="minorHAnsi" w:hAnsiTheme="minorHAnsi" w:cs="Calibri"/>
        </w:rPr>
      </w:pPr>
    </w:p>
    <w:p w:rsidR="00A41E6C" w:rsidRPr="00A41E6C" w:rsidRDefault="00A41E6C" w:rsidP="00A41E6C">
      <w:pPr>
        <w:pStyle w:val="ListParagraph"/>
        <w:rPr>
          <w:rFonts w:asciiTheme="minorHAnsi" w:hAnsiTheme="minorHAnsi" w:cs="Calibri"/>
          <w:color w:val="31849B"/>
        </w:rPr>
      </w:pPr>
      <w:r w:rsidRPr="00A41E6C">
        <w:rPr>
          <w:rFonts w:asciiTheme="minorHAnsi" w:hAnsiTheme="minorHAnsi" w:cs="Calibri"/>
          <w:color w:val="000000" w:themeColor="text1"/>
        </w:rPr>
        <w:t>Example 1:</w:t>
      </w:r>
      <w:r w:rsidRPr="00A41E6C">
        <w:rPr>
          <w:rFonts w:asciiTheme="minorHAnsi" w:hAnsiTheme="minorHAnsi" w:cs="Calibri"/>
          <w:color w:val="31849B"/>
        </w:rPr>
        <w:t xml:space="preserve">  (  )  </w:t>
      </w:r>
    </w:p>
    <w:p w:rsidR="00A41E6C" w:rsidRPr="00A41E6C" w:rsidRDefault="00A41E6C" w:rsidP="00A41E6C">
      <w:pPr>
        <w:pStyle w:val="ListParagraph"/>
        <w:rPr>
          <w:rFonts w:asciiTheme="minorHAnsi" w:hAnsiTheme="minorHAnsi" w:cs="Calibri"/>
          <w:color w:val="31849B"/>
        </w:rPr>
      </w:pPr>
    </w:p>
    <w:p w:rsidR="00A41E6C" w:rsidRPr="00A41E6C" w:rsidRDefault="00A41E6C" w:rsidP="00A41E6C">
      <w:pPr>
        <w:pStyle w:val="ListParagraph"/>
        <w:rPr>
          <w:rFonts w:asciiTheme="minorHAnsi" w:hAnsiTheme="minorHAnsi" w:cs="Calibri"/>
          <w:color w:val="31849B"/>
        </w:rPr>
      </w:pPr>
      <w:r w:rsidRPr="00A41E6C">
        <w:rPr>
          <w:rFonts w:asciiTheme="minorHAnsi" w:hAnsiTheme="minorHAnsi" w:cs="Calibri"/>
          <w:color w:val="000000" w:themeColor="text1"/>
        </w:rPr>
        <w:t>Example 2:</w:t>
      </w:r>
      <w:r w:rsidRPr="00A41E6C">
        <w:rPr>
          <w:rFonts w:asciiTheme="minorHAnsi" w:hAnsiTheme="minorHAnsi" w:cs="Calibri"/>
          <w:color w:val="31849B"/>
        </w:rPr>
        <w:t xml:space="preserve">  (  )  </w:t>
      </w:r>
    </w:p>
    <w:p w:rsidR="00A41E6C" w:rsidRPr="00A41E6C" w:rsidRDefault="00A41E6C" w:rsidP="00A41E6C">
      <w:pPr>
        <w:pStyle w:val="ListParagraph"/>
        <w:rPr>
          <w:rFonts w:asciiTheme="minorHAnsi" w:hAnsiTheme="minorHAnsi"/>
          <w:color w:val="31849B"/>
        </w:rPr>
      </w:pPr>
    </w:p>
    <w:p w:rsidR="00A41E6C" w:rsidRPr="00A41E6C" w:rsidRDefault="00A41E6C" w:rsidP="00A41E6C">
      <w:pPr>
        <w:rPr>
          <w:rFonts w:asciiTheme="minorHAnsi" w:hAnsiTheme="minorHAnsi"/>
          <w:color w:val="31849B"/>
        </w:rPr>
      </w:pPr>
    </w:p>
    <w:p w:rsidR="00320EA3" w:rsidRPr="00556F56" w:rsidRDefault="00320EA3" w:rsidP="00320EA3">
      <w:pPr>
        <w:pStyle w:val="ListParagraph"/>
        <w:numPr>
          <w:ilvl w:val="0"/>
          <w:numId w:val="13"/>
        </w:numPr>
        <w:ind w:left="720"/>
        <w:rPr>
          <w:rFonts w:asciiTheme="minorHAnsi" w:hAnsiTheme="minorHAnsi"/>
          <w:color w:val="31849B"/>
        </w:rPr>
      </w:pPr>
      <w:r w:rsidRPr="00556F56">
        <w:rPr>
          <w:rFonts w:asciiTheme="minorHAnsi" w:hAnsiTheme="minorHAnsi"/>
          <w:color w:val="000000"/>
        </w:rPr>
        <w:t xml:space="preserve">Identify the </w:t>
      </w:r>
      <w:r w:rsidRPr="00556F56">
        <w:rPr>
          <w:rFonts w:asciiTheme="minorHAnsi" w:hAnsiTheme="minorHAnsi"/>
          <w:b/>
          <w:color w:val="000000"/>
        </w:rPr>
        <w:t>major</w:t>
      </w:r>
      <w:r w:rsidRPr="00556F56">
        <w:rPr>
          <w:rFonts w:asciiTheme="minorHAnsi" w:hAnsiTheme="minorHAnsi"/>
          <w:color w:val="000000"/>
        </w:rPr>
        <w:t xml:space="preserve"> </w:t>
      </w:r>
      <w:r w:rsidRPr="00556F56">
        <w:rPr>
          <w:rFonts w:asciiTheme="minorHAnsi" w:hAnsiTheme="minorHAnsi"/>
          <w:b/>
          <w:color w:val="000000"/>
        </w:rPr>
        <w:t>conflict</w:t>
      </w:r>
      <w:r w:rsidRPr="00556F56">
        <w:rPr>
          <w:rFonts w:asciiTheme="minorHAnsi" w:hAnsiTheme="minorHAnsi"/>
          <w:color w:val="000000"/>
        </w:rPr>
        <w:t xml:space="preserve"> </w:t>
      </w:r>
      <w:r w:rsidRPr="00556F56">
        <w:rPr>
          <w:rFonts w:asciiTheme="minorHAnsi" w:hAnsiTheme="minorHAnsi"/>
          <w:color w:val="0D0D0D"/>
        </w:rPr>
        <w:t>in the story.</w:t>
      </w:r>
      <w:r w:rsidRPr="00556F56">
        <w:rPr>
          <w:rFonts w:asciiTheme="minorHAnsi" w:hAnsiTheme="minorHAnsi"/>
          <w:color w:val="000000"/>
        </w:rPr>
        <w:t xml:space="preserve">  </w:t>
      </w:r>
    </w:p>
    <w:p w:rsidR="00320EA3" w:rsidRPr="00556F56" w:rsidRDefault="00320EA3" w:rsidP="00320EA3">
      <w:pPr>
        <w:pStyle w:val="ListParagraph"/>
        <w:rPr>
          <w:rFonts w:asciiTheme="minorHAnsi" w:hAnsiTheme="minorHAnsi"/>
          <w:color w:val="31849B"/>
        </w:rPr>
      </w:pPr>
    </w:p>
    <w:p w:rsidR="00320EA3" w:rsidRPr="00556F56" w:rsidRDefault="00320EA3" w:rsidP="00320EA3">
      <w:pPr>
        <w:pStyle w:val="ListParagraph"/>
        <w:numPr>
          <w:ilvl w:val="1"/>
          <w:numId w:val="14"/>
        </w:numPr>
        <w:ind w:left="1440"/>
        <w:rPr>
          <w:rFonts w:asciiTheme="minorHAnsi" w:hAnsiTheme="minorHAnsi"/>
          <w:color w:val="31849B"/>
        </w:rPr>
      </w:pPr>
      <w:r w:rsidRPr="00556F56">
        <w:rPr>
          <w:rFonts w:asciiTheme="minorHAnsi" w:hAnsiTheme="minorHAnsi"/>
          <w:color w:val="000000"/>
        </w:rPr>
        <w:t>Identify the type (</w:t>
      </w:r>
      <w:r w:rsidRPr="00556F56">
        <w:rPr>
          <w:rFonts w:asciiTheme="minorHAnsi" w:hAnsiTheme="minorHAnsi"/>
        </w:rPr>
        <w:t>Person vs. Person, Person vs. Environment, or Person vs. Self).</w:t>
      </w:r>
      <w:r w:rsidRPr="00556F56">
        <w:rPr>
          <w:rFonts w:asciiTheme="minorHAnsi" w:hAnsiTheme="minorHAnsi"/>
        </w:rPr>
        <w:br/>
      </w:r>
      <w:r w:rsidRPr="00556F56">
        <w:rPr>
          <w:rFonts w:asciiTheme="minorHAnsi" w:hAnsiTheme="minorHAnsi"/>
          <w:color w:val="31849B"/>
        </w:rPr>
        <w:t xml:space="preserve">(   )  </w:t>
      </w:r>
      <w:r w:rsidRPr="00556F56">
        <w:rPr>
          <w:rFonts w:asciiTheme="minorHAnsi" w:hAnsiTheme="minorHAnsi"/>
          <w:color w:val="FF0000"/>
        </w:rPr>
        <w:t>(  /1)</w:t>
      </w:r>
    </w:p>
    <w:p w:rsidR="00320EA3" w:rsidRPr="00556F56" w:rsidRDefault="00320EA3" w:rsidP="00320EA3">
      <w:pPr>
        <w:pStyle w:val="ListParagraph"/>
        <w:ind w:left="1440"/>
        <w:rPr>
          <w:rFonts w:asciiTheme="minorHAnsi" w:hAnsiTheme="minorHAnsi"/>
          <w:color w:val="31849B"/>
        </w:rPr>
      </w:pPr>
    </w:p>
    <w:p w:rsidR="00320EA3" w:rsidRPr="00556F56" w:rsidRDefault="00320EA3" w:rsidP="00320EA3">
      <w:pPr>
        <w:pStyle w:val="ListParagraph"/>
        <w:numPr>
          <w:ilvl w:val="1"/>
          <w:numId w:val="14"/>
        </w:numPr>
        <w:ind w:left="1440"/>
        <w:rPr>
          <w:rFonts w:asciiTheme="minorHAnsi" w:hAnsiTheme="minorHAnsi"/>
          <w:color w:val="31849B"/>
        </w:rPr>
      </w:pPr>
      <w:r w:rsidRPr="00556F56">
        <w:rPr>
          <w:rFonts w:asciiTheme="minorHAnsi" w:hAnsiTheme="minorHAnsi"/>
        </w:rPr>
        <w:t xml:space="preserve">Describe the conflict.  </w:t>
      </w:r>
      <w:r w:rsidRPr="00556F56">
        <w:rPr>
          <w:rFonts w:asciiTheme="minorHAnsi" w:hAnsiTheme="minorHAnsi"/>
        </w:rPr>
        <w:br/>
      </w:r>
      <w:r w:rsidRPr="00556F56">
        <w:rPr>
          <w:rFonts w:asciiTheme="minorHAnsi" w:hAnsiTheme="minorHAnsi"/>
          <w:color w:val="31849B"/>
        </w:rPr>
        <w:t xml:space="preserve">(   )   </w:t>
      </w:r>
      <w:r w:rsidRPr="00556F56">
        <w:rPr>
          <w:rFonts w:asciiTheme="minorHAnsi" w:hAnsiTheme="minorHAnsi"/>
          <w:color w:val="FF0000"/>
        </w:rPr>
        <w:t>(  /1)</w:t>
      </w:r>
    </w:p>
    <w:p w:rsidR="00320EA3" w:rsidRPr="00556F56" w:rsidRDefault="00320EA3" w:rsidP="00320EA3">
      <w:pPr>
        <w:pStyle w:val="ListParagraph"/>
        <w:rPr>
          <w:rFonts w:asciiTheme="minorHAnsi" w:hAnsiTheme="minorHAnsi"/>
          <w:color w:val="31849B"/>
        </w:rPr>
      </w:pPr>
    </w:p>
    <w:p w:rsidR="00320EA3" w:rsidRPr="00556F56" w:rsidRDefault="00320EA3" w:rsidP="00320EA3">
      <w:pPr>
        <w:pStyle w:val="ListParagraph"/>
        <w:numPr>
          <w:ilvl w:val="0"/>
          <w:numId w:val="13"/>
        </w:numPr>
        <w:ind w:left="720"/>
        <w:rPr>
          <w:rFonts w:asciiTheme="minorHAnsi" w:hAnsiTheme="minorHAnsi"/>
          <w:color w:val="000000"/>
        </w:rPr>
      </w:pPr>
      <w:r w:rsidRPr="00556F56">
        <w:rPr>
          <w:rFonts w:asciiTheme="minorHAnsi" w:hAnsiTheme="minorHAnsi"/>
          <w:b/>
          <w:color w:val="000000"/>
        </w:rPr>
        <w:t>Inciting Incident</w:t>
      </w:r>
      <w:r w:rsidRPr="00556F56">
        <w:rPr>
          <w:rFonts w:asciiTheme="minorHAnsi" w:hAnsiTheme="minorHAnsi"/>
          <w:color w:val="000000"/>
        </w:rPr>
        <w:t xml:space="preserve">: Describe why or how this major conflict began.  </w:t>
      </w:r>
    </w:p>
    <w:p w:rsidR="00320EA3" w:rsidRPr="00556F56" w:rsidRDefault="00320EA3" w:rsidP="00320EA3">
      <w:pPr>
        <w:pStyle w:val="ListParagraph"/>
        <w:rPr>
          <w:rFonts w:asciiTheme="minorHAnsi" w:hAnsiTheme="minorHAnsi"/>
          <w:color w:val="000000"/>
        </w:rPr>
      </w:pPr>
    </w:p>
    <w:p w:rsidR="00320EA3" w:rsidRPr="00556F56" w:rsidRDefault="00320EA3" w:rsidP="00320EA3">
      <w:pPr>
        <w:pStyle w:val="ListParagraph"/>
        <w:rPr>
          <w:rFonts w:asciiTheme="minorHAnsi" w:hAnsiTheme="minorHAnsi"/>
          <w:color w:val="000000"/>
        </w:rPr>
      </w:pPr>
      <w:r w:rsidRPr="00556F56">
        <w:rPr>
          <w:rFonts w:asciiTheme="minorHAnsi" w:hAnsiTheme="minorHAnsi"/>
          <w:color w:val="31849B"/>
        </w:rPr>
        <w:t xml:space="preserve">(   )   </w:t>
      </w:r>
      <w:proofErr w:type="gramStart"/>
      <w:r w:rsidRPr="00556F56">
        <w:rPr>
          <w:rFonts w:asciiTheme="minorHAnsi" w:hAnsiTheme="minorHAnsi"/>
          <w:color w:val="FF0000"/>
        </w:rPr>
        <w:t>(  /</w:t>
      </w:r>
      <w:proofErr w:type="gramEnd"/>
      <w:r w:rsidRPr="00556F56">
        <w:rPr>
          <w:rFonts w:asciiTheme="minorHAnsi" w:hAnsiTheme="minorHAnsi"/>
          <w:color w:val="FF0000"/>
        </w:rPr>
        <w:t>2)</w:t>
      </w:r>
    </w:p>
    <w:p w:rsidR="00320EA3" w:rsidRPr="00556F56" w:rsidRDefault="00320EA3" w:rsidP="00320EA3">
      <w:pPr>
        <w:pStyle w:val="ListParagraph"/>
        <w:rPr>
          <w:rFonts w:asciiTheme="minorHAnsi" w:hAnsiTheme="minorHAnsi"/>
          <w:color w:val="000000"/>
        </w:rPr>
      </w:pPr>
    </w:p>
    <w:p w:rsidR="00320EA3" w:rsidRPr="00556F56" w:rsidRDefault="00320EA3" w:rsidP="00320EA3">
      <w:pPr>
        <w:pStyle w:val="ListParagraph"/>
        <w:numPr>
          <w:ilvl w:val="0"/>
          <w:numId w:val="13"/>
        </w:numPr>
        <w:ind w:left="720"/>
        <w:rPr>
          <w:rFonts w:asciiTheme="minorHAnsi" w:hAnsiTheme="minorHAnsi"/>
          <w:color w:val="000000"/>
        </w:rPr>
      </w:pPr>
      <w:r w:rsidRPr="00556F56">
        <w:rPr>
          <w:rFonts w:asciiTheme="minorHAnsi" w:hAnsiTheme="minorHAnsi"/>
          <w:b/>
          <w:color w:val="000000"/>
        </w:rPr>
        <w:t>Rising Action</w:t>
      </w:r>
      <w:r w:rsidRPr="00556F56">
        <w:rPr>
          <w:rFonts w:asciiTheme="minorHAnsi" w:hAnsiTheme="minorHAnsi"/>
          <w:color w:val="000000"/>
        </w:rPr>
        <w:t xml:space="preserve">: Choose </w:t>
      </w:r>
      <w:r w:rsidRPr="00556F56">
        <w:rPr>
          <w:rFonts w:asciiTheme="minorHAnsi" w:hAnsiTheme="minorHAnsi"/>
          <w:b/>
          <w:color w:val="000000"/>
        </w:rPr>
        <w:t>two</w:t>
      </w:r>
      <w:r w:rsidRPr="00556F56">
        <w:rPr>
          <w:rFonts w:asciiTheme="minorHAnsi" w:hAnsiTheme="minorHAnsi"/>
          <w:color w:val="000000"/>
        </w:rPr>
        <w:t xml:space="preserve"> incidents that contribute to suspense, stress, or </w:t>
      </w:r>
      <w:r w:rsidRPr="00556F56">
        <w:rPr>
          <w:rFonts w:asciiTheme="minorHAnsi" w:hAnsiTheme="minorHAnsi"/>
          <w:b/>
          <w:color w:val="000000"/>
        </w:rPr>
        <w:t>tension</w:t>
      </w:r>
      <w:r w:rsidRPr="00556F56">
        <w:rPr>
          <w:rFonts w:asciiTheme="minorHAnsi" w:hAnsiTheme="minorHAnsi"/>
          <w:color w:val="000000"/>
        </w:rPr>
        <w:t xml:space="preserve"> in the story.  </w:t>
      </w:r>
      <w:r w:rsidRPr="00556F56">
        <w:rPr>
          <w:rFonts w:asciiTheme="minorHAnsi" w:hAnsiTheme="minorHAnsi"/>
          <w:color w:val="0D0D0D"/>
        </w:rPr>
        <w:t xml:space="preserve">Also, note </w:t>
      </w:r>
      <w:r w:rsidRPr="00556F56">
        <w:rPr>
          <w:rFonts w:asciiTheme="minorHAnsi" w:hAnsiTheme="minorHAnsi"/>
          <w:b/>
          <w:color w:val="0D0D0D"/>
        </w:rPr>
        <w:t>two</w:t>
      </w:r>
      <w:r w:rsidRPr="00556F56">
        <w:rPr>
          <w:rFonts w:asciiTheme="minorHAnsi" w:hAnsiTheme="minorHAnsi"/>
          <w:color w:val="0D0D0D"/>
        </w:rPr>
        <w:t xml:space="preserve"> incidents of </w:t>
      </w:r>
      <w:r w:rsidRPr="00556F56">
        <w:rPr>
          <w:rFonts w:asciiTheme="minorHAnsi" w:hAnsiTheme="minorHAnsi"/>
          <w:b/>
          <w:color w:val="0D0D0D"/>
        </w:rPr>
        <w:t>tension relief</w:t>
      </w:r>
      <w:r w:rsidRPr="00556F56">
        <w:rPr>
          <w:rFonts w:asciiTheme="minorHAnsi" w:hAnsiTheme="minorHAnsi"/>
          <w:color w:val="0D0D0D"/>
        </w:rPr>
        <w:t xml:space="preserve"> that made the reader think the conflict</w:t>
      </w:r>
      <w:r w:rsidRPr="00556F56">
        <w:rPr>
          <w:rFonts w:asciiTheme="minorHAnsi" w:hAnsiTheme="minorHAnsi"/>
          <w:color w:val="000000"/>
        </w:rPr>
        <w:t xml:space="preserve"> would soon be resolved.  </w:t>
      </w:r>
      <w:r w:rsidRPr="00556F56">
        <w:rPr>
          <w:rFonts w:asciiTheme="minorHAnsi" w:hAnsiTheme="minorHAnsi"/>
        </w:rPr>
        <w:t xml:space="preserve">Does the author create </w:t>
      </w:r>
      <w:r w:rsidRPr="00556F56">
        <w:rPr>
          <w:rFonts w:asciiTheme="minorHAnsi" w:hAnsiTheme="minorHAnsi"/>
          <w:b/>
        </w:rPr>
        <w:t>suspense</w:t>
      </w:r>
      <w:r w:rsidRPr="00556F56">
        <w:rPr>
          <w:rFonts w:asciiTheme="minorHAnsi" w:hAnsiTheme="minorHAnsi"/>
        </w:rPr>
        <w:t xml:space="preserve"> effectively in the story?  Explain. </w:t>
      </w:r>
    </w:p>
    <w:p w:rsidR="00320EA3" w:rsidRPr="00556F56" w:rsidRDefault="00320EA3" w:rsidP="00320EA3">
      <w:pPr>
        <w:pStyle w:val="ListParagraph"/>
        <w:ind w:left="0"/>
        <w:rPr>
          <w:rFonts w:asciiTheme="minorHAnsi" w:hAnsiTheme="minorHAnsi"/>
          <w:color w:val="000000"/>
        </w:rPr>
      </w:pPr>
    </w:p>
    <w:p w:rsidR="00320EA3" w:rsidRPr="00556F56" w:rsidRDefault="00320EA3" w:rsidP="00320EA3">
      <w:pPr>
        <w:pStyle w:val="ListParagraph"/>
        <w:numPr>
          <w:ilvl w:val="0"/>
          <w:numId w:val="15"/>
        </w:numPr>
        <w:ind w:left="1440"/>
        <w:rPr>
          <w:rFonts w:asciiTheme="minorHAnsi" w:hAnsiTheme="minorHAnsi"/>
          <w:color w:val="000000"/>
        </w:rPr>
      </w:pPr>
      <w:r w:rsidRPr="00556F56">
        <w:rPr>
          <w:rFonts w:asciiTheme="minorHAnsi" w:hAnsiTheme="minorHAnsi"/>
          <w:color w:val="000000"/>
        </w:rPr>
        <w:lastRenderedPageBreak/>
        <w:t>Tension:</w:t>
      </w:r>
      <w:r w:rsidRPr="00556F56">
        <w:rPr>
          <w:rFonts w:asciiTheme="minorHAnsi" w:hAnsiTheme="minorHAnsi"/>
          <w:color w:val="31849B"/>
        </w:rPr>
        <w:t xml:space="preserve"> (   ) </w:t>
      </w:r>
      <w:r w:rsidRPr="00556F56">
        <w:rPr>
          <w:rFonts w:asciiTheme="minorHAnsi" w:hAnsiTheme="minorHAnsi"/>
          <w:color w:val="FF0000"/>
        </w:rPr>
        <w:t>(  /2)</w:t>
      </w:r>
    </w:p>
    <w:p w:rsidR="00320EA3" w:rsidRPr="00556F56" w:rsidRDefault="00320EA3" w:rsidP="00320EA3">
      <w:pPr>
        <w:pStyle w:val="ListParagraph"/>
        <w:numPr>
          <w:ilvl w:val="0"/>
          <w:numId w:val="15"/>
        </w:numPr>
        <w:ind w:left="1440"/>
        <w:rPr>
          <w:rFonts w:asciiTheme="minorHAnsi" w:hAnsiTheme="minorHAnsi"/>
          <w:color w:val="000000"/>
        </w:rPr>
      </w:pPr>
      <w:r w:rsidRPr="00556F56">
        <w:rPr>
          <w:rFonts w:asciiTheme="minorHAnsi" w:hAnsiTheme="minorHAnsi"/>
          <w:color w:val="000000"/>
        </w:rPr>
        <w:t>Tension relief:</w:t>
      </w:r>
      <w:r w:rsidRPr="00556F56">
        <w:rPr>
          <w:rFonts w:asciiTheme="minorHAnsi" w:hAnsiTheme="minorHAnsi"/>
          <w:color w:val="31849B"/>
        </w:rPr>
        <w:t xml:space="preserve"> (   ) </w:t>
      </w:r>
      <w:r w:rsidRPr="00556F56">
        <w:rPr>
          <w:rFonts w:asciiTheme="minorHAnsi" w:hAnsiTheme="minorHAnsi"/>
          <w:color w:val="FF0000"/>
        </w:rPr>
        <w:t>(  /2)</w:t>
      </w:r>
    </w:p>
    <w:p w:rsidR="00320EA3" w:rsidRPr="00556F56" w:rsidRDefault="00320EA3" w:rsidP="00320EA3">
      <w:pPr>
        <w:pStyle w:val="ListParagraph"/>
        <w:numPr>
          <w:ilvl w:val="0"/>
          <w:numId w:val="15"/>
        </w:numPr>
        <w:ind w:left="1440"/>
        <w:rPr>
          <w:rFonts w:asciiTheme="minorHAnsi" w:hAnsiTheme="minorHAnsi"/>
          <w:color w:val="000000"/>
        </w:rPr>
      </w:pPr>
      <w:r w:rsidRPr="00556F56">
        <w:rPr>
          <w:rFonts w:asciiTheme="minorHAnsi" w:hAnsiTheme="minorHAnsi"/>
          <w:color w:val="000000"/>
        </w:rPr>
        <w:t>Suspense effectiveness:</w:t>
      </w:r>
      <w:r w:rsidRPr="00556F56">
        <w:rPr>
          <w:rFonts w:asciiTheme="minorHAnsi" w:hAnsiTheme="minorHAnsi"/>
          <w:color w:val="31849B"/>
        </w:rPr>
        <w:t xml:space="preserve"> (   )   </w:t>
      </w:r>
      <w:r w:rsidRPr="00556F56">
        <w:rPr>
          <w:rFonts w:asciiTheme="minorHAnsi" w:hAnsiTheme="minorHAnsi"/>
          <w:color w:val="FF0000"/>
        </w:rPr>
        <w:t>(  /2)</w:t>
      </w:r>
    </w:p>
    <w:p w:rsidR="00320EA3" w:rsidRPr="00556F56" w:rsidRDefault="00320EA3" w:rsidP="00320EA3">
      <w:pPr>
        <w:pStyle w:val="ListParagraph"/>
        <w:ind w:left="0"/>
        <w:rPr>
          <w:rFonts w:asciiTheme="minorHAnsi" w:hAnsiTheme="minorHAnsi"/>
          <w:color w:val="000000"/>
        </w:rPr>
      </w:pPr>
    </w:p>
    <w:p w:rsidR="00320EA3" w:rsidRPr="00556F56" w:rsidRDefault="00320EA3" w:rsidP="00320EA3">
      <w:pPr>
        <w:pStyle w:val="ListParagraph"/>
        <w:rPr>
          <w:rFonts w:asciiTheme="minorHAnsi" w:hAnsiTheme="minorHAnsi"/>
          <w:color w:val="000000"/>
        </w:rPr>
      </w:pPr>
    </w:p>
    <w:p w:rsidR="00320EA3" w:rsidRPr="00556F56" w:rsidRDefault="00320EA3" w:rsidP="00320EA3">
      <w:pPr>
        <w:pStyle w:val="ListParagraph"/>
        <w:numPr>
          <w:ilvl w:val="0"/>
          <w:numId w:val="13"/>
        </w:numPr>
        <w:ind w:left="720"/>
        <w:rPr>
          <w:rFonts w:asciiTheme="minorHAnsi" w:hAnsiTheme="minorHAnsi"/>
          <w:color w:val="000000"/>
        </w:rPr>
      </w:pPr>
      <w:r w:rsidRPr="00556F56">
        <w:rPr>
          <w:rFonts w:asciiTheme="minorHAnsi" w:hAnsiTheme="minorHAnsi"/>
          <w:b/>
          <w:color w:val="000000"/>
        </w:rPr>
        <w:t>Climax</w:t>
      </w:r>
      <w:r w:rsidRPr="00556F56">
        <w:rPr>
          <w:rFonts w:asciiTheme="minorHAnsi" w:hAnsiTheme="minorHAnsi"/>
          <w:color w:val="000000"/>
        </w:rPr>
        <w:t>:  Identify the turning point, the point at which</w:t>
      </w:r>
      <w:r w:rsidRPr="00556F56">
        <w:rPr>
          <w:rFonts w:asciiTheme="minorHAnsi" w:hAnsiTheme="minorHAnsi"/>
          <w:color w:val="0D0D0D"/>
        </w:rPr>
        <w:t xml:space="preserve"> the main character made a key decision and you knew how the story would end.</w:t>
      </w:r>
    </w:p>
    <w:p w:rsidR="00320EA3" w:rsidRPr="00556F56" w:rsidRDefault="00320EA3" w:rsidP="00320EA3">
      <w:pPr>
        <w:pStyle w:val="ListParagraph"/>
        <w:rPr>
          <w:rFonts w:asciiTheme="minorHAnsi" w:hAnsiTheme="minorHAnsi"/>
          <w:color w:val="000000"/>
        </w:rPr>
      </w:pPr>
    </w:p>
    <w:p w:rsidR="00320EA3" w:rsidRPr="00556F56" w:rsidRDefault="00320EA3" w:rsidP="00320EA3">
      <w:pPr>
        <w:pStyle w:val="ListParagraph"/>
        <w:rPr>
          <w:rFonts w:asciiTheme="minorHAnsi" w:hAnsiTheme="minorHAnsi"/>
          <w:color w:val="000000"/>
        </w:rPr>
      </w:pPr>
      <w:r w:rsidRPr="00556F56">
        <w:rPr>
          <w:rFonts w:asciiTheme="minorHAnsi" w:hAnsiTheme="minorHAnsi"/>
          <w:color w:val="31849B"/>
        </w:rPr>
        <w:t xml:space="preserve">(   )   </w:t>
      </w:r>
      <w:proofErr w:type="gramStart"/>
      <w:r w:rsidRPr="00556F56">
        <w:rPr>
          <w:rFonts w:asciiTheme="minorHAnsi" w:hAnsiTheme="minorHAnsi"/>
          <w:color w:val="FF0000"/>
        </w:rPr>
        <w:t>( /</w:t>
      </w:r>
      <w:proofErr w:type="gramEnd"/>
      <w:r w:rsidRPr="00556F56">
        <w:rPr>
          <w:rFonts w:asciiTheme="minorHAnsi" w:hAnsiTheme="minorHAnsi"/>
          <w:color w:val="FF0000"/>
        </w:rPr>
        <w:t>2)</w:t>
      </w:r>
    </w:p>
    <w:p w:rsidR="00320EA3" w:rsidRPr="00556F56" w:rsidRDefault="00320EA3" w:rsidP="00320EA3">
      <w:pPr>
        <w:pStyle w:val="ListParagraph"/>
        <w:rPr>
          <w:rFonts w:asciiTheme="minorHAnsi" w:hAnsiTheme="minorHAnsi"/>
          <w:color w:val="000000"/>
        </w:rPr>
      </w:pPr>
    </w:p>
    <w:p w:rsidR="00320EA3" w:rsidRPr="00556F56" w:rsidRDefault="00320EA3" w:rsidP="00320EA3">
      <w:pPr>
        <w:pStyle w:val="ListParagraph"/>
        <w:numPr>
          <w:ilvl w:val="0"/>
          <w:numId w:val="13"/>
        </w:numPr>
        <w:ind w:left="720"/>
        <w:rPr>
          <w:rFonts w:asciiTheme="minorHAnsi" w:hAnsiTheme="minorHAnsi"/>
          <w:color w:val="000000"/>
        </w:rPr>
      </w:pPr>
      <w:r w:rsidRPr="00556F56">
        <w:rPr>
          <w:rFonts w:asciiTheme="minorHAnsi" w:hAnsiTheme="minorHAnsi"/>
          <w:b/>
          <w:color w:val="000000"/>
        </w:rPr>
        <w:t>Falling Action</w:t>
      </w:r>
      <w:r w:rsidRPr="00556F56">
        <w:rPr>
          <w:rFonts w:asciiTheme="minorHAnsi" w:hAnsiTheme="minorHAnsi"/>
          <w:color w:val="000000"/>
        </w:rPr>
        <w:t xml:space="preserve">: Identify </w:t>
      </w:r>
      <w:r w:rsidRPr="00556F56">
        <w:rPr>
          <w:rFonts w:asciiTheme="minorHAnsi" w:hAnsiTheme="minorHAnsi"/>
          <w:b/>
          <w:color w:val="0D0D0D"/>
        </w:rPr>
        <w:t>one</w:t>
      </w:r>
      <w:r w:rsidRPr="00556F56">
        <w:rPr>
          <w:rFonts w:asciiTheme="minorHAnsi" w:hAnsiTheme="minorHAnsi"/>
          <w:color w:val="0D0D0D"/>
        </w:rPr>
        <w:t xml:space="preserve"> incident that relieves tension or stress in the story after the climax</w:t>
      </w:r>
      <w:r w:rsidRPr="00556F56">
        <w:rPr>
          <w:rFonts w:asciiTheme="minorHAnsi" w:hAnsiTheme="minorHAnsi"/>
          <w:color w:val="000000"/>
        </w:rPr>
        <w:t xml:space="preserve">.  </w:t>
      </w:r>
    </w:p>
    <w:p w:rsidR="00320EA3" w:rsidRPr="00556F56" w:rsidRDefault="00320EA3" w:rsidP="00320EA3">
      <w:pPr>
        <w:pStyle w:val="ListParagraph"/>
        <w:ind w:left="0"/>
        <w:rPr>
          <w:rFonts w:asciiTheme="minorHAnsi" w:hAnsiTheme="minorHAnsi"/>
          <w:color w:val="000000"/>
        </w:rPr>
      </w:pPr>
    </w:p>
    <w:p w:rsidR="00320EA3" w:rsidRPr="00556F56" w:rsidRDefault="00320EA3" w:rsidP="00320EA3">
      <w:pPr>
        <w:pStyle w:val="ListParagraph"/>
        <w:rPr>
          <w:rFonts w:asciiTheme="minorHAnsi" w:hAnsiTheme="minorHAnsi"/>
          <w:color w:val="000000"/>
        </w:rPr>
      </w:pPr>
      <w:r w:rsidRPr="00556F56">
        <w:rPr>
          <w:rFonts w:asciiTheme="minorHAnsi" w:hAnsiTheme="minorHAnsi"/>
          <w:color w:val="31849B"/>
        </w:rPr>
        <w:t>(   )</w:t>
      </w:r>
      <w:r w:rsidRPr="00556F56">
        <w:rPr>
          <w:rFonts w:asciiTheme="minorHAnsi" w:hAnsiTheme="minorHAnsi"/>
          <w:color w:val="000000"/>
        </w:rPr>
        <w:t xml:space="preserve"> </w:t>
      </w:r>
      <w:proofErr w:type="gramStart"/>
      <w:r w:rsidRPr="00556F56">
        <w:rPr>
          <w:rFonts w:asciiTheme="minorHAnsi" w:hAnsiTheme="minorHAnsi"/>
          <w:color w:val="FF0000"/>
        </w:rPr>
        <w:t>( /</w:t>
      </w:r>
      <w:proofErr w:type="gramEnd"/>
      <w:r w:rsidRPr="00556F56">
        <w:rPr>
          <w:rFonts w:asciiTheme="minorHAnsi" w:hAnsiTheme="minorHAnsi"/>
          <w:color w:val="FF0000"/>
        </w:rPr>
        <w:t>2)</w:t>
      </w:r>
    </w:p>
    <w:p w:rsidR="00320EA3" w:rsidRPr="00556F56" w:rsidRDefault="00320EA3" w:rsidP="00320EA3">
      <w:pPr>
        <w:pStyle w:val="ListParagraph"/>
        <w:rPr>
          <w:rFonts w:asciiTheme="minorHAnsi" w:hAnsiTheme="minorHAnsi"/>
          <w:color w:val="000000"/>
        </w:rPr>
      </w:pPr>
    </w:p>
    <w:p w:rsidR="00320EA3" w:rsidRPr="00556F56" w:rsidRDefault="00320EA3" w:rsidP="00320EA3">
      <w:pPr>
        <w:pStyle w:val="ListParagraph"/>
        <w:numPr>
          <w:ilvl w:val="0"/>
          <w:numId w:val="13"/>
        </w:numPr>
        <w:ind w:left="720"/>
        <w:rPr>
          <w:rFonts w:asciiTheme="minorHAnsi" w:hAnsiTheme="minorHAnsi"/>
        </w:rPr>
      </w:pPr>
      <w:r w:rsidRPr="00556F56">
        <w:rPr>
          <w:rFonts w:asciiTheme="minorHAnsi" w:hAnsiTheme="minorHAnsi"/>
          <w:b/>
          <w:color w:val="000000"/>
        </w:rPr>
        <w:t>Resolution</w:t>
      </w:r>
      <w:r w:rsidRPr="00556F56">
        <w:rPr>
          <w:rFonts w:asciiTheme="minorHAnsi" w:hAnsiTheme="minorHAnsi"/>
          <w:color w:val="000000"/>
        </w:rPr>
        <w:t xml:space="preserve">: Explain how the major conflict was resolved.  </w:t>
      </w:r>
    </w:p>
    <w:p w:rsidR="00320EA3" w:rsidRPr="00556F56" w:rsidRDefault="00320EA3" w:rsidP="00320EA3">
      <w:pPr>
        <w:pStyle w:val="ListParagraph"/>
        <w:numPr>
          <w:ilvl w:val="0"/>
          <w:numId w:val="16"/>
        </w:numPr>
        <w:ind w:left="1080"/>
        <w:rPr>
          <w:rFonts w:asciiTheme="minorHAnsi" w:hAnsiTheme="minorHAnsi"/>
        </w:rPr>
      </w:pPr>
      <w:r w:rsidRPr="00556F56">
        <w:rPr>
          <w:rFonts w:asciiTheme="minorHAnsi" w:hAnsiTheme="minorHAnsi"/>
          <w:color w:val="000000"/>
        </w:rPr>
        <w:t xml:space="preserve">What type of ending did the story have?  </w:t>
      </w:r>
      <w:r w:rsidRPr="00556F56">
        <w:rPr>
          <w:rFonts w:asciiTheme="minorHAnsi" w:hAnsiTheme="minorHAnsi"/>
        </w:rPr>
        <w:t>Did the author tie up loose ends, reveal the main character’s final thoughts or actions, connect to the beginning, o</w:t>
      </w:r>
      <w:r w:rsidRPr="00556F56">
        <w:rPr>
          <w:rFonts w:asciiTheme="minorHAnsi" w:hAnsiTheme="minorHAnsi"/>
          <w:color w:val="0D0D0D"/>
        </w:rPr>
        <w:t xml:space="preserve">r show the character changed? </w:t>
      </w:r>
    </w:p>
    <w:p w:rsidR="00320EA3" w:rsidRPr="00556F56" w:rsidRDefault="00320EA3" w:rsidP="00320EA3">
      <w:pPr>
        <w:pStyle w:val="ListParagraph"/>
        <w:ind w:left="1080"/>
        <w:rPr>
          <w:rFonts w:asciiTheme="minorHAnsi" w:hAnsiTheme="minorHAnsi"/>
        </w:rPr>
      </w:pPr>
    </w:p>
    <w:p w:rsidR="00320EA3" w:rsidRPr="00556F56" w:rsidRDefault="00320EA3" w:rsidP="00320EA3">
      <w:pPr>
        <w:pStyle w:val="ListParagraph"/>
        <w:ind w:left="1080"/>
        <w:rPr>
          <w:rFonts w:asciiTheme="minorHAnsi" w:hAnsiTheme="minorHAnsi"/>
          <w:color w:val="0D0D0D"/>
        </w:rPr>
      </w:pPr>
      <w:r w:rsidRPr="00556F56">
        <w:rPr>
          <w:rFonts w:asciiTheme="minorHAnsi" w:hAnsiTheme="minorHAnsi"/>
          <w:color w:val="31849B"/>
        </w:rPr>
        <w:t xml:space="preserve">(   )   </w:t>
      </w:r>
      <w:r w:rsidRPr="00556F56">
        <w:rPr>
          <w:rFonts w:asciiTheme="minorHAnsi" w:hAnsiTheme="minorHAnsi"/>
          <w:color w:val="FF0000"/>
        </w:rPr>
        <w:t xml:space="preserve"> </w:t>
      </w:r>
      <w:proofErr w:type="gramStart"/>
      <w:r w:rsidRPr="00556F56">
        <w:rPr>
          <w:rFonts w:asciiTheme="minorHAnsi" w:hAnsiTheme="minorHAnsi"/>
          <w:color w:val="FF0000"/>
        </w:rPr>
        <w:t>(  /</w:t>
      </w:r>
      <w:proofErr w:type="gramEnd"/>
      <w:r w:rsidRPr="00556F56">
        <w:rPr>
          <w:rFonts w:asciiTheme="minorHAnsi" w:hAnsiTheme="minorHAnsi"/>
          <w:color w:val="FF0000"/>
        </w:rPr>
        <w:t>2)</w:t>
      </w:r>
      <w:r w:rsidRPr="00556F56">
        <w:rPr>
          <w:rFonts w:asciiTheme="minorHAnsi" w:hAnsiTheme="minorHAnsi"/>
          <w:color w:val="0D0D0D"/>
        </w:rPr>
        <w:t xml:space="preserve">  </w:t>
      </w:r>
    </w:p>
    <w:p w:rsidR="00320EA3" w:rsidRPr="00556F56" w:rsidRDefault="00320EA3" w:rsidP="00320EA3">
      <w:pPr>
        <w:pStyle w:val="ListParagraph"/>
        <w:ind w:left="1080"/>
        <w:rPr>
          <w:rFonts w:asciiTheme="minorHAnsi" w:hAnsiTheme="minorHAnsi"/>
          <w:color w:val="000000"/>
        </w:rPr>
      </w:pPr>
    </w:p>
    <w:p w:rsidR="00320EA3" w:rsidRPr="00556F56" w:rsidRDefault="00320EA3" w:rsidP="00320EA3">
      <w:pPr>
        <w:pStyle w:val="ListParagraph"/>
        <w:numPr>
          <w:ilvl w:val="0"/>
          <w:numId w:val="16"/>
        </w:numPr>
        <w:ind w:left="1080"/>
        <w:rPr>
          <w:rFonts w:asciiTheme="minorHAnsi" w:hAnsiTheme="minorHAnsi"/>
        </w:rPr>
      </w:pPr>
      <w:r w:rsidRPr="00556F56">
        <w:rPr>
          <w:rFonts w:asciiTheme="minorHAnsi" w:hAnsiTheme="minorHAnsi"/>
          <w:color w:val="0D0D0D"/>
        </w:rPr>
        <w:t>Do you think the ending was plausible?</w:t>
      </w:r>
      <w:r w:rsidRPr="00556F56">
        <w:rPr>
          <w:rFonts w:asciiTheme="minorHAnsi" w:hAnsiTheme="minorHAnsi"/>
        </w:rPr>
        <w:t xml:space="preserve">  Explain.</w:t>
      </w:r>
    </w:p>
    <w:p w:rsidR="00320EA3" w:rsidRPr="00556F56" w:rsidRDefault="00320EA3" w:rsidP="00320EA3">
      <w:pPr>
        <w:pStyle w:val="ListParagraph"/>
        <w:ind w:left="1080"/>
        <w:rPr>
          <w:rFonts w:asciiTheme="minorHAnsi" w:hAnsiTheme="minorHAnsi"/>
        </w:rPr>
      </w:pPr>
    </w:p>
    <w:p w:rsidR="00320EA3" w:rsidRPr="00556F56" w:rsidRDefault="00320EA3" w:rsidP="00320EA3">
      <w:pPr>
        <w:pStyle w:val="ListParagraph"/>
        <w:ind w:left="1080"/>
        <w:rPr>
          <w:rFonts w:asciiTheme="minorHAnsi" w:hAnsiTheme="minorHAnsi"/>
          <w:color w:val="0D0D0D"/>
        </w:rPr>
      </w:pPr>
      <w:r w:rsidRPr="00556F56">
        <w:rPr>
          <w:rFonts w:asciiTheme="minorHAnsi" w:hAnsiTheme="minorHAnsi"/>
          <w:color w:val="31849B"/>
        </w:rPr>
        <w:t xml:space="preserve">(   )   </w:t>
      </w:r>
      <w:r w:rsidRPr="00556F56">
        <w:rPr>
          <w:rFonts w:asciiTheme="minorHAnsi" w:hAnsiTheme="minorHAnsi"/>
          <w:color w:val="FF0000"/>
        </w:rPr>
        <w:t xml:space="preserve"> </w:t>
      </w:r>
      <w:proofErr w:type="gramStart"/>
      <w:r w:rsidRPr="00556F56">
        <w:rPr>
          <w:rFonts w:asciiTheme="minorHAnsi" w:hAnsiTheme="minorHAnsi"/>
          <w:color w:val="FF0000"/>
        </w:rPr>
        <w:t>(  /</w:t>
      </w:r>
      <w:proofErr w:type="gramEnd"/>
      <w:r w:rsidRPr="00556F56">
        <w:rPr>
          <w:rFonts w:asciiTheme="minorHAnsi" w:hAnsiTheme="minorHAnsi"/>
          <w:color w:val="FF0000"/>
        </w:rPr>
        <w:t>2)</w:t>
      </w:r>
      <w:r w:rsidRPr="00556F56">
        <w:rPr>
          <w:rFonts w:asciiTheme="minorHAnsi" w:hAnsiTheme="minorHAnsi"/>
          <w:color w:val="0D0D0D"/>
        </w:rPr>
        <w:t xml:space="preserve">  </w:t>
      </w:r>
    </w:p>
    <w:p w:rsidR="00320EA3" w:rsidRPr="00556F56" w:rsidRDefault="00320EA3" w:rsidP="00320EA3">
      <w:pPr>
        <w:pStyle w:val="ListParagraph"/>
        <w:ind w:left="1080"/>
        <w:rPr>
          <w:rFonts w:asciiTheme="minorHAnsi" w:hAnsiTheme="minorHAnsi"/>
          <w:color w:val="0D0D0D"/>
        </w:rPr>
      </w:pPr>
    </w:p>
    <w:p w:rsidR="00320EA3" w:rsidRPr="00556F56" w:rsidRDefault="00320EA3" w:rsidP="00320EA3">
      <w:pPr>
        <w:pStyle w:val="ListParagraph"/>
        <w:numPr>
          <w:ilvl w:val="0"/>
          <w:numId w:val="13"/>
        </w:numPr>
        <w:ind w:left="720"/>
        <w:rPr>
          <w:rFonts w:asciiTheme="minorHAnsi" w:hAnsiTheme="minorHAnsi"/>
          <w:b/>
        </w:rPr>
      </w:pPr>
      <w:r w:rsidRPr="00556F56">
        <w:rPr>
          <w:rFonts w:asciiTheme="minorHAnsi" w:hAnsiTheme="minorHAnsi"/>
          <w:b/>
        </w:rPr>
        <w:t xml:space="preserve">Character: </w:t>
      </w:r>
      <w:r w:rsidRPr="00556F56">
        <w:rPr>
          <w:rFonts w:asciiTheme="minorHAnsi" w:hAnsiTheme="minorHAnsi"/>
        </w:rPr>
        <w:t>Did the main character of the story change? Was the change plausible?</w:t>
      </w:r>
    </w:p>
    <w:p w:rsidR="00320EA3" w:rsidRPr="00556F56" w:rsidRDefault="00320EA3" w:rsidP="00320EA3">
      <w:pPr>
        <w:pStyle w:val="ListParagraph"/>
        <w:numPr>
          <w:ilvl w:val="0"/>
          <w:numId w:val="18"/>
        </w:numPr>
        <w:rPr>
          <w:rFonts w:asciiTheme="minorHAnsi" w:hAnsiTheme="minorHAnsi"/>
          <w:b/>
        </w:rPr>
      </w:pPr>
      <w:r w:rsidRPr="00556F56">
        <w:rPr>
          <w:rFonts w:asciiTheme="minorHAnsi" w:hAnsiTheme="minorHAnsi"/>
        </w:rPr>
        <w:t>Identify how the protagonist in this story changes through the story’s events.</w:t>
      </w:r>
    </w:p>
    <w:p w:rsidR="00320EA3" w:rsidRPr="00556F56" w:rsidRDefault="00320EA3" w:rsidP="00320EA3">
      <w:pPr>
        <w:pStyle w:val="ListParagraph"/>
        <w:ind w:left="1080"/>
        <w:rPr>
          <w:rFonts w:asciiTheme="minorHAnsi" w:hAnsiTheme="minorHAnsi"/>
          <w:color w:val="31849B"/>
        </w:rPr>
      </w:pPr>
    </w:p>
    <w:p w:rsidR="00320EA3" w:rsidRPr="00556F56" w:rsidRDefault="00320EA3" w:rsidP="00320EA3">
      <w:pPr>
        <w:pStyle w:val="ListParagraph"/>
        <w:ind w:left="1080"/>
        <w:rPr>
          <w:rFonts w:asciiTheme="minorHAnsi" w:hAnsiTheme="minorHAnsi"/>
          <w:color w:val="0D0D0D"/>
        </w:rPr>
      </w:pPr>
      <w:r w:rsidRPr="00556F56">
        <w:rPr>
          <w:rFonts w:asciiTheme="minorHAnsi" w:hAnsiTheme="minorHAnsi"/>
          <w:color w:val="31849B"/>
        </w:rPr>
        <w:t xml:space="preserve">(   )   </w:t>
      </w:r>
      <w:r w:rsidRPr="00556F56">
        <w:rPr>
          <w:rFonts w:asciiTheme="minorHAnsi" w:hAnsiTheme="minorHAnsi"/>
          <w:color w:val="FF0000"/>
        </w:rPr>
        <w:t xml:space="preserve"> </w:t>
      </w:r>
      <w:proofErr w:type="gramStart"/>
      <w:r w:rsidRPr="00556F56">
        <w:rPr>
          <w:rFonts w:asciiTheme="minorHAnsi" w:hAnsiTheme="minorHAnsi"/>
          <w:color w:val="FF0000"/>
        </w:rPr>
        <w:t>(  /</w:t>
      </w:r>
      <w:proofErr w:type="gramEnd"/>
      <w:r w:rsidR="00A41E6C">
        <w:rPr>
          <w:rFonts w:asciiTheme="minorHAnsi" w:hAnsiTheme="minorHAnsi"/>
          <w:color w:val="FF0000"/>
        </w:rPr>
        <w:t>2</w:t>
      </w:r>
      <w:r w:rsidRPr="00556F56">
        <w:rPr>
          <w:rFonts w:asciiTheme="minorHAnsi" w:hAnsiTheme="minorHAnsi"/>
          <w:color w:val="FF0000"/>
        </w:rPr>
        <w:t>)</w:t>
      </w:r>
      <w:r w:rsidRPr="00556F56">
        <w:rPr>
          <w:rFonts w:asciiTheme="minorHAnsi" w:hAnsiTheme="minorHAnsi"/>
          <w:color w:val="0D0D0D"/>
        </w:rPr>
        <w:t xml:space="preserve">  </w:t>
      </w:r>
    </w:p>
    <w:p w:rsidR="00320EA3" w:rsidRPr="00556F56" w:rsidRDefault="00320EA3" w:rsidP="00320EA3">
      <w:pPr>
        <w:pStyle w:val="ListParagraph"/>
        <w:rPr>
          <w:rFonts w:asciiTheme="minorHAnsi" w:hAnsiTheme="minorHAnsi"/>
          <w:b/>
        </w:rPr>
      </w:pPr>
    </w:p>
    <w:p w:rsidR="00320EA3" w:rsidRPr="00556F56" w:rsidRDefault="00320EA3" w:rsidP="00320EA3">
      <w:pPr>
        <w:pStyle w:val="ListParagraph"/>
        <w:numPr>
          <w:ilvl w:val="0"/>
          <w:numId w:val="18"/>
        </w:numPr>
        <w:rPr>
          <w:rFonts w:asciiTheme="minorHAnsi" w:hAnsiTheme="minorHAnsi"/>
          <w:b/>
        </w:rPr>
      </w:pPr>
      <w:r w:rsidRPr="00556F56">
        <w:rPr>
          <w:rFonts w:asciiTheme="minorHAnsi" w:hAnsiTheme="minorHAnsi"/>
        </w:rPr>
        <w:t>Explain why you think this change is believable or not.</w:t>
      </w:r>
    </w:p>
    <w:p w:rsidR="00320EA3" w:rsidRPr="00556F56" w:rsidRDefault="00320EA3" w:rsidP="00320EA3">
      <w:pPr>
        <w:pStyle w:val="ListParagraph"/>
        <w:ind w:left="1080"/>
        <w:rPr>
          <w:rFonts w:asciiTheme="minorHAnsi" w:hAnsiTheme="minorHAnsi"/>
          <w:color w:val="31849B"/>
        </w:rPr>
      </w:pPr>
    </w:p>
    <w:p w:rsidR="00320EA3" w:rsidRPr="00556F56" w:rsidRDefault="00320EA3" w:rsidP="00320EA3">
      <w:pPr>
        <w:pStyle w:val="ListParagraph"/>
        <w:ind w:left="1080"/>
        <w:rPr>
          <w:rFonts w:asciiTheme="minorHAnsi" w:hAnsiTheme="minorHAnsi"/>
          <w:color w:val="0D0D0D"/>
        </w:rPr>
      </w:pPr>
      <w:r w:rsidRPr="00556F56">
        <w:rPr>
          <w:rFonts w:asciiTheme="minorHAnsi" w:hAnsiTheme="minorHAnsi"/>
          <w:color w:val="31849B"/>
        </w:rPr>
        <w:t xml:space="preserve">(   )   </w:t>
      </w:r>
      <w:r w:rsidRPr="00556F56">
        <w:rPr>
          <w:rFonts w:asciiTheme="minorHAnsi" w:hAnsiTheme="minorHAnsi"/>
          <w:color w:val="FF0000"/>
        </w:rPr>
        <w:t xml:space="preserve"> </w:t>
      </w:r>
      <w:proofErr w:type="gramStart"/>
      <w:r w:rsidRPr="00556F56">
        <w:rPr>
          <w:rFonts w:asciiTheme="minorHAnsi" w:hAnsiTheme="minorHAnsi"/>
          <w:color w:val="FF0000"/>
        </w:rPr>
        <w:t>(  /</w:t>
      </w:r>
      <w:proofErr w:type="gramEnd"/>
      <w:r w:rsidRPr="00556F56">
        <w:rPr>
          <w:rFonts w:asciiTheme="minorHAnsi" w:hAnsiTheme="minorHAnsi"/>
          <w:color w:val="FF0000"/>
        </w:rPr>
        <w:t>2)</w:t>
      </w:r>
      <w:r w:rsidRPr="00556F56">
        <w:rPr>
          <w:rFonts w:asciiTheme="minorHAnsi" w:hAnsiTheme="minorHAnsi"/>
          <w:color w:val="0D0D0D"/>
        </w:rPr>
        <w:t xml:space="preserve">  </w:t>
      </w:r>
    </w:p>
    <w:p w:rsidR="00320EA3" w:rsidRPr="00556F56" w:rsidRDefault="00320EA3" w:rsidP="00320EA3">
      <w:pPr>
        <w:pStyle w:val="ListParagraph"/>
        <w:rPr>
          <w:rFonts w:asciiTheme="minorHAnsi" w:hAnsiTheme="minorHAnsi"/>
          <w:b/>
        </w:rPr>
      </w:pPr>
    </w:p>
    <w:p w:rsidR="00320EA3" w:rsidRPr="00556F56" w:rsidRDefault="00320EA3" w:rsidP="00320EA3">
      <w:pPr>
        <w:pStyle w:val="ListParagraph"/>
        <w:rPr>
          <w:rFonts w:asciiTheme="minorHAnsi" w:hAnsiTheme="minorHAnsi"/>
          <w:b/>
        </w:rPr>
      </w:pPr>
    </w:p>
    <w:p w:rsidR="00320EA3" w:rsidRPr="00556F56" w:rsidRDefault="00320EA3" w:rsidP="00320EA3">
      <w:pPr>
        <w:pStyle w:val="ListParagraph"/>
        <w:numPr>
          <w:ilvl w:val="0"/>
          <w:numId w:val="13"/>
        </w:numPr>
        <w:ind w:left="720"/>
        <w:rPr>
          <w:rFonts w:asciiTheme="minorHAnsi" w:hAnsiTheme="minorHAnsi"/>
          <w:b/>
        </w:rPr>
      </w:pPr>
      <w:r w:rsidRPr="00556F56">
        <w:rPr>
          <w:rFonts w:asciiTheme="minorHAnsi" w:hAnsiTheme="minorHAnsi"/>
          <w:b/>
        </w:rPr>
        <w:t xml:space="preserve">Theme:  </w:t>
      </w:r>
    </w:p>
    <w:p w:rsidR="00320EA3" w:rsidRPr="00556F56" w:rsidRDefault="00320EA3" w:rsidP="00320EA3">
      <w:pPr>
        <w:pStyle w:val="ListParagraph"/>
        <w:numPr>
          <w:ilvl w:val="0"/>
          <w:numId w:val="17"/>
        </w:numPr>
        <w:rPr>
          <w:rFonts w:asciiTheme="minorHAnsi" w:hAnsiTheme="minorHAnsi"/>
          <w:b/>
        </w:rPr>
      </w:pPr>
      <w:r w:rsidRPr="00556F56">
        <w:rPr>
          <w:rFonts w:asciiTheme="minorHAnsi" w:hAnsiTheme="minorHAnsi"/>
        </w:rPr>
        <w:t>Write a single sentence that illustrates what you believe to be the theme of this story.</w:t>
      </w:r>
    </w:p>
    <w:p w:rsidR="00320EA3" w:rsidRPr="00556F56" w:rsidRDefault="00320EA3" w:rsidP="00320EA3">
      <w:pPr>
        <w:pStyle w:val="ListParagraph"/>
        <w:ind w:left="1080"/>
        <w:rPr>
          <w:rFonts w:asciiTheme="minorHAnsi" w:hAnsiTheme="minorHAnsi"/>
        </w:rPr>
      </w:pPr>
    </w:p>
    <w:p w:rsidR="00320EA3" w:rsidRPr="00556F56" w:rsidRDefault="00320EA3" w:rsidP="00320EA3">
      <w:pPr>
        <w:pStyle w:val="ListParagraph"/>
        <w:ind w:left="1080"/>
        <w:rPr>
          <w:rFonts w:asciiTheme="minorHAnsi" w:hAnsiTheme="minorHAnsi"/>
          <w:color w:val="FF0000"/>
        </w:rPr>
      </w:pPr>
      <w:r w:rsidRPr="00556F56">
        <w:rPr>
          <w:rFonts w:asciiTheme="minorHAnsi" w:hAnsiTheme="minorHAnsi"/>
          <w:color w:val="31849B"/>
        </w:rPr>
        <w:t xml:space="preserve">(   )   </w:t>
      </w:r>
      <w:r w:rsidRPr="00556F56">
        <w:rPr>
          <w:rFonts w:asciiTheme="minorHAnsi" w:hAnsiTheme="minorHAnsi"/>
          <w:color w:val="FF0000"/>
        </w:rPr>
        <w:t xml:space="preserve"> </w:t>
      </w:r>
      <w:proofErr w:type="gramStart"/>
      <w:r w:rsidRPr="00556F56">
        <w:rPr>
          <w:rFonts w:asciiTheme="minorHAnsi" w:hAnsiTheme="minorHAnsi"/>
          <w:color w:val="FF0000"/>
        </w:rPr>
        <w:t>(  /</w:t>
      </w:r>
      <w:proofErr w:type="gramEnd"/>
      <w:r w:rsidR="00A41E6C">
        <w:rPr>
          <w:rFonts w:asciiTheme="minorHAnsi" w:hAnsiTheme="minorHAnsi"/>
          <w:color w:val="FF0000"/>
        </w:rPr>
        <w:t>1</w:t>
      </w:r>
      <w:r w:rsidRPr="00556F56">
        <w:rPr>
          <w:rFonts w:asciiTheme="minorHAnsi" w:hAnsiTheme="minorHAnsi"/>
          <w:color w:val="FF0000"/>
        </w:rPr>
        <w:t>)</w:t>
      </w:r>
    </w:p>
    <w:p w:rsidR="00320EA3" w:rsidRPr="00556F56" w:rsidRDefault="00320EA3" w:rsidP="00320EA3">
      <w:pPr>
        <w:pStyle w:val="ListParagraph"/>
        <w:ind w:left="1080"/>
        <w:rPr>
          <w:rFonts w:asciiTheme="minorHAnsi" w:hAnsiTheme="minorHAnsi"/>
          <w:color w:val="FF0000"/>
        </w:rPr>
      </w:pPr>
    </w:p>
    <w:p w:rsidR="00320EA3" w:rsidRDefault="00320EA3" w:rsidP="00320EA3">
      <w:pPr>
        <w:pStyle w:val="ListParagraph"/>
        <w:numPr>
          <w:ilvl w:val="0"/>
          <w:numId w:val="17"/>
        </w:numPr>
        <w:rPr>
          <w:rFonts w:asciiTheme="minorHAnsi" w:hAnsiTheme="minorHAnsi"/>
        </w:rPr>
      </w:pPr>
      <w:r w:rsidRPr="00556F56">
        <w:rPr>
          <w:rFonts w:asciiTheme="minorHAnsi" w:hAnsiTheme="minorHAnsi"/>
        </w:rPr>
        <w:t xml:space="preserve">Provide </w:t>
      </w:r>
      <w:r w:rsidR="00A41E6C">
        <w:rPr>
          <w:rFonts w:asciiTheme="minorHAnsi" w:hAnsiTheme="minorHAnsi"/>
        </w:rPr>
        <w:t>two</w:t>
      </w:r>
      <w:r w:rsidRPr="00556F56">
        <w:rPr>
          <w:rFonts w:asciiTheme="minorHAnsi" w:hAnsiTheme="minorHAnsi"/>
        </w:rPr>
        <w:t xml:space="preserve"> pieces of evidence from the story to support your choice of theme. </w:t>
      </w:r>
    </w:p>
    <w:p w:rsidR="00B955A4" w:rsidRDefault="00B955A4" w:rsidP="00B955A4">
      <w:pPr>
        <w:pStyle w:val="ListParagraph"/>
        <w:ind w:left="1080"/>
        <w:rPr>
          <w:rFonts w:asciiTheme="minorHAnsi" w:hAnsiTheme="minorHAnsi"/>
        </w:rPr>
      </w:pPr>
    </w:p>
    <w:p w:rsidR="00B955A4" w:rsidRDefault="00B955A4" w:rsidP="00B955A4">
      <w:pPr>
        <w:pStyle w:val="ListParagraph"/>
        <w:ind w:left="1080"/>
        <w:rPr>
          <w:color w:val="FF0000"/>
        </w:rPr>
      </w:pPr>
      <w:r w:rsidRPr="002960F4">
        <w:rPr>
          <w:color w:val="0D0D0D"/>
        </w:rPr>
        <w:t xml:space="preserve">  </w:t>
      </w:r>
      <w:r w:rsidRPr="00AB38B7">
        <w:rPr>
          <w:color w:val="31849B"/>
        </w:rPr>
        <w:t xml:space="preserve">(   )   </w:t>
      </w:r>
      <w:r w:rsidRPr="002960F4">
        <w:rPr>
          <w:color w:val="FF0000"/>
        </w:rPr>
        <w:t xml:space="preserve"> </w:t>
      </w:r>
      <w:proofErr w:type="gramStart"/>
      <w:r w:rsidRPr="002960F4">
        <w:rPr>
          <w:color w:val="FF0000"/>
        </w:rPr>
        <w:t>(  /</w:t>
      </w:r>
      <w:proofErr w:type="gramEnd"/>
      <w:r>
        <w:rPr>
          <w:color w:val="FF0000"/>
        </w:rPr>
        <w:t>2</w:t>
      </w:r>
      <w:r w:rsidRPr="002960F4">
        <w:rPr>
          <w:color w:val="FF0000"/>
        </w:rPr>
        <w:t>)</w:t>
      </w:r>
    </w:p>
    <w:p w:rsidR="00B955A4" w:rsidRDefault="00B955A4" w:rsidP="00B955A4">
      <w:pPr>
        <w:pStyle w:val="ListParagraph"/>
        <w:ind w:left="1080"/>
        <w:rPr>
          <w:rFonts w:asciiTheme="minorHAnsi" w:hAnsiTheme="minorHAnsi"/>
        </w:rPr>
      </w:pPr>
    </w:p>
    <w:p w:rsidR="00B955A4" w:rsidRPr="00556F56" w:rsidRDefault="00B955A4" w:rsidP="00320EA3">
      <w:pPr>
        <w:pStyle w:val="ListParagraph"/>
        <w:numPr>
          <w:ilvl w:val="0"/>
          <w:numId w:val="17"/>
        </w:numPr>
        <w:rPr>
          <w:rFonts w:asciiTheme="minorHAnsi" w:hAnsiTheme="minorHAnsi"/>
        </w:rPr>
      </w:pPr>
      <w:r>
        <w:rPr>
          <w:rFonts w:asciiTheme="minorHAnsi" w:hAnsiTheme="minorHAnsi"/>
        </w:rPr>
        <w:lastRenderedPageBreak/>
        <w:t xml:space="preserve">A theme is a statement about life. This story is about a teenager. Explain how the theme you have identified may or may not be applied to your personal life. </w:t>
      </w:r>
    </w:p>
    <w:p w:rsidR="00320EA3" w:rsidRDefault="00320EA3" w:rsidP="00320EA3">
      <w:pPr>
        <w:pStyle w:val="ListParagraph"/>
        <w:ind w:left="0"/>
        <w:rPr>
          <w:color w:val="31849B"/>
        </w:rPr>
      </w:pPr>
    </w:p>
    <w:p w:rsidR="00320EA3" w:rsidRDefault="00320EA3" w:rsidP="00320EA3">
      <w:pPr>
        <w:pStyle w:val="ListParagraph"/>
        <w:ind w:left="1080"/>
        <w:rPr>
          <w:color w:val="FF0000"/>
        </w:rPr>
      </w:pPr>
      <w:r w:rsidRPr="002960F4">
        <w:rPr>
          <w:color w:val="0D0D0D"/>
        </w:rPr>
        <w:t xml:space="preserve">  </w:t>
      </w:r>
      <w:r w:rsidRPr="00AB38B7">
        <w:rPr>
          <w:color w:val="31849B"/>
        </w:rPr>
        <w:t xml:space="preserve">(   )   </w:t>
      </w:r>
      <w:r w:rsidRPr="002960F4">
        <w:rPr>
          <w:color w:val="FF0000"/>
        </w:rPr>
        <w:t xml:space="preserve"> </w:t>
      </w:r>
      <w:proofErr w:type="gramStart"/>
      <w:r w:rsidRPr="002960F4">
        <w:rPr>
          <w:color w:val="FF0000"/>
        </w:rPr>
        <w:t>(  /</w:t>
      </w:r>
      <w:proofErr w:type="gramEnd"/>
      <w:r w:rsidR="00A41E6C">
        <w:rPr>
          <w:color w:val="FF0000"/>
        </w:rPr>
        <w:t>2</w:t>
      </w:r>
      <w:r w:rsidRPr="002960F4">
        <w:rPr>
          <w:color w:val="FF0000"/>
        </w:rPr>
        <w:t>)</w:t>
      </w:r>
    </w:p>
    <w:p w:rsidR="00B955A4" w:rsidRPr="00B955A4" w:rsidRDefault="00B955A4" w:rsidP="00B955A4">
      <w:pPr>
        <w:ind w:left="1440"/>
        <w:rPr>
          <w:color w:val="FF0000"/>
        </w:rPr>
      </w:pPr>
    </w:p>
    <w:p w:rsidR="00320EA3" w:rsidRPr="004D2F12" w:rsidRDefault="00320EA3" w:rsidP="00320EA3">
      <w:pPr>
        <w:pStyle w:val="ListParagraph"/>
        <w:ind w:left="0"/>
        <w:rPr>
          <w:color w:val="0D0D0D"/>
        </w:rPr>
      </w:pPr>
    </w:p>
    <w:p w:rsidR="00320EA3" w:rsidRPr="002960F4" w:rsidRDefault="00320EA3" w:rsidP="00320EA3">
      <w:pPr>
        <w:pStyle w:val="ListParagraph"/>
        <w:ind w:left="1800"/>
      </w:pPr>
    </w:p>
    <w:p w:rsidR="00320EA3" w:rsidRPr="00AB38B7" w:rsidRDefault="00320EA3" w:rsidP="00320EA3">
      <w:pPr>
        <w:spacing w:after="120"/>
        <w:rPr>
          <w:b/>
          <w:bCs/>
          <w:color w:val="FF0000"/>
        </w:rPr>
      </w:pPr>
      <w:r>
        <w:rPr>
          <w:b/>
          <w:bCs/>
          <w:color w:val="FF0000"/>
        </w:rPr>
        <w:t>Total of Section 1:  /</w:t>
      </w:r>
      <w:r w:rsidR="00B955A4">
        <w:rPr>
          <w:b/>
          <w:bCs/>
          <w:color w:val="FF0000"/>
        </w:rPr>
        <w:t>30</w:t>
      </w:r>
    </w:p>
    <w:p w:rsidR="00320EA3" w:rsidRDefault="00320EA3" w:rsidP="00420F80">
      <w:pPr>
        <w:rPr>
          <w:rFonts w:asciiTheme="minorHAnsi" w:hAnsiTheme="minorHAnsi" w:cs="Calibri"/>
        </w:rPr>
      </w:pPr>
    </w:p>
    <w:p w:rsidR="00320EA3" w:rsidRPr="000A600D" w:rsidRDefault="00320EA3" w:rsidP="00320EA3">
      <w:pPr>
        <w:rPr>
          <w:rFonts w:asciiTheme="minorHAnsi" w:hAnsiTheme="minorHAnsi" w:cs="Calibri"/>
          <w:b/>
          <w:sz w:val="36"/>
          <w:szCs w:val="36"/>
        </w:rPr>
      </w:pPr>
      <w:r w:rsidRPr="000A600D">
        <w:rPr>
          <w:rFonts w:asciiTheme="minorHAnsi" w:hAnsiTheme="minorHAnsi" w:cs="Calibri"/>
          <w:b/>
          <w:sz w:val="36"/>
          <w:szCs w:val="36"/>
        </w:rPr>
        <w:t>Section</w:t>
      </w:r>
      <w:r w:rsidRPr="000A600D">
        <w:rPr>
          <w:rFonts w:asciiTheme="minorHAnsi" w:hAnsiTheme="minorHAnsi" w:cs="Calibri"/>
          <w:b/>
          <w:sz w:val="72"/>
          <w:szCs w:val="72"/>
        </w:rPr>
        <w:t xml:space="preserve"> </w:t>
      </w:r>
      <w:r w:rsidRPr="000A600D">
        <w:rPr>
          <w:rFonts w:asciiTheme="minorHAnsi" w:hAnsiTheme="minorHAnsi" w:cs="Calibri"/>
          <w:b/>
          <w:noProof/>
          <w:sz w:val="72"/>
          <w:szCs w:val="72"/>
          <w:lang w:val="en-US"/>
        </w:rPr>
        <w:t>2</w:t>
      </w:r>
      <w:r w:rsidRPr="000A600D">
        <w:rPr>
          <w:rFonts w:asciiTheme="minorHAnsi" w:hAnsiTheme="minorHAnsi" w:cs="Calibri"/>
          <w:b/>
          <w:noProof/>
          <w:sz w:val="32"/>
          <w:szCs w:val="32"/>
          <w:lang w:eastAsia="en-CA"/>
        </w:rPr>
        <w:t xml:space="preserve">  </w:t>
      </w:r>
      <w:r w:rsidR="00F37CF8" w:rsidRPr="000A600D">
        <w:rPr>
          <w:rFonts w:asciiTheme="minorHAnsi" w:hAnsiTheme="minorHAnsi" w:cs="Calibri"/>
          <w:b/>
          <w:noProof/>
          <w:sz w:val="32"/>
          <w:szCs w:val="32"/>
          <w:lang w:eastAsia="en-CA"/>
        </w:rPr>
        <w:t>Looking at the Author’s Word Choices</w:t>
      </w:r>
    </w:p>
    <w:p w:rsidR="00320EA3" w:rsidRDefault="00320EA3" w:rsidP="00320EA3">
      <w:pPr>
        <w:rPr>
          <w:rFonts w:asciiTheme="minorHAnsi" w:hAnsiTheme="minorHAnsi" w:cs="Calibri"/>
        </w:rPr>
      </w:pPr>
      <w:r w:rsidRPr="00A07AB3">
        <w:rPr>
          <w:rFonts w:asciiTheme="minorHAnsi" w:hAnsiTheme="minorHAnsi" w:cs="Calibri"/>
          <w:noProof/>
          <w:color w:val="FF66CC"/>
          <w:lang w:val="en-US"/>
        </w:rPr>
        <w:drawing>
          <wp:inline distT="0" distB="0" distL="0" distR="0" wp14:anchorId="0DA38FB8" wp14:editId="56CD50C5">
            <wp:extent cx="5867400" cy="200025"/>
            <wp:effectExtent l="0" t="0" r="0" b="0"/>
            <wp:docPr id="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7400" cy="200025"/>
                    </a:xfrm>
                    <a:prstGeom prst="rect">
                      <a:avLst/>
                    </a:prstGeom>
                    <a:noFill/>
                    <a:ln>
                      <a:noFill/>
                    </a:ln>
                  </pic:spPr>
                </pic:pic>
              </a:graphicData>
            </a:graphic>
          </wp:inline>
        </w:drawing>
      </w:r>
    </w:p>
    <w:p w:rsidR="008E50AA" w:rsidRPr="00420F80" w:rsidRDefault="008E50AA" w:rsidP="00420F80">
      <w:pPr>
        <w:rPr>
          <w:rFonts w:asciiTheme="minorHAnsi" w:hAnsiTheme="minorHAnsi" w:cs="Calibri"/>
        </w:rPr>
      </w:pPr>
      <w:r w:rsidRPr="00420F80">
        <w:rPr>
          <w:rFonts w:asciiTheme="minorHAnsi" w:hAnsiTheme="minorHAnsi" w:cs="Calibri"/>
        </w:rPr>
        <w:t xml:space="preserve">Choose </w:t>
      </w:r>
      <w:r w:rsidRPr="00420F80">
        <w:rPr>
          <w:rFonts w:asciiTheme="minorHAnsi" w:hAnsiTheme="minorHAnsi" w:cs="Calibri"/>
          <w:b/>
        </w:rPr>
        <w:t xml:space="preserve">one </w:t>
      </w:r>
      <w:r w:rsidRPr="00420F80">
        <w:rPr>
          <w:rFonts w:asciiTheme="minorHAnsi" w:hAnsiTheme="minorHAnsi" w:cs="Calibri"/>
        </w:rPr>
        <w:t>short story</w:t>
      </w:r>
      <w:r w:rsidR="00420F80">
        <w:rPr>
          <w:rFonts w:asciiTheme="minorHAnsi" w:hAnsiTheme="minorHAnsi" w:cs="Calibri"/>
        </w:rPr>
        <w:t xml:space="preserve"> </w:t>
      </w:r>
      <w:r w:rsidR="009A0FDF">
        <w:rPr>
          <w:rFonts w:asciiTheme="minorHAnsi" w:hAnsiTheme="minorHAnsi" w:cs="Calibri"/>
        </w:rPr>
        <w:t xml:space="preserve">“Hatching” on p. 69 or “On Thin Ice” on p. 73 in your </w:t>
      </w:r>
      <w:r w:rsidR="009A0FDF" w:rsidRPr="009A0FDF">
        <w:rPr>
          <w:rFonts w:asciiTheme="minorHAnsi" w:hAnsiTheme="minorHAnsi" w:cs="Calibri"/>
          <w:i/>
        </w:rPr>
        <w:t>Language Arts 9 Anthology</w:t>
      </w:r>
      <w:r w:rsidR="009A0FDF">
        <w:rPr>
          <w:rFonts w:asciiTheme="minorHAnsi" w:hAnsiTheme="minorHAnsi" w:cs="Calibri"/>
        </w:rPr>
        <w:t xml:space="preserve"> </w:t>
      </w:r>
      <w:r w:rsidRPr="00420F80">
        <w:rPr>
          <w:rFonts w:asciiTheme="minorHAnsi" w:hAnsiTheme="minorHAnsi" w:cs="Calibri"/>
        </w:rPr>
        <w:t>and answer the following questions.</w:t>
      </w:r>
    </w:p>
    <w:p w:rsidR="008E50AA" w:rsidRPr="00420F80" w:rsidRDefault="008E50AA" w:rsidP="008E50AA">
      <w:pPr>
        <w:ind w:left="720"/>
        <w:rPr>
          <w:rFonts w:asciiTheme="minorHAnsi" w:hAnsiTheme="minorHAnsi" w:cs="Calibri"/>
          <w:b/>
        </w:rPr>
      </w:pPr>
    </w:p>
    <w:p w:rsidR="00422D37" w:rsidRPr="006E5A2C" w:rsidRDefault="006E5A2C" w:rsidP="006E5A2C">
      <w:pPr>
        <w:ind w:left="360" w:hanging="360"/>
        <w:rPr>
          <w:rFonts w:asciiTheme="minorHAnsi" w:hAnsiTheme="minorHAnsi" w:cs="Calibri"/>
        </w:rPr>
      </w:pPr>
      <w:r>
        <w:rPr>
          <w:rFonts w:asciiTheme="minorHAnsi" w:hAnsiTheme="minorHAnsi" w:cs="Calibri"/>
        </w:rPr>
        <w:t>1</w:t>
      </w:r>
      <w:r w:rsidR="00422D37" w:rsidRPr="00420F80">
        <w:rPr>
          <w:rFonts w:asciiTheme="minorHAnsi" w:hAnsiTheme="minorHAnsi" w:cs="Calibri"/>
        </w:rPr>
        <w:t xml:space="preserve">.  </w:t>
      </w:r>
      <w:r w:rsidR="00422D37" w:rsidRPr="00420F80">
        <w:rPr>
          <w:rFonts w:asciiTheme="minorHAnsi" w:hAnsiTheme="minorHAnsi" w:cs="Calibri"/>
        </w:rPr>
        <w:tab/>
        <w:t xml:space="preserve">Think about the title of the story.  What comes to mind when you think of “hatching” or “being on thin ice”?  </w:t>
      </w:r>
      <w:r w:rsidR="00422D37" w:rsidRPr="00420F80">
        <w:rPr>
          <w:rFonts w:asciiTheme="minorHAnsi" w:hAnsiTheme="minorHAnsi" w:cs="Calibri"/>
          <w:color w:val="FF0000"/>
        </w:rPr>
        <w:t>(Mark:  /1)</w:t>
      </w:r>
    </w:p>
    <w:p w:rsidR="00422D37" w:rsidRPr="00420F80" w:rsidRDefault="00422D37" w:rsidP="00422D37">
      <w:pPr>
        <w:rPr>
          <w:rFonts w:asciiTheme="minorHAnsi" w:hAnsiTheme="minorHAnsi" w:cs="Calibri"/>
        </w:rPr>
      </w:pPr>
    </w:p>
    <w:p w:rsidR="00422D37" w:rsidRPr="00420F80" w:rsidRDefault="00422D37" w:rsidP="00422D37">
      <w:pPr>
        <w:ind w:left="360"/>
        <w:rPr>
          <w:rFonts w:asciiTheme="minorHAnsi" w:hAnsiTheme="minorHAnsi" w:cs="Calibri"/>
          <w:bCs/>
        </w:rPr>
      </w:pPr>
      <w:r w:rsidRPr="00420F80">
        <w:rPr>
          <w:rFonts w:asciiTheme="minorHAnsi" w:hAnsiTheme="minorHAnsi" w:cs="Calibri"/>
          <w:bCs/>
          <w:color w:val="365F91"/>
        </w:rPr>
        <w:t xml:space="preserve"> (   )</w:t>
      </w:r>
    </w:p>
    <w:p w:rsidR="00422D37" w:rsidRPr="00420F80" w:rsidRDefault="00422D37" w:rsidP="00422D37">
      <w:pPr>
        <w:rPr>
          <w:rFonts w:asciiTheme="minorHAnsi" w:hAnsiTheme="minorHAnsi" w:cs="Calibri"/>
        </w:rPr>
      </w:pPr>
    </w:p>
    <w:p w:rsidR="00422D37" w:rsidRPr="00420F80" w:rsidRDefault="006E5A2C" w:rsidP="00422D37">
      <w:pPr>
        <w:ind w:left="360" w:hanging="360"/>
        <w:rPr>
          <w:rFonts w:asciiTheme="minorHAnsi" w:hAnsiTheme="minorHAnsi" w:cs="Calibri"/>
          <w:bCs/>
        </w:rPr>
      </w:pPr>
      <w:r>
        <w:rPr>
          <w:rFonts w:asciiTheme="minorHAnsi" w:hAnsiTheme="minorHAnsi" w:cs="Calibri"/>
        </w:rPr>
        <w:t>2</w:t>
      </w:r>
      <w:r w:rsidR="00422D37" w:rsidRPr="00420F80">
        <w:rPr>
          <w:rFonts w:asciiTheme="minorHAnsi" w:hAnsiTheme="minorHAnsi" w:cs="Calibri"/>
          <w:bCs/>
        </w:rPr>
        <w:t xml:space="preserve">.  </w:t>
      </w:r>
      <w:r w:rsidR="00422D37" w:rsidRPr="00420F80">
        <w:rPr>
          <w:rFonts w:asciiTheme="minorHAnsi" w:hAnsiTheme="minorHAnsi" w:cs="Calibri"/>
          <w:bCs/>
        </w:rPr>
        <w:tab/>
        <w:t>Provide</w:t>
      </w:r>
      <w:r w:rsidR="00422D37" w:rsidRPr="009A0FDF">
        <w:rPr>
          <w:rFonts w:asciiTheme="minorHAnsi" w:hAnsiTheme="minorHAnsi" w:cs="Calibri"/>
          <w:b/>
          <w:bCs/>
        </w:rPr>
        <w:t xml:space="preserve"> one</w:t>
      </w:r>
      <w:r w:rsidR="00422D37" w:rsidRPr="00420F80">
        <w:rPr>
          <w:rFonts w:asciiTheme="minorHAnsi" w:hAnsiTheme="minorHAnsi" w:cs="Calibri"/>
          <w:bCs/>
        </w:rPr>
        <w:t xml:space="preserve"> way that Harriet is “inside a shell” </w:t>
      </w:r>
      <w:r w:rsidR="00422D37" w:rsidRPr="00420F80">
        <w:rPr>
          <w:rFonts w:asciiTheme="minorHAnsi" w:hAnsiTheme="minorHAnsi" w:cs="Calibri"/>
          <w:b/>
          <w:bCs/>
        </w:rPr>
        <w:t>or</w:t>
      </w:r>
      <w:r w:rsidR="00422D37" w:rsidRPr="00420F80">
        <w:rPr>
          <w:rFonts w:asciiTheme="minorHAnsi" w:hAnsiTheme="minorHAnsi" w:cs="Calibri"/>
          <w:bCs/>
        </w:rPr>
        <w:t xml:space="preserve"> Frankie is on “thin ice” with his dad </w:t>
      </w:r>
      <w:r w:rsidR="00422D37" w:rsidRPr="00A41E6C">
        <w:rPr>
          <w:rFonts w:asciiTheme="minorHAnsi" w:hAnsiTheme="minorHAnsi" w:cs="Calibri"/>
          <w:b/>
          <w:bCs/>
        </w:rPr>
        <w:t>at the beginning of the story</w:t>
      </w:r>
      <w:r w:rsidR="00422D37" w:rsidRPr="00420F80">
        <w:rPr>
          <w:rFonts w:asciiTheme="minorHAnsi" w:hAnsiTheme="minorHAnsi" w:cs="Calibri"/>
          <w:bCs/>
        </w:rPr>
        <w:t xml:space="preserve">.  </w:t>
      </w:r>
      <w:r w:rsidR="00422D37" w:rsidRPr="00420F80">
        <w:rPr>
          <w:rFonts w:asciiTheme="minorHAnsi" w:hAnsiTheme="minorHAnsi" w:cs="Calibri"/>
          <w:bCs/>
          <w:color w:val="FF0000"/>
        </w:rPr>
        <w:t>(Mark:  /1)</w:t>
      </w:r>
    </w:p>
    <w:p w:rsidR="00422D37" w:rsidRPr="00420F80" w:rsidRDefault="00422D37" w:rsidP="00422D37">
      <w:pPr>
        <w:rPr>
          <w:rFonts w:asciiTheme="minorHAnsi" w:hAnsiTheme="minorHAnsi" w:cs="Calibri"/>
          <w:bCs/>
        </w:rPr>
      </w:pPr>
    </w:p>
    <w:p w:rsidR="00422D37" w:rsidRPr="00420F80" w:rsidRDefault="00422D37" w:rsidP="00422D37">
      <w:pPr>
        <w:ind w:left="360"/>
        <w:rPr>
          <w:rFonts w:asciiTheme="minorHAnsi" w:hAnsiTheme="minorHAnsi" w:cs="Calibri"/>
          <w:bCs/>
        </w:rPr>
      </w:pPr>
      <w:r w:rsidRPr="00420F80">
        <w:rPr>
          <w:rFonts w:asciiTheme="minorHAnsi" w:hAnsiTheme="minorHAnsi" w:cs="Calibri"/>
          <w:bCs/>
          <w:color w:val="365F91"/>
        </w:rPr>
        <w:t>(   )</w:t>
      </w:r>
    </w:p>
    <w:p w:rsidR="00422D37" w:rsidRPr="00420F80" w:rsidRDefault="00422D37" w:rsidP="00422D37">
      <w:pPr>
        <w:rPr>
          <w:rFonts w:asciiTheme="minorHAnsi" w:hAnsiTheme="minorHAnsi" w:cs="Calibri"/>
          <w:b/>
          <w:bCs/>
          <w:color w:val="365F91"/>
        </w:rPr>
      </w:pPr>
    </w:p>
    <w:p w:rsidR="00422D37" w:rsidRPr="00420F80" w:rsidRDefault="006E5A2C" w:rsidP="00422D37">
      <w:pPr>
        <w:ind w:left="360" w:hanging="360"/>
        <w:rPr>
          <w:rFonts w:asciiTheme="minorHAnsi" w:hAnsiTheme="minorHAnsi" w:cs="Calibri"/>
          <w:b/>
          <w:bCs/>
        </w:rPr>
      </w:pPr>
      <w:r>
        <w:rPr>
          <w:rFonts w:asciiTheme="minorHAnsi" w:hAnsiTheme="minorHAnsi" w:cs="Calibri"/>
          <w:bCs/>
        </w:rPr>
        <w:t>4</w:t>
      </w:r>
      <w:r w:rsidR="00422D37" w:rsidRPr="00420F80">
        <w:rPr>
          <w:rFonts w:asciiTheme="minorHAnsi" w:hAnsiTheme="minorHAnsi" w:cs="Calibri"/>
          <w:bCs/>
        </w:rPr>
        <w:t xml:space="preserve">.  </w:t>
      </w:r>
      <w:r w:rsidR="00422D37" w:rsidRPr="00420F80">
        <w:rPr>
          <w:rFonts w:asciiTheme="minorHAnsi" w:hAnsiTheme="minorHAnsi" w:cs="Calibri"/>
          <w:bCs/>
        </w:rPr>
        <w:tab/>
        <w:t xml:space="preserve">Provide </w:t>
      </w:r>
      <w:r w:rsidR="00422D37" w:rsidRPr="009A0FDF">
        <w:rPr>
          <w:rFonts w:asciiTheme="minorHAnsi" w:hAnsiTheme="minorHAnsi" w:cs="Calibri"/>
          <w:b/>
          <w:bCs/>
        </w:rPr>
        <w:t>one</w:t>
      </w:r>
      <w:r w:rsidR="00422D37" w:rsidRPr="00420F80">
        <w:rPr>
          <w:rFonts w:asciiTheme="minorHAnsi" w:hAnsiTheme="minorHAnsi" w:cs="Calibri"/>
          <w:bCs/>
        </w:rPr>
        <w:t xml:space="preserve"> example of a shell that Harriet is in</w:t>
      </w:r>
      <w:r w:rsidR="00422D37" w:rsidRPr="00420F80">
        <w:rPr>
          <w:rFonts w:asciiTheme="minorHAnsi" w:hAnsiTheme="minorHAnsi" w:cs="Calibri"/>
          <w:b/>
          <w:bCs/>
        </w:rPr>
        <w:t xml:space="preserve"> or</w:t>
      </w:r>
      <w:r w:rsidR="00422D37" w:rsidRPr="00420F80">
        <w:rPr>
          <w:rFonts w:asciiTheme="minorHAnsi" w:hAnsiTheme="minorHAnsi" w:cs="Calibri"/>
          <w:bCs/>
        </w:rPr>
        <w:t xml:space="preserve"> provide </w:t>
      </w:r>
      <w:r w:rsidR="00422D37" w:rsidRPr="009A0FDF">
        <w:rPr>
          <w:rFonts w:asciiTheme="minorHAnsi" w:hAnsiTheme="minorHAnsi" w:cs="Calibri"/>
          <w:b/>
          <w:bCs/>
        </w:rPr>
        <w:t>one</w:t>
      </w:r>
      <w:r w:rsidR="00422D37" w:rsidRPr="00420F80">
        <w:rPr>
          <w:rFonts w:asciiTheme="minorHAnsi" w:hAnsiTheme="minorHAnsi" w:cs="Calibri"/>
          <w:bCs/>
        </w:rPr>
        <w:t xml:space="preserve"> example of thin ice in one of Frankie’s relationships</w:t>
      </w:r>
      <w:r w:rsidR="00A41E6C">
        <w:rPr>
          <w:rFonts w:asciiTheme="minorHAnsi" w:hAnsiTheme="minorHAnsi" w:cs="Calibri"/>
          <w:bCs/>
        </w:rPr>
        <w:t xml:space="preserve"> </w:t>
      </w:r>
      <w:r w:rsidR="00A41E6C" w:rsidRPr="00A41E6C">
        <w:rPr>
          <w:rFonts w:asciiTheme="minorHAnsi" w:hAnsiTheme="minorHAnsi" w:cs="Calibri"/>
          <w:b/>
          <w:bCs/>
        </w:rPr>
        <w:t>as the story develops</w:t>
      </w:r>
      <w:r w:rsidR="00422D37" w:rsidRPr="00420F80">
        <w:rPr>
          <w:rFonts w:asciiTheme="minorHAnsi" w:hAnsiTheme="minorHAnsi" w:cs="Calibri"/>
          <w:bCs/>
        </w:rPr>
        <w:t xml:space="preserve">.  </w:t>
      </w:r>
      <w:r w:rsidR="00422D37" w:rsidRPr="00420F80">
        <w:rPr>
          <w:rFonts w:asciiTheme="minorHAnsi" w:hAnsiTheme="minorHAnsi" w:cs="Calibri"/>
          <w:bCs/>
          <w:color w:val="FF0000"/>
        </w:rPr>
        <w:t>(Mark:  /1)</w:t>
      </w:r>
    </w:p>
    <w:p w:rsidR="00422D37" w:rsidRPr="00420F80" w:rsidRDefault="00422D37" w:rsidP="00422D37">
      <w:pPr>
        <w:rPr>
          <w:rFonts w:asciiTheme="minorHAnsi" w:hAnsiTheme="minorHAnsi" w:cs="Calibri"/>
          <w:bCs/>
        </w:rPr>
      </w:pPr>
    </w:p>
    <w:p w:rsidR="00422D37" w:rsidRPr="00420F80" w:rsidRDefault="00422D37" w:rsidP="00422D37">
      <w:pPr>
        <w:ind w:left="360"/>
        <w:rPr>
          <w:rFonts w:asciiTheme="minorHAnsi" w:hAnsiTheme="minorHAnsi" w:cs="Calibri"/>
          <w:bCs/>
        </w:rPr>
      </w:pPr>
      <w:r w:rsidRPr="00420F80">
        <w:rPr>
          <w:rFonts w:asciiTheme="minorHAnsi" w:hAnsiTheme="minorHAnsi" w:cs="Calibri"/>
          <w:bCs/>
          <w:color w:val="365F91"/>
        </w:rPr>
        <w:t xml:space="preserve"> (   )</w:t>
      </w:r>
    </w:p>
    <w:p w:rsidR="00422D37" w:rsidRPr="00420F80" w:rsidRDefault="00422D37" w:rsidP="00422D37">
      <w:pPr>
        <w:rPr>
          <w:rFonts w:asciiTheme="minorHAnsi" w:hAnsiTheme="minorHAnsi" w:cs="Calibri"/>
          <w:bCs/>
        </w:rPr>
      </w:pPr>
    </w:p>
    <w:p w:rsidR="00422D37" w:rsidRPr="00420F80" w:rsidRDefault="006E5A2C" w:rsidP="00422D37">
      <w:pPr>
        <w:ind w:left="360" w:hanging="360"/>
        <w:rPr>
          <w:rFonts w:asciiTheme="minorHAnsi" w:hAnsiTheme="minorHAnsi" w:cs="Calibri"/>
          <w:bCs/>
        </w:rPr>
      </w:pPr>
      <w:r>
        <w:rPr>
          <w:rFonts w:asciiTheme="minorHAnsi" w:hAnsiTheme="minorHAnsi" w:cs="Calibri"/>
          <w:bCs/>
        </w:rPr>
        <w:t>5</w:t>
      </w:r>
      <w:r w:rsidR="00422D37" w:rsidRPr="00420F80">
        <w:rPr>
          <w:rFonts w:asciiTheme="minorHAnsi" w:hAnsiTheme="minorHAnsi" w:cs="Calibri"/>
          <w:bCs/>
        </w:rPr>
        <w:t xml:space="preserve">.  </w:t>
      </w:r>
      <w:r w:rsidR="00422D37" w:rsidRPr="00420F80">
        <w:rPr>
          <w:rFonts w:asciiTheme="minorHAnsi" w:hAnsiTheme="minorHAnsi" w:cs="Calibri"/>
          <w:bCs/>
        </w:rPr>
        <w:tab/>
        <w:t xml:space="preserve">Provide </w:t>
      </w:r>
      <w:r w:rsidR="00422D37" w:rsidRPr="00420F80">
        <w:rPr>
          <w:rFonts w:asciiTheme="minorHAnsi" w:hAnsiTheme="minorHAnsi" w:cs="Calibri"/>
          <w:b/>
          <w:bCs/>
        </w:rPr>
        <w:t>one</w:t>
      </w:r>
      <w:r w:rsidR="00422D37" w:rsidRPr="00420F80">
        <w:rPr>
          <w:rFonts w:asciiTheme="minorHAnsi" w:hAnsiTheme="minorHAnsi" w:cs="Calibri"/>
          <w:bCs/>
        </w:rPr>
        <w:t xml:space="preserve"> detail that reveals Harriet’s</w:t>
      </w:r>
      <w:r w:rsidR="00422D37" w:rsidRPr="00420F80">
        <w:rPr>
          <w:rFonts w:asciiTheme="minorHAnsi" w:hAnsiTheme="minorHAnsi" w:cs="Calibri"/>
          <w:b/>
          <w:bCs/>
        </w:rPr>
        <w:t xml:space="preserve"> or</w:t>
      </w:r>
      <w:r w:rsidR="00422D37" w:rsidRPr="00420F80">
        <w:rPr>
          <w:rFonts w:asciiTheme="minorHAnsi" w:hAnsiTheme="minorHAnsi" w:cs="Calibri"/>
          <w:bCs/>
        </w:rPr>
        <w:t xml:space="preserve"> Frankie’s perspective to be that of a young person.</w:t>
      </w:r>
      <w:r w:rsidR="00420F80">
        <w:rPr>
          <w:rFonts w:asciiTheme="minorHAnsi" w:hAnsiTheme="minorHAnsi" w:cs="Calibri"/>
          <w:bCs/>
        </w:rPr>
        <w:t xml:space="preserve"> </w:t>
      </w:r>
      <w:r w:rsidR="00420F80" w:rsidRPr="00420F80">
        <w:rPr>
          <w:rFonts w:asciiTheme="minorHAnsi" w:hAnsiTheme="minorHAnsi" w:cs="Calibri"/>
          <w:bCs/>
          <w:color w:val="FF0000"/>
        </w:rPr>
        <w:t xml:space="preserve"> (Mark:  /1)</w:t>
      </w:r>
    </w:p>
    <w:p w:rsidR="00422D37" w:rsidRPr="00420F80" w:rsidRDefault="00422D37" w:rsidP="00422D37">
      <w:pPr>
        <w:rPr>
          <w:rFonts w:asciiTheme="minorHAnsi" w:hAnsiTheme="minorHAnsi" w:cs="Calibri"/>
          <w:bCs/>
        </w:rPr>
      </w:pPr>
    </w:p>
    <w:p w:rsidR="00422D37" w:rsidRPr="00420F80" w:rsidRDefault="00422D37" w:rsidP="00422D37">
      <w:pPr>
        <w:ind w:left="360"/>
        <w:rPr>
          <w:rFonts w:asciiTheme="minorHAnsi" w:hAnsiTheme="minorHAnsi" w:cs="Calibri"/>
          <w:bCs/>
        </w:rPr>
      </w:pPr>
      <w:r w:rsidRPr="00420F80">
        <w:rPr>
          <w:rFonts w:asciiTheme="minorHAnsi" w:hAnsiTheme="minorHAnsi" w:cs="Calibri"/>
          <w:bCs/>
          <w:color w:val="365F91"/>
        </w:rPr>
        <w:t>(   )</w:t>
      </w:r>
    </w:p>
    <w:p w:rsidR="006E5A2C" w:rsidRDefault="006E5A2C" w:rsidP="006E5A2C">
      <w:pPr>
        <w:rPr>
          <w:rFonts w:asciiTheme="minorHAnsi" w:hAnsiTheme="minorHAnsi" w:cs="Calibri"/>
        </w:rPr>
      </w:pPr>
    </w:p>
    <w:p w:rsidR="006E5A2C" w:rsidRPr="006E5A2C" w:rsidRDefault="006E5A2C" w:rsidP="006E5A2C">
      <w:pPr>
        <w:pStyle w:val="ListParagraph"/>
        <w:numPr>
          <w:ilvl w:val="0"/>
          <w:numId w:val="12"/>
        </w:numPr>
        <w:rPr>
          <w:rFonts w:asciiTheme="minorHAnsi" w:hAnsiTheme="minorHAnsi" w:cs="Calibri"/>
          <w:b/>
        </w:rPr>
      </w:pPr>
      <w:r w:rsidRPr="006E5A2C">
        <w:rPr>
          <w:rFonts w:asciiTheme="minorHAnsi" w:hAnsiTheme="minorHAnsi" w:cs="Calibri"/>
        </w:rPr>
        <w:t xml:space="preserve">Consider the choices Harriet or Frankie made.  What was her or his motivation, or reason, for making the choice?  What was the consequence of the choice?  What did she or he learn from the choice and its consequences? </w:t>
      </w:r>
      <w:r w:rsidR="00ED045C">
        <w:rPr>
          <w:rFonts w:asciiTheme="minorHAnsi" w:hAnsiTheme="minorHAnsi" w:cs="Calibri"/>
        </w:rPr>
        <w:t xml:space="preserve"> Complete the chart for EITHER Harriet OR Frankie.</w:t>
      </w:r>
      <w:r w:rsidRPr="006E5A2C">
        <w:rPr>
          <w:rFonts w:asciiTheme="minorHAnsi" w:hAnsiTheme="minorHAnsi" w:cs="Calibri"/>
        </w:rPr>
        <w:t xml:space="preserve"> </w:t>
      </w:r>
      <w:r w:rsidRPr="006E5A2C">
        <w:rPr>
          <w:rFonts w:asciiTheme="minorHAnsi" w:hAnsiTheme="minorHAnsi" w:cs="Calibri"/>
          <w:color w:val="FF0000"/>
        </w:rPr>
        <w:t>(Marks:  /</w:t>
      </w:r>
      <w:r w:rsidR="00ED045C">
        <w:rPr>
          <w:rFonts w:asciiTheme="minorHAnsi" w:hAnsiTheme="minorHAnsi" w:cs="Calibri"/>
          <w:color w:val="FF0000"/>
        </w:rPr>
        <w:t>6</w:t>
      </w:r>
      <w:r w:rsidRPr="006E5A2C">
        <w:rPr>
          <w:rFonts w:asciiTheme="minorHAnsi" w:hAnsiTheme="minorHAnsi" w:cs="Calibri"/>
          <w:color w:val="FF0000"/>
        </w:rPr>
        <w:t>)</w:t>
      </w:r>
    </w:p>
    <w:p w:rsidR="006E5A2C" w:rsidRPr="00420F80" w:rsidRDefault="006E5A2C" w:rsidP="006E5A2C">
      <w:pPr>
        <w:rPr>
          <w:rFonts w:asciiTheme="minorHAnsi" w:hAnsiTheme="minorHAns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2221"/>
        <w:gridCol w:w="2258"/>
        <w:gridCol w:w="2181"/>
      </w:tblGrid>
      <w:tr w:rsidR="006E5A2C" w:rsidRPr="00420F80" w:rsidTr="00A57E30">
        <w:tc>
          <w:tcPr>
            <w:tcW w:w="2196" w:type="dxa"/>
            <w:shd w:val="clear" w:color="auto" w:fill="33CCCC"/>
            <w:vAlign w:val="center"/>
          </w:tcPr>
          <w:p w:rsidR="006E5A2C" w:rsidRPr="00420F80" w:rsidRDefault="006E5A2C" w:rsidP="00ED045C">
            <w:pPr>
              <w:rPr>
                <w:rFonts w:asciiTheme="minorHAnsi" w:hAnsiTheme="minorHAnsi" w:cs="Calibri"/>
                <w:b/>
                <w:color w:val="FFFFFF"/>
              </w:rPr>
            </w:pPr>
            <w:r w:rsidRPr="00420F80">
              <w:rPr>
                <w:rFonts w:asciiTheme="minorHAnsi" w:hAnsiTheme="minorHAnsi" w:cs="Calibri"/>
                <w:b/>
                <w:color w:val="FFFFFF"/>
              </w:rPr>
              <w:t>Harriet’s choice</w:t>
            </w:r>
          </w:p>
        </w:tc>
        <w:tc>
          <w:tcPr>
            <w:tcW w:w="2221" w:type="dxa"/>
            <w:shd w:val="clear" w:color="auto" w:fill="33CCCC"/>
            <w:vAlign w:val="center"/>
          </w:tcPr>
          <w:p w:rsidR="006E5A2C" w:rsidRPr="00420F80" w:rsidRDefault="006E5A2C" w:rsidP="00A57E30">
            <w:pPr>
              <w:rPr>
                <w:rFonts w:asciiTheme="minorHAnsi" w:hAnsiTheme="minorHAnsi" w:cs="Calibri"/>
                <w:b/>
                <w:color w:val="FFFFFF"/>
              </w:rPr>
            </w:pPr>
            <w:r w:rsidRPr="00420F80">
              <w:rPr>
                <w:rFonts w:asciiTheme="minorHAnsi" w:hAnsiTheme="minorHAnsi" w:cs="Calibri"/>
                <w:b/>
                <w:color w:val="FFFFFF"/>
              </w:rPr>
              <w:t>Motivation</w:t>
            </w:r>
          </w:p>
        </w:tc>
        <w:tc>
          <w:tcPr>
            <w:tcW w:w="2258" w:type="dxa"/>
            <w:shd w:val="clear" w:color="auto" w:fill="33CCCC"/>
            <w:vAlign w:val="center"/>
          </w:tcPr>
          <w:p w:rsidR="006E5A2C" w:rsidRPr="00420F80" w:rsidRDefault="006E5A2C" w:rsidP="00A57E30">
            <w:pPr>
              <w:rPr>
                <w:rFonts w:asciiTheme="minorHAnsi" w:hAnsiTheme="minorHAnsi" w:cs="Calibri"/>
                <w:b/>
                <w:color w:val="FFFFFF"/>
              </w:rPr>
            </w:pPr>
            <w:r w:rsidRPr="00420F80">
              <w:rPr>
                <w:rFonts w:asciiTheme="minorHAnsi" w:hAnsiTheme="minorHAnsi" w:cs="Calibri"/>
                <w:b/>
                <w:color w:val="FFFFFF"/>
              </w:rPr>
              <w:t>Consequences</w:t>
            </w:r>
          </w:p>
        </w:tc>
        <w:tc>
          <w:tcPr>
            <w:tcW w:w="2181" w:type="dxa"/>
            <w:shd w:val="clear" w:color="auto" w:fill="33CCCC"/>
            <w:vAlign w:val="center"/>
          </w:tcPr>
          <w:p w:rsidR="006E5A2C" w:rsidRPr="00420F80" w:rsidRDefault="006E5A2C" w:rsidP="00ED045C">
            <w:pPr>
              <w:rPr>
                <w:rFonts w:asciiTheme="minorHAnsi" w:hAnsiTheme="minorHAnsi" w:cs="Calibri"/>
                <w:b/>
                <w:color w:val="FFFFFF"/>
              </w:rPr>
            </w:pPr>
            <w:r w:rsidRPr="00420F80">
              <w:rPr>
                <w:rFonts w:asciiTheme="minorHAnsi" w:hAnsiTheme="minorHAnsi" w:cs="Calibri"/>
                <w:b/>
                <w:color w:val="FFFFFF"/>
              </w:rPr>
              <w:t>What Harriet learned</w:t>
            </w:r>
          </w:p>
        </w:tc>
      </w:tr>
      <w:tr w:rsidR="006E5A2C" w:rsidRPr="00420F80" w:rsidTr="00A57E30">
        <w:tc>
          <w:tcPr>
            <w:tcW w:w="2196" w:type="dxa"/>
          </w:tcPr>
          <w:p w:rsidR="006E5A2C" w:rsidRPr="00420F80" w:rsidRDefault="006E5A2C" w:rsidP="00A57E30">
            <w:pPr>
              <w:spacing w:after="120"/>
              <w:rPr>
                <w:rFonts w:asciiTheme="minorHAnsi" w:hAnsiTheme="minorHAnsi" w:cs="Calibri"/>
                <w:sz w:val="22"/>
                <w:szCs w:val="22"/>
              </w:rPr>
            </w:pPr>
            <w:r w:rsidRPr="00420F80">
              <w:rPr>
                <w:rFonts w:asciiTheme="minorHAnsi" w:hAnsiTheme="minorHAnsi" w:cs="Calibri"/>
                <w:color w:val="0000FF"/>
                <w:sz w:val="22"/>
                <w:szCs w:val="22"/>
              </w:rPr>
              <w:t>(</w:t>
            </w:r>
            <w:r w:rsidR="00ED045C">
              <w:rPr>
                <w:rStyle w:val="Emphasis"/>
                <w:rFonts w:eastAsiaTheme="majorEastAsia"/>
              </w:rPr>
              <w:t xml:space="preserve">She started to </w:t>
            </w:r>
            <w:r w:rsidR="00ED045C">
              <w:rPr>
                <w:rStyle w:val="Emphasis"/>
                <w:rFonts w:eastAsiaTheme="majorEastAsia"/>
              </w:rPr>
              <w:lastRenderedPageBreak/>
              <w:t>suggest a movie.</w:t>
            </w:r>
            <w:r w:rsidRPr="00420F80">
              <w:rPr>
                <w:rFonts w:asciiTheme="minorHAnsi" w:hAnsiTheme="minorHAnsi" w:cs="Calibri"/>
                <w:color w:val="0000FF"/>
                <w:sz w:val="22"/>
                <w:szCs w:val="22"/>
              </w:rPr>
              <w:t xml:space="preserve">  )</w:t>
            </w:r>
          </w:p>
        </w:tc>
        <w:tc>
          <w:tcPr>
            <w:tcW w:w="2221" w:type="dxa"/>
          </w:tcPr>
          <w:p w:rsidR="006E5A2C" w:rsidRPr="00420F80" w:rsidRDefault="006E5A2C" w:rsidP="00A57E30">
            <w:pPr>
              <w:spacing w:after="120"/>
              <w:rPr>
                <w:rFonts w:asciiTheme="minorHAnsi" w:hAnsiTheme="minorHAnsi" w:cs="Calibri"/>
                <w:sz w:val="22"/>
                <w:szCs w:val="22"/>
              </w:rPr>
            </w:pPr>
            <w:r w:rsidRPr="00420F80">
              <w:rPr>
                <w:rFonts w:asciiTheme="minorHAnsi" w:hAnsiTheme="minorHAnsi" w:cs="Calibri"/>
                <w:color w:val="0000FF"/>
                <w:sz w:val="22"/>
                <w:szCs w:val="22"/>
              </w:rPr>
              <w:lastRenderedPageBreak/>
              <w:t>(   )</w:t>
            </w:r>
          </w:p>
        </w:tc>
        <w:tc>
          <w:tcPr>
            <w:tcW w:w="2258" w:type="dxa"/>
          </w:tcPr>
          <w:p w:rsidR="006E5A2C" w:rsidRPr="00420F80" w:rsidRDefault="006E5A2C" w:rsidP="00A57E30">
            <w:pPr>
              <w:spacing w:after="120"/>
              <w:rPr>
                <w:rFonts w:asciiTheme="minorHAnsi" w:hAnsiTheme="minorHAnsi" w:cs="Calibri"/>
                <w:sz w:val="22"/>
                <w:szCs w:val="22"/>
              </w:rPr>
            </w:pPr>
            <w:r w:rsidRPr="00420F80">
              <w:rPr>
                <w:rFonts w:asciiTheme="minorHAnsi" w:hAnsiTheme="minorHAnsi" w:cs="Calibri"/>
                <w:color w:val="0000FF"/>
                <w:sz w:val="22"/>
                <w:szCs w:val="22"/>
              </w:rPr>
              <w:t>(   )</w:t>
            </w:r>
          </w:p>
        </w:tc>
        <w:tc>
          <w:tcPr>
            <w:tcW w:w="2181" w:type="dxa"/>
          </w:tcPr>
          <w:p w:rsidR="006E5A2C" w:rsidRPr="00420F80" w:rsidRDefault="006E5A2C" w:rsidP="00A57E30">
            <w:pPr>
              <w:spacing w:after="120"/>
              <w:rPr>
                <w:rFonts w:asciiTheme="minorHAnsi" w:hAnsiTheme="minorHAnsi" w:cs="Calibri"/>
                <w:sz w:val="22"/>
                <w:szCs w:val="22"/>
              </w:rPr>
            </w:pPr>
            <w:r w:rsidRPr="00420F80">
              <w:rPr>
                <w:rFonts w:asciiTheme="minorHAnsi" w:hAnsiTheme="minorHAnsi" w:cs="Calibri"/>
                <w:color w:val="0000FF"/>
                <w:sz w:val="22"/>
                <w:szCs w:val="22"/>
              </w:rPr>
              <w:t>(   )</w:t>
            </w:r>
          </w:p>
        </w:tc>
      </w:tr>
      <w:tr w:rsidR="006E5A2C" w:rsidRPr="00420F80" w:rsidTr="00A57E30">
        <w:tc>
          <w:tcPr>
            <w:tcW w:w="2196" w:type="dxa"/>
          </w:tcPr>
          <w:p w:rsidR="006E5A2C" w:rsidRPr="00420F80" w:rsidRDefault="006E5A2C" w:rsidP="00A57E30">
            <w:pPr>
              <w:spacing w:after="120"/>
              <w:rPr>
                <w:rFonts w:asciiTheme="minorHAnsi" w:hAnsiTheme="minorHAnsi" w:cs="Calibri"/>
                <w:sz w:val="22"/>
                <w:szCs w:val="22"/>
              </w:rPr>
            </w:pPr>
            <w:r w:rsidRPr="00420F80">
              <w:rPr>
                <w:rFonts w:asciiTheme="minorHAnsi" w:hAnsiTheme="minorHAnsi" w:cs="Calibri"/>
                <w:color w:val="0000FF"/>
                <w:sz w:val="22"/>
                <w:szCs w:val="22"/>
              </w:rPr>
              <w:t>(</w:t>
            </w:r>
            <w:r w:rsidR="00ED045C">
              <w:rPr>
                <w:rStyle w:val="Emphasis"/>
                <w:rFonts w:eastAsiaTheme="majorEastAsia"/>
              </w:rPr>
              <w:t>She pretended not to enjoy the movie</w:t>
            </w:r>
            <w:proofErr w:type="gramStart"/>
            <w:r w:rsidR="00ED045C">
              <w:rPr>
                <w:rStyle w:val="Emphasis"/>
                <w:rFonts w:eastAsiaTheme="majorEastAsia"/>
              </w:rPr>
              <w:t>.</w:t>
            </w:r>
            <w:r w:rsidRPr="00420F80">
              <w:rPr>
                <w:rFonts w:asciiTheme="minorHAnsi" w:hAnsiTheme="minorHAnsi" w:cs="Calibri"/>
                <w:color w:val="0000FF"/>
                <w:sz w:val="22"/>
                <w:szCs w:val="22"/>
              </w:rPr>
              <w:t xml:space="preserve"> )</w:t>
            </w:r>
            <w:proofErr w:type="gramEnd"/>
          </w:p>
        </w:tc>
        <w:tc>
          <w:tcPr>
            <w:tcW w:w="2221" w:type="dxa"/>
          </w:tcPr>
          <w:p w:rsidR="006E5A2C" w:rsidRPr="00420F80" w:rsidRDefault="006E5A2C" w:rsidP="00A57E30">
            <w:pPr>
              <w:spacing w:after="120"/>
              <w:rPr>
                <w:rFonts w:asciiTheme="minorHAnsi" w:hAnsiTheme="minorHAnsi" w:cs="Calibri"/>
                <w:sz w:val="22"/>
                <w:szCs w:val="22"/>
              </w:rPr>
            </w:pPr>
            <w:r w:rsidRPr="00420F80">
              <w:rPr>
                <w:rFonts w:asciiTheme="minorHAnsi" w:hAnsiTheme="minorHAnsi" w:cs="Calibri"/>
                <w:color w:val="0000FF"/>
                <w:sz w:val="22"/>
                <w:szCs w:val="22"/>
              </w:rPr>
              <w:t>(   )</w:t>
            </w:r>
          </w:p>
        </w:tc>
        <w:tc>
          <w:tcPr>
            <w:tcW w:w="2258" w:type="dxa"/>
          </w:tcPr>
          <w:p w:rsidR="006E5A2C" w:rsidRPr="00420F80" w:rsidRDefault="006E5A2C" w:rsidP="00A57E30">
            <w:pPr>
              <w:spacing w:after="120"/>
              <w:rPr>
                <w:rFonts w:asciiTheme="minorHAnsi" w:hAnsiTheme="minorHAnsi" w:cs="Calibri"/>
                <w:sz w:val="22"/>
                <w:szCs w:val="22"/>
              </w:rPr>
            </w:pPr>
            <w:r w:rsidRPr="00420F80">
              <w:rPr>
                <w:rFonts w:asciiTheme="minorHAnsi" w:hAnsiTheme="minorHAnsi" w:cs="Calibri"/>
                <w:color w:val="0000FF"/>
                <w:sz w:val="22"/>
                <w:szCs w:val="22"/>
              </w:rPr>
              <w:t>(   )</w:t>
            </w:r>
          </w:p>
        </w:tc>
        <w:tc>
          <w:tcPr>
            <w:tcW w:w="2181" w:type="dxa"/>
          </w:tcPr>
          <w:p w:rsidR="006E5A2C" w:rsidRPr="00420F80" w:rsidRDefault="006E5A2C" w:rsidP="00A57E30">
            <w:pPr>
              <w:spacing w:after="120"/>
              <w:rPr>
                <w:rFonts w:asciiTheme="minorHAnsi" w:hAnsiTheme="minorHAnsi" w:cs="Calibri"/>
                <w:sz w:val="22"/>
                <w:szCs w:val="22"/>
              </w:rPr>
            </w:pPr>
            <w:r w:rsidRPr="00420F80">
              <w:rPr>
                <w:rFonts w:asciiTheme="minorHAnsi" w:hAnsiTheme="minorHAnsi" w:cs="Calibri"/>
                <w:color w:val="0000FF"/>
                <w:sz w:val="22"/>
                <w:szCs w:val="22"/>
              </w:rPr>
              <w:t>(   )</w:t>
            </w:r>
          </w:p>
        </w:tc>
      </w:tr>
      <w:tr w:rsidR="006E5A2C" w:rsidRPr="00420F80" w:rsidTr="00A57E30">
        <w:tc>
          <w:tcPr>
            <w:tcW w:w="2196" w:type="dxa"/>
          </w:tcPr>
          <w:p w:rsidR="006E5A2C" w:rsidRPr="00420F80" w:rsidRDefault="006E5A2C" w:rsidP="00A57E30">
            <w:pPr>
              <w:spacing w:after="120"/>
              <w:rPr>
                <w:rFonts w:asciiTheme="minorHAnsi" w:hAnsiTheme="minorHAnsi" w:cs="Calibri"/>
                <w:sz w:val="22"/>
                <w:szCs w:val="22"/>
              </w:rPr>
            </w:pPr>
            <w:r w:rsidRPr="00420F80">
              <w:rPr>
                <w:rFonts w:asciiTheme="minorHAnsi" w:hAnsiTheme="minorHAnsi" w:cs="Calibri"/>
                <w:color w:val="0000FF"/>
                <w:sz w:val="22"/>
                <w:szCs w:val="22"/>
              </w:rPr>
              <w:t>(</w:t>
            </w:r>
            <w:r w:rsidR="00ED045C">
              <w:rPr>
                <w:rStyle w:val="Emphasis"/>
                <w:rFonts w:eastAsiaTheme="majorEastAsia"/>
              </w:rPr>
              <w:t>She told them she hated everything on the menu in the restaurant.</w:t>
            </w:r>
            <w:r w:rsidRPr="00420F80">
              <w:rPr>
                <w:rFonts w:asciiTheme="minorHAnsi" w:hAnsiTheme="minorHAnsi" w:cs="Calibri"/>
                <w:color w:val="0000FF"/>
                <w:sz w:val="22"/>
                <w:szCs w:val="22"/>
              </w:rPr>
              <w:t xml:space="preserve">  )</w:t>
            </w:r>
          </w:p>
        </w:tc>
        <w:tc>
          <w:tcPr>
            <w:tcW w:w="2221" w:type="dxa"/>
          </w:tcPr>
          <w:p w:rsidR="006E5A2C" w:rsidRPr="00420F80" w:rsidRDefault="006E5A2C" w:rsidP="00A57E30">
            <w:pPr>
              <w:spacing w:after="120"/>
              <w:rPr>
                <w:rFonts w:asciiTheme="minorHAnsi" w:hAnsiTheme="minorHAnsi" w:cs="Calibri"/>
                <w:sz w:val="22"/>
                <w:szCs w:val="22"/>
              </w:rPr>
            </w:pPr>
            <w:r w:rsidRPr="00420F80">
              <w:rPr>
                <w:rFonts w:asciiTheme="minorHAnsi" w:hAnsiTheme="minorHAnsi" w:cs="Calibri"/>
                <w:color w:val="0000FF"/>
                <w:sz w:val="22"/>
                <w:szCs w:val="22"/>
              </w:rPr>
              <w:t>(   )</w:t>
            </w:r>
          </w:p>
        </w:tc>
        <w:tc>
          <w:tcPr>
            <w:tcW w:w="2258" w:type="dxa"/>
          </w:tcPr>
          <w:p w:rsidR="006E5A2C" w:rsidRPr="00420F80" w:rsidRDefault="006E5A2C" w:rsidP="00A57E30">
            <w:pPr>
              <w:spacing w:after="120"/>
              <w:rPr>
                <w:rFonts w:asciiTheme="minorHAnsi" w:hAnsiTheme="minorHAnsi" w:cs="Calibri"/>
                <w:sz w:val="22"/>
                <w:szCs w:val="22"/>
              </w:rPr>
            </w:pPr>
            <w:r w:rsidRPr="00420F80">
              <w:rPr>
                <w:rFonts w:asciiTheme="minorHAnsi" w:hAnsiTheme="minorHAnsi" w:cs="Calibri"/>
                <w:color w:val="0000FF"/>
                <w:sz w:val="22"/>
                <w:szCs w:val="22"/>
              </w:rPr>
              <w:t>(   )</w:t>
            </w:r>
          </w:p>
        </w:tc>
        <w:tc>
          <w:tcPr>
            <w:tcW w:w="2181" w:type="dxa"/>
          </w:tcPr>
          <w:p w:rsidR="006E5A2C" w:rsidRPr="00420F80" w:rsidRDefault="006E5A2C" w:rsidP="00A57E30">
            <w:pPr>
              <w:spacing w:after="120"/>
              <w:rPr>
                <w:rFonts w:asciiTheme="minorHAnsi" w:hAnsiTheme="minorHAnsi" w:cs="Calibri"/>
                <w:sz w:val="22"/>
                <w:szCs w:val="22"/>
              </w:rPr>
            </w:pPr>
            <w:r w:rsidRPr="00420F80">
              <w:rPr>
                <w:rFonts w:asciiTheme="minorHAnsi" w:hAnsiTheme="minorHAnsi" w:cs="Calibri"/>
                <w:color w:val="0000FF"/>
                <w:sz w:val="22"/>
                <w:szCs w:val="22"/>
              </w:rPr>
              <w:t>(   )</w:t>
            </w:r>
          </w:p>
        </w:tc>
      </w:tr>
      <w:tr w:rsidR="006E5A2C" w:rsidRPr="00420F80" w:rsidTr="00A57E30">
        <w:tc>
          <w:tcPr>
            <w:tcW w:w="2196" w:type="dxa"/>
          </w:tcPr>
          <w:p w:rsidR="006E5A2C" w:rsidRPr="00420F80" w:rsidRDefault="006E5A2C" w:rsidP="00A57E30">
            <w:pPr>
              <w:spacing w:after="120"/>
              <w:rPr>
                <w:rFonts w:asciiTheme="minorHAnsi" w:hAnsiTheme="minorHAnsi" w:cs="Calibri"/>
                <w:sz w:val="22"/>
                <w:szCs w:val="22"/>
              </w:rPr>
            </w:pPr>
            <w:r w:rsidRPr="00420F80">
              <w:rPr>
                <w:rFonts w:asciiTheme="minorHAnsi" w:hAnsiTheme="minorHAnsi" w:cs="Calibri"/>
                <w:color w:val="0000FF"/>
                <w:sz w:val="22"/>
                <w:szCs w:val="22"/>
              </w:rPr>
              <w:t>(</w:t>
            </w:r>
            <w:r w:rsidR="00ED045C">
              <w:rPr>
                <w:rStyle w:val="Emphasis"/>
                <w:rFonts w:eastAsiaTheme="majorEastAsia"/>
              </w:rPr>
              <w:t>She started to complain about the long drive home.</w:t>
            </w:r>
            <w:r w:rsidRPr="00420F80">
              <w:rPr>
                <w:rFonts w:asciiTheme="minorHAnsi" w:hAnsiTheme="minorHAnsi" w:cs="Calibri"/>
                <w:color w:val="0000FF"/>
                <w:sz w:val="22"/>
                <w:szCs w:val="22"/>
              </w:rPr>
              <w:t xml:space="preserve">  )</w:t>
            </w:r>
          </w:p>
        </w:tc>
        <w:tc>
          <w:tcPr>
            <w:tcW w:w="2221" w:type="dxa"/>
          </w:tcPr>
          <w:p w:rsidR="006E5A2C" w:rsidRPr="00420F80" w:rsidRDefault="006E5A2C" w:rsidP="00A57E30">
            <w:pPr>
              <w:spacing w:after="120"/>
              <w:rPr>
                <w:rFonts w:asciiTheme="minorHAnsi" w:hAnsiTheme="minorHAnsi" w:cs="Calibri"/>
                <w:sz w:val="22"/>
                <w:szCs w:val="22"/>
              </w:rPr>
            </w:pPr>
            <w:r w:rsidRPr="00420F80">
              <w:rPr>
                <w:rFonts w:asciiTheme="minorHAnsi" w:hAnsiTheme="minorHAnsi" w:cs="Calibri"/>
                <w:color w:val="0000FF"/>
                <w:sz w:val="22"/>
                <w:szCs w:val="22"/>
              </w:rPr>
              <w:t>(   )</w:t>
            </w:r>
          </w:p>
        </w:tc>
        <w:tc>
          <w:tcPr>
            <w:tcW w:w="2258" w:type="dxa"/>
          </w:tcPr>
          <w:p w:rsidR="006E5A2C" w:rsidRPr="00420F80" w:rsidRDefault="006E5A2C" w:rsidP="00A57E30">
            <w:pPr>
              <w:spacing w:after="120"/>
              <w:rPr>
                <w:rFonts w:asciiTheme="minorHAnsi" w:hAnsiTheme="minorHAnsi" w:cs="Calibri"/>
                <w:sz w:val="22"/>
                <w:szCs w:val="22"/>
              </w:rPr>
            </w:pPr>
            <w:r w:rsidRPr="00420F80">
              <w:rPr>
                <w:rFonts w:asciiTheme="minorHAnsi" w:hAnsiTheme="minorHAnsi" w:cs="Calibri"/>
                <w:color w:val="0000FF"/>
                <w:sz w:val="22"/>
                <w:szCs w:val="22"/>
              </w:rPr>
              <w:t>(   )</w:t>
            </w:r>
          </w:p>
        </w:tc>
        <w:tc>
          <w:tcPr>
            <w:tcW w:w="2181" w:type="dxa"/>
          </w:tcPr>
          <w:p w:rsidR="006E5A2C" w:rsidRPr="00420F80" w:rsidRDefault="006E5A2C" w:rsidP="00A57E30">
            <w:pPr>
              <w:spacing w:after="120"/>
              <w:rPr>
                <w:rFonts w:asciiTheme="minorHAnsi" w:hAnsiTheme="minorHAnsi" w:cs="Calibri"/>
                <w:sz w:val="22"/>
                <w:szCs w:val="22"/>
              </w:rPr>
            </w:pPr>
            <w:r w:rsidRPr="00420F80">
              <w:rPr>
                <w:rFonts w:asciiTheme="minorHAnsi" w:hAnsiTheme="minorHAnsi" w:cs="Calibri"/>
                <w:color w:val="0000FF"/>
                <w:sz w:val="22"/>
                <w:szCs w:val="22"/>
              </w:rPr>
              <w:t>(   )</w:t>
            </w:r>
          </w:p>
        </w:tc>
      </w:tr>
      <w:tr w:rsidR="006E5A2C" w:rsidRPr="00420F80" w:rsidTr="00A57E30">
        <w:tc>
          <w:tcPr>
            <w:tcW w:w="2196" w:type="dxa"/>
          </w:tcPr>
          <w:p w:rsidR="006E5A2C" w:rsidRPr="00420F80" w:rsidRDefault="006E5A2C" w:rsidP="00A57E30">
            <w:pPr>
              <w:spacing w:after="120"/>
              <w:rPr>
                <w:rFonts w:asciiTheme="minorHAnsi" w:hAnsiTheme="minorHAnsi" w:cs="Calibri"/>
                <w:sz w:val="22"/>
                <w:szCs w:val="22"/>
              </w:rPr>
            </w:pPr>
            <w:r w:rsidRPr="00420F80">
              <w:rPr>
                <w:rFonts w:asciiTheme="minorHAnsi" w:hAnsiTheme="minorHAnsi" w:cs="Calibri"/>
                <w:color w:val="0000FF"/>
                <w:sz w:val="22"/>
                <w:szCs w:val="22"/>
              </w:rPr>
              <w:t>(</w:t>
            </w:r>
            <w:r w:rsidR="00ED045C">
              <w:rPr>
                <w:rStyle w:val="Emphasis"/>
                <w:rFonts w:eastAsiaTheme="majorEastAsia"/>
              </w:rPr>
              <w:t>She started to apologize for her behaviour.</w:t>
            </w:r>
            <w:r w:rsidRPr="00420F80">
              <w:rPr>
                <w:rFonts w:asciiTheme="minorHAnsi" w:hAnsiTheme="minorHAnsi" w:cs="Calibri"/>
                <w:color w:val="0000FF"/>
                <w:sz w:val="22"/>
                <w:szCs w:val="22"/>
              </w:rPr>
              <w:t xml:space="preserve">  )</w:t>
            </w:r>
          </w:p>
        </w:tc>
        <w:tc>
          <w:tcPr>
            <w:tcW w:w="2221" w:type="dxa"/>
          </w:tcPr>
          <w:p w:rsidR="006E5A2C" w:rsidRPr="00420F80" w:rsidRDefault="006E5A2C" w:rsidP="00A57E30">
            <w:pPr>
              <w:spacing w:after="120"/>
              <w:rPr>
                <w:rFonts w:asciiTheme="minorHAnsi" w:hAnsiTheme="minorHAnsi" w:cs="Calibri"/>
                <w:sz w:val="22"/>
                <w:szCs w:val="22"/>
              </w:rPr>
            </w:pPr>
            <w:r w:rsidRPr="00420F80">
              <w:rPr>
                <w:rFonts w:asciiTheme="minorHAnsi" w:hAnsiTheme="minorHAnsi" w:cs="Calibri"/>
                <w:color w:val="0000FF"/>
                <w:sz w:val="22"/>
                <w:szCs w:val="22"/>
              </w:rPr>
              <w:t>(   )</w:t>
            </w:r>
          </w:p>
        </w:tc>
        <w:tc>
          <w:tcPr>
            <w:tcW w:w="2258" w:type="dxa"/>
          </w:tcPr>
          <w:p w:rsidR="006E5A2C" w:rsidRPr="00420F80" w:rsidRDefault="006E5A2C" w:rsidP="00A57E30">
            <w:pPr>
              <w:spacing w:after="120"/>
              <w:rPr>
                <w:rFonts w:asciiTheme="minorHAnsi" w:hAnsiTheme="minorHAnsi" w:cs="Calibri"/>
                <w:sz w:val="22"/>
                <w:szCs w:val="22"/>
              </w:rPr>
            </w:pPr>
            <w:r w:rsidRPr="00420F80">
              <w:rPr>
                <w:rFonts w:asciiTheme="minorHAnsi" w:hAnsiTheme="minorHAnsi" w:cs="Calibri"/>
                <w:color w:val="0000FF"/>
                <w:sz w:val="22"/>
                <w:szCs w:val="22"/>
              </w:rPr>
              <w:t>(   )</w:t>
            </w:r>
          </w:p>
        </w:tc>
        <w:tc>
          <w:tcPr>
            <w:tcW w:w="2181" w:type="dxa"/>
          </w:tcPr>
          <w:p w:rsidR="006E5A2C" w:rsidRPr="00420F80" w:rsidRDefault="006E5A2C" w:rsidP="00A57E30">
            <w:pPr>
              <w:spacing w:after="120"/>
              <w:rPr>
                <w:rFonts w:asciiTheme="minorHAnsi" w:hAnsiTheme="minorHAnsi" w:cs="Calibri"/>
                <w:sz w:val="22"/>
                <w:szCs w:val="22"/>
              </w:rPr>
            </w:pPr>
            <w:r w:rsidRPr="00420F80">
              <w:rPr>
                <w:rFonts w:asciiTheme="minorHAnsi" w:hAnsiTheme="minorHAnsi" w:cs="Calibri"/>
                <w:color w:val="0000FF"/>
                <w:sz w:val="22"/>
                <w:szCs w:val="22"/>
              </w:rPr>
              <w:t>(   )</w:t>
            </w:r>
          </w:p>
        </w:tc>
      </w:tr>
      <w:tr w:rsidR="00ED045C" w:rsidRPr="00420F80" w:rsidTr="00ED045C">
        <w:tc>
          <w:tcPr>
            <w:tcW w:w="2196" w:type="dxa"/>
            <w:shd w:val="clear" w:color="auto" w:fill="33CCCC"/>
            <w:vAlign w:val="center"/>
          </w:tcPr>
          <w:p w:rsidR="00ED045C" w:rsidRPr="00420F80" w:rsidRDefault="00ED045C" w:rsidP="00ED045C">
            <w:pPr>
              <w:rPr>
                <w:rFonts w:asciiTheme="minorHAnsi" w:hAnsiTheme="minorHAnsi" w:cs="Calibri"/>
                <w:b/>
                <w:color w:val="FFFFFF"/>
              </w:rPr>
            </w:pPr>
            <w:r>
              <w:rPr>
                <w:rFonts w:asciiTheme="minorHAnsi" w:hAnsiTheme="minorHAnsi" w:cs="Calibri"/>
                <w:b/>
                <w:color w:val="FFFFFF"/>
              </w:rPr>
              <w:t>Frankie</w:t>
            </w:r>
            <w:r w:rsidRPr="00420F80">
              <w:rPr>
                <w:rFonts w:asciiTheme="minorHAnsi" w:hAnsiTheme="minorHAnsi" w:cs="Calibri"/>
                <w:b/>
                <w:color w:val="FFFFFF"/>
              </w:rPr>
              <w:t>’s choice</w:t>
            </w:r>
          </w:p>
        </w:tc>
        <w:tc>
          <w:tcPr>
            <w:tcW w:w="2221" w:type="dxa"/>
            <w:shd w:val="clear" w:color="auto" w:fill="33CCCC"/>
            <w:vAlign w:val="center"/>
          </w:tcPr>
          <w:p w:rsidR="00ED045C" w:rsidRPr="00420F80" w:rsidRDefault="00ED045C" w:rsidP="00ED045C">
            <w:pPr>
              <w:rPr>
                <w:rFonts w:asciiTheme="minorHAnsi" w:hAnsiTheme="minorHAnsi" w:cs="Calibri"/>
                <w:b/>
                <w:color w:val="FFFFFF"/>
              </w:rPr>
            </w:pPr>
            <w:r w:rsidRPr="00420F80">
              <w:rPr>
                <w:rFonts w:asciiTheme="minorHAnsi" w:hAnsiTheme="minorHAnsi" w:cs="Calibri"/>
                <w:b/>
                <w:color w:val="FFFFFF"/>
              </w:rPr>
              <w:t>Motivation</w:t>
            </w:r>
          </w:p>
        </w:tc>
        <w:tc>
          <w:tcPr>
            <w:tcW w:w="2258" w:type="dxa"/>
            <w:shd w:val="clear" w:color="auto" w:fill="33CCCC"/>
            <w:vAlign w:val="center"/>
          </w:tcPr>
          <w:p w:rsidR="00ED045C" w:rsidRPr="00420F80" w:rsidRDefault="00ED045C" w:rsidP="00ED045C">
            <w:pPr>
              <w:rPr>
                <w:rFonts w:asciiTheme="minorHAnsi" w:hAnsiTheme="minorHAnsi" w:cs="Calibri"/>
                <w:b/>
                <w:color w:val="FFFFFF"/>
              </w:rPr>
            </w:pPr>
            <w:r w:rsidRPr="00420F80">
              <w:rPr>
                <w:rFonts w:asciiTheme="minorHAnsi" w:hAnsiTheme="minorHAnsi" w:cs="Calibri"/>
                <w:b/>
                <w:color w:val="FFFFFF"/>
              </w:rPr>
              <w:t>Consequences</w:t>
            </w:r>
          </w:p>
        </w:tc>
        <w:tc>
          <w:tcPr>
            <w:tcW w:w="2181" w:type="dxa"/>
            <w:shd w:val="clear" w:color="auto" w:fill="33CCCC"/>
            <w:vAlign w:val="center"/>
          </w:tcPr>
          <w:p w:rsidR="00ED045C" w:rsidRPr="00420F80" w:rsidRDefault="00ED045C" w:rsidP="00ED045C">
            <w:pPr>
              <w:rPr>
                <w:rFonts w:asciiTheme="minorHAnsi" w:hAnsiTheme="minorHAnsi" w:cs="Calibri"/>
                <w:b/>
                <w:color w:val="FFFFFF"/>
              </w:rPr>
            </w:pPr>
            <w:r w:rsidRPr="00420F80">
              <w:rPr>
                <w:rFonts w:asciiTheme="minorHAnsi" w:hAnsiTheme="minorHAnsi" w:cs="Calibri"/>
                <w:b/>
                <w:color w:val="FFFFFF"/>
              </w:rPr>
              <w:t xml:space="preserve">What </w:t>
            </w:r>
            <w:r>
              <w:rPr>
                <w:rFonts w:asciiTheme="minorHAnsi" w:hAnsiTheme="minorHAnsi" w:cs="Calibri"/>
                <w:b/>
                <w:color w:val="FFFFFF"/>
              </w:rPr>
              <w:t>Frankie</w:t>
            </w:r>
            <w:r w:rsidRPr="00420F80">
              <w:rPr>
                <w:rFonts w:asciiTheme="minorHAnsi" w:hAnsiTheme="minorHAnsi" w:cs="Calibri"/>
                <w:b/>
                <w:color w:val="FFFFFF"/>
              </w:rPr>
              <w:t xml:space="preserve"> learned</w:t>
            </w:r>
          </w:p>
        </w:tc>
      </w:tr>
      <w:tr w:rsidR="00ED045C" w:rsidRPr="00420F80" w:rsidTr="00931EA7">
        <w:tc>
          <w:tcPr>
            <w:tcW w:w="2196" w:type="dxa"/>
            <w:tcBorders>
              <w:top w:val="single" w:sz="4" w:space="0" w:color="auto"/>
              <w:left w:val="single" w:sz="4" w:space="0" w:color="auto"/>
              <w:bottom w:val="single" w:sz="4" w:space="0" w:color="auto"/>
              <w:right w:val="single" w:sz="4" w:space="0" w:color="auto"/>
            </w:tcBorders>
            <w:shd w:val="clear" w:color="auto" w:fill="auto"/>
          </w:tcPr>
          <w:p w:rsidR="00ED045C" w:rsidRPr="00420F80" w:rsidRDefault="00ED045C" w:rsidP="00ED045C">
            <w:pPr>
              <w:spacing w:after="120"/>
              <w:rPr>
                <w:rFonts w:asciiTheme="minorHAnsi" w:hAnsiTheme="minorHAnsi" w:cs="Calibri"/>
                <w:sz w:val="22"/>
                <w:szCs w:val="22"/>
              </w:rPr>
            </w:pPr>
            <w:r w:rsidRPr="00420F80">
              <w:rPr>
                <w:rFonts w:asciiTheme="minorHAnsi" w:hAnsiTheme="minorHAnsi" w:cs="Calibri"/>
                <w:color w:val="0000FF"/>
                <w:sz w:val="22"/>
                <w:szCs w:val="22"/>
              </w:rPr>
              <w:t>(</w:t>
            </w:r>
            <w:r>
              <w:rPr>
                <w:rStyle w:val="Emphasis"/>
                <w:rFonts w:eastAsiaTheme="majorEastAsia"/>
              </w:rPr>
              <w:t>Frankie called his friends.</w:t>
            </w:r>
            <w:r w:rsidRPr="00420F80">
              <w:rPr>
                <w:rFonts w:asciiTheme="minorHAnsi" w:hAnsiTheme="minorHAnsi" w:cs="Calibri"/>
                <w:color w:val="0000FF"/>
                <w:sz w:val="22"/>
                <w:szCs w:val="22"/>
              </w:rPr>
              <w:t xml:space="preserve">  )</w:t>
            </w:r>
          </w:p>
        </w:tc>
        <w:tc>
          <w:tcPr>
            <w:tcW w:w="2221" w:type="dxa"/>
            <w:tcBorders>
              <w:top w:val="single" w:sz="4" w:space="0" w:color="auto"/>
              <w:left w:val="single" w:sz="4" w:space="0" w:color="auto"/>
              <w:bottom w:val="single" w:sz="4" w:space="0" w:color="auto"/>
              <w:right w:val="single" w:sz="4" w:space="0" w:color="auto"/>
            </w:tcBorders>
            <w:shd w:val="clear" w:color="auto" w:fill="auto"/>
          </w:tcPr>
          <w:p w:rsidR="00ED045C" w:rsidRPr="00420F80" w:rsidRDefault="00ED045C" w:rsidP="00ED045C">
            <w:pPr>
              <w:spacing w:after="120"/>
              <w:rPr>
                <w:rFonts w:asciiTheme="minorHAnsi" w:hAnsiTheme="minorHAnsi" w:cs="Calibri"/>
                <w:sz w:val="22"/>
                <w:szCs w:val="22"/>
              </w:rPr>
            </w:pPr>
            <w:r w:rsidRPr="00420F80">
              <w:rPr>
                <w:rFonts w:asciiTheme="minorHAnsi" w:hAnsiTheme="minorHAnsi" w:cs="Calibri"/>
                <w:color w:val="0000FF"/>
                <w:sz w:val="22"/>
                <w:szCs w:val="22"/>
              </w:rPr>
              <w:t>(   )</w:t>
            </w: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ED045C" w:rsidRPr="00420F80" w:rsidRDefault="00ED045C" w:rsidP="00ED045C">
            <w:pPr>
              <w:spacing w:after="120"/>
              <w:rPr>
                <w:rFonts w:asciiTheme="minorHAnsi" w:hAnsiTheme="minorHAnsi" w:cs="Calibri"/>
                <w:sz w:val="22"/>
                <w:szCs w:val="22"/>
              </w:rPr>
            </w:pPr>
            <w:r w:rsidRPr="00420F80">
              <w:rPr>
                <w:rFonts w:asciiTheme="minorHAnsi" w:hAnsiTheme="minorHAnsi" w:cs="Calibri"/>
                <w:color w:val="0000FF"/>
                <w:sz w:val="22"/>
                <w:szCs w:val="22"/>
              </w:rPr>
              <w:t>(   )</w:t>
            </w:r>
          </w:p>
        </w:tc>
        <w:tc>
          <w:tcPr>
            <w:tcW w:w="2181" w:type="dxa"/>
            <w:tcBorders>
              <w:top w:val="single" w:sz="4" w:space="0" w:color="auto"/>
              <w:left w:val="single" w:sz="4" w:space="0" w:color="auto"/>
              <w:bottom w:val="single" w:sz="4" w:space="0" w:color="auto"/>
              <w:right w:val="single" w:sz="4" w:space="0" w:color="auto"/>
            </w:tcBorders>
            <w:shd w:val="clear" w:color="auto" w:fill="auto"/>
          </w:tcPr>
          <w:p w:rsidR="00ED045C" w:rsidRPr="00420F80" w:rsidRDefault="00ED045C" w:rsidP="00ED045C">
            <w:pPr>
              <w:spacing w:after="120"/>
              <w:rPr>
                <w:rFonts w:asciiTheme="minorHAnsi" w:hAnsiTheme="minorHAnsi" w:cs="Calibri"/>
                <w:sz w:val="22"/>
                <w:szCs w:val="22"/>
              </w:rPr>
            </w:pPr>
            <w:r w:rsidRPr="00420F80">
              <w:rPr>
                <w:rFonts w:asciiTheme="minorHAnsi" w:hAnsiTheme="minorHAnsi" w:cs="Calibri"/>
                <w:color w:val="0000FF"/>
                <w:sz w:val="22"/>
                <w:szCs w:val="22"/>
              </w:rPr>
              <w:t>(   )</w:t>
            </w:r>
          </w:p>
        </w:tc>
      </w:tr>
      <w:tr w:rsidR="00ED045C" w:rsidRPr="00420F80" w:rsidTr="00931EA7">
        <w:tc>
          <w:tcPr>
            <w:tcW w:w="2196" w:type="dxa"/>
            <w:tcBorders>
              <w:top w:val="single" w:sz="4" w:space="0" w:color="auto"/>
              <w:left w:val="single" w:sz="4" w:space="0" w:color="auto"/>
              <w:bottom w:val="single" w:sz="4" w:space="0" w:color="auto"/>
              <w:right w:val="single" w:sz="4" w:space="0" w:color="auto"/>
            </w:tcBorders>
            <w:shd w:val="clear" w:color="auto" w:fill="auto"/>
          </w:tcPr>
          <w:p w:rsidR="00ED045C" w:rsidRPr="00420F80" w:rsidRDefault="00ED045C" w:rsidP="00ED045C">
            <w:pPr>
              <w:spacing w:after="120"/>
              <w:rPr>
                <w:rFonts w:asciiTheme="minorHAnsi" w:hAnsiTheme="minorHAnsi" w:cs="Calibri"/>
                <w:sz w:val="22"/>
                <w:szCs w:val="22"/>
              </w:rPr>
            </w:pPr>
            <w:r w:rsidRPr="00420F80">
              <w:rPr>
                <w:rFonts w:asciiTheme="minorHAnsi" w:hAnsiTheme="minorHAnsi" w:cs="Calibri"/>
                <w:color w:val="0000FF"/>
                <w:sz w:val="22"/>
                <w:szCs w:val="22"/>
              </w:rPr>
              <w:t>(</w:t>
            </w:r>
            <w:r>
              <w:rPr>
                <w:rStyle w:val="Emphasis"/>
                <w:rFonts w:eastAsiaTheme="majorEastAsia"/>
              </w:rPr>
              <w:t>Frankie rode his quad far away from home</w:t>
            </w:r>
            <w:proofErr w:type="gramStart"/>
            <w:r>
              <w:rPr>
                <w:rStyle w:val="Emphasis"/>
                <w:rFonts w:eastAsiaTheme="majorEastAsia"/>
              </w:rPr>
              <w:t>.</w:t>
            </w:r>
            <w:r>
              <w:rPr>
                <w:rFonts w:asciiTheme="minorHAnsi" w:hAnsiTheme="minorHAnsi" w:cs="Calibri"/>
                <w:color w:val="0000FF"/>
                <w:sz w:val="22"/>
                <w:szCs w:val="22"/>
              </w:rPr>
              <w:t xml:space="preserve"> </w:t>
            </w:r>
            <w:r w:rsidRPr="00420F80">
              <w:rPr>
                <w:rFonts w:asciiTheme="minorHAnsi" w:hAnsiTheme="minorHAnsi" w:cs="Calibri"/>
                <w:color w:val="0000FF"/>
                <w:sz w:val="22"/>
                <w:szCs w:val="22"/>
              </w:rPr>
              <w:t>)</w:t>
            </w:r>
            <w:proofErr w:type="gramEnd"/>
          </w:p>
        </w:tc>
        <w:tc>
          <w:tcPr>
            <w:tcW w:w="2221" w:type="dxa"/>
            <w:tcBorders>
              <w:top w:val="single" w:sz="4" w:space="0" w:color="auto"/>
              <w:left w:val="single" w:sz="4" w:space="0" w:color="auto"/>
              <w:bottom w:val="single" w:sz="4" w:space="0" w:color="auto"/>
              <w:right w:val="single" w:sz="4" w:space="0" w:color="auto"/>
            </w:tcBorders>
            <w:shd w:val="clear" w:color="auto" w:fill="auto"/>
          </w:tcPr>
          <w:p w:rsidR="00ED045C" w:rsidRPr="00420F80" w:rsidRDefault="00ED045C" w:rsidP="00ED045C">
            <w:pPr>
              <w:spacing w:after="120"/>
              <w:rPr>
                <w:rFonts w:asciiTheme="minorHAnsi" w:hAnsiTheme="minorHAnsi" w:cs="Calibri"/>
                <w:sz w:val="22"/>
                <w:szCs w:val="22"/>
              </w:rPr>
            </w:pPr>
            <w:r w:rsidRPr="00420F80">
              <w:rPr>
                <w:rFonts w:asciiTheme="minorHAnsi" w:hAnsiTheme="minorHAnsi" w:cs="Calibri"/>
                <w:color w:val="0000FF"/>
                <w:sz w:val="22"/>
                <w:szCs w:val="22"/>
              </w:rPr>
              <w:t>(   )</w:t>
            </w: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ED045C" w:rsidRPr="00420F80" w:rsidRDefault="00ED045C" w:rsidP="00ED045C">
            <w:pPr>
              <w:spacing w:after="120"/>
              <w:rPr>
                <w:rFonts w:asciiTheme="minorHAnsi" w:hAnsiTheme="minorHAnsi" w:cs="Calibri"/>
                <w:sz w:val="22"/>
                <w:szCs w:val="22"/>
              </w:rPr>
            </w:pPr>
            <w:r w:rsidRPr="00420F80">
              <w:rPr>
                <w:rFonts w:asciiTheme="minorHAnsi" w:hAnsiTheme="minorHAnsi" w:cs="Calibri"/>
                <w:color w:val="0000FF"/>
                <w:sz w:val="22"/>
                <w:szCs w:val="22"/>
              </w:rPr>
              <w:t>(   )</w:t>
            </w:r>
          </w:p>
        </w:tc>
        <w:tc>
          <w:tcPr>
            <w:tcW w:w="2181" w:type="dxa"/>
            <w:tcBorders>
              <w:top w:val="single" w:sz="4" w:space="0" w:color="auto"/>
              <w:left w:val="single" w:sz="4" w:space="0" w:color="auto"/>
              <w:bottom w:val="single" w:sz="4" w:space="0" w:color="auto"/>
              <w:right w:val="single" w:sz="4" w:space="0" w:color="auto"/>
            </w:tcBorders>
            <w:shd w:val="clear" w:color="auto" w:fill="auto"/>
          </w:tcPr>
          <w:p w:rsidR="00ED045C" w:rsidRPr="00420F80" w:rsidRDefault="00ED045C" w:rsidP="00ED045C">
            <w:pPr>
              <w:spacing w:after="120"/>
              <w:rPr>
                <w:rFonts w:asciiTheme="minorHAnsi" w:hAnsiTheme="minorHAnsi" w:cs="Calibri"/>
                <w:sz w:val="22"/>
                <w:szCs w:val="22"/>
              </w:rPr>
            </w:pPr>
            <w:r w:rsidRPr="00420F80">
              <w:rPr>
                <w:rFonts w:asciiTheme="minorHAnsi" w:hAnsiTheme="minorHAnsi" w:cs="Calibri"/>
                <w:color w:val="0000FF"/>
                <w:sz w:val="22"/>
                <w:szCs w:val="22"/>
              </w:rPr>
              <w:t>(   )</w:t>
            </w:r>
          </w:p>
        </w:tc>
      </w:tr>
      <w:tr w:rsidR="00ED045C" w:rsidRPr="00420F80" w:rsidTr="00931EA7">
        <w:tc>
          <w:tcPr>
            <w:tcW w:w="2196" w:type="dxa"/>
            <w:tcBorders>
              <w:top w:val="single" w:sz="4" w:space="0" w:color="auto"/>
              <w:left w:val="single" w:sz="4" w:space="0" w:color="auto"/>
              <w:bottom w:val="single" w:sz="4" w:space="0" w:color="auto"/>
              <w:right w:val="single" w:sz="4" w:space="0" w:color="auto"/>
            </w:tcBorders>
            <w:shd w:val="clear" w:color="auto" w:fill="auto"/>
          </w:tcPr>
          <w:p w:rsidR="00ED045C" w:rsidRPr="00420F80" w:rsidRDefault="00B955A4" w:rsidP="00ED045C">
            <w:pPr>
              <w:spacing w:after="120"/>
              <w:rPr>
                <w:rFonts w:asciiTheme="minorHAnsi" w:hAnsiTheme="minorHAnsi" w:cs="Calibri"/>
                <w:sz w:val="22"/>
                <w:szCs w:val="22"/>
              </w:rPr>
            </w:pPr>
            <w:r>
              <w:rPr>
                <w:rFonts w:asciiTheme="minorHAnsi" w:hAnsiTheme="minorHAnsi" w:cs="Calibri"/>
                <w:color w:val="0000FF"/>
                <w:sz w:val="22"/>
                <w:szCs w:val="22"/>
              </w:rPr>
              <w:t>(</w:t>
            </w:r>
            <w:r w:rsidR="00ED045C">
              <w:rPr>
                <w:rStyle w:val="Emphasis"/>
                <w:rFonts w:eastAsiaTheme="majorEastAsia"/>
              </w:rPr>
              <w:t>Frankie rode his quad on the ice.</w:t>
            </w:r>
            <w:r w:rsidR="00ED045C" w:rsidRPr="00420F80">
              <w:rPr>
                <w:rFonts w:asciiTheme="minorHAnsi" w:hAnsiTheme="minorHAnsi" w:cs="Calibri"/>
                <w:color w:val="0000FF"/>
                <w:sz w:val="22"/>
                <w:szCs w:val="22"/>
              </w:rPr>
              <w:t xml:space="preserve">    )</w:t>
            </w:r>
          </w:p>
        </w:tc>
        <w:tc>
          <w:tcPr>
            <w:tcW w:w="2221" w:type="dxa"/>
            <w:tcBorders>
              <w:top w:val="single" w:sz="4" w:space="0" w:color="auto"/>
              <w:left w:val="single" w:sz="4" w:space="0" w:color="auto"/>
              <w:bottom w:val="single" w:sz="4" w:space="0" w:color="auto"/>
              <w:right w:val="single" w:sz="4" w:space="0" w:color="auto"/>
            </w:tcBorders>
            <w:shd w:val="clear" w:color="auto" w:fill="auto"/>
          </w:tcPr>
          <w:p w:rsidR="00ED045C" w:rsidRPr="00420F80" w:rsidRDefault="00ED045C" w:rsidP="00ED045C">
            <w:pPr>
              <w:spacing w:after="120"/>
              <w:rPr>
                <w:rFonts w:asciiTheme="minorHAnsi" w:hAnsiTheme="minorHAnsi" w:cs="Calibri"/>
                <w:sz w:val="22"/>
                <w:szCs w:val="22"/>
              </w:rPr>
            </w:pPr>
            <w:r w:rsidRPr="00420F80">
              <w:rPr>
                <w:rFonts w:asciiTheme="minorHAnsi" w:hAnsiTheme="minorHAnsi" w:cs="Calibri"/>
                <w:color w:val="0000FF"/>
                <w:sz w:val="22"/>
                <w:szCs w:val="22"/>
              </w:rPr>
              <w:t>(   )</w:t>
            </w: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ED045C" w:rsidRPr="00420F80" w:rsidRDefault="00ED045C" w:rsidP="00ED045C">
            <w:pPr>
              <w:spacing w:after="120"/>
              <w:rPr>
                <w:rFonts w:asciiTheme="minorHAnsi" w:hAnsiTheme="minorHAnsi" w:cs="Calibri"/>
                <w:sz w:val="22"/>
                <w:szCs w:val="22"/>
              </w:rPr>
            </w:pPr>
            <w:r w:rsidRPr="00420F80">
              <w:rPr>
                <w:rFonts w:asciiTheme="minorHAnsi" w:hAnsiTheme="minorHAnsi" w:cs="Calibri"/>
                <w:color w:val="0000FF"/>
                <w:sz w:val="22"/>
                <w:szCs w:val="22"/>
              </w:rPr>
              <w:t>(   )</w:t>
            </w:r>
          </w:p>
        </w:tc>
        <w:tc>
          <w:tcPr>
            <w:tcW w:w="2181" w:type="dxa"/>
            <w:tcBorders>
              <w:top w:val="single" w:sz="4" w:space="0" w:color="auto"/>
              <w:left w:val="single" w:sz="4" w:space="0" w:color="auto"/>
              <w:bottom w:val="single" w:sz="4" w:space="0" w:color="auto"/>
              <w:right w:val="single" w:sz="4" w:space="0" w:color="auto"/>
            </w:tcBorders>
            <w:shd w:val="clear" w:color="auto" w:fill="auto"/>
          </w:tcPr>
          <w:p w:rsidR="00ED045C" w:rsidRPr="00420F80" w:rsidRDefault="00ED045C" w:rsidP="00ED045C">
            <w:pPr>
              <w:spacing w:after="120"/>
              <w:rPr>
                <w:rFonts w:asciiTheme="minorHAnsi" w:hAnsiTheme="minorHAnsi" w:cs="Calibri"/>
                <w:sz w:val="22"/>
                <w:szCs w:val="22"/>
              </w:rPr>
            </w:pPr>
            <w:r w:rsidRPr="00420F80">
              <w:rPr>
                <w:rFonts w:asciiTheme="minorHAnsi" w:hAnsiTheme="minorHAnsi" w:cs="Calibri"/>
                <w:color w:val="0000FF"/>
                <w:sz w:val="22"/>
                <w:szCs w:val="22"/>
              </w:rPr>
              <w:t>(   )</w:t>
            </w:r>
          </w:p>
        </w:tc>
      </w:tr>
    </w:tbl>
    <w:p w:rsidR="00422D37" w:rsidRPr="00420F80" w:rsidRDefault="00422D37" w:rsidP="00911344">
      <w:pPr>
        <w:rPr>
          <w:rFonts w:asciiTheme="minorHAnsi" w:hAnsiTheme="minorHAnsi" w:cs="Calibri"/>
          <w:color w:val="FF66CC"/>
        </w:rPr>
      </w:pPr>
    </w:p>
    <w:p w:rsidR="00422D37" w:rsidRPr="00420F80" w:rsidRDefault="00422D37" w:rsidP="00422D37">
      <w:pPr>
        <w:rPr>
          <w:rFonts w:asciiTheme="minorHAnsi" w:hAnsiTheme="minorHAnsi" w:cs="Calibri"/>
        </w:rPr>
      </w:pPr>
    </w:p>
    <w:p w:rsidR="003143DB" w:rsidRPr="00AB38B7" w:rsidRDefault="003143DB" w:rsidP="003143DB">
      <w:pPr>
        <w:spacing w:after="120"/>
        <w:rPr>
          <w:b/>
          <w:bCs/>
          <w:color w:val="FF0000"/>
        </w:rPr>
      </w:pPr>
      <w:r>
        <w:rPr>
          <w:b/>
          <w:bCs/>
          <w:color w:val="FF0000"/>
        </w:rPr>
        <w:t>Total of Section 2:  /1</w:t>
      </w:r>
      <w:r w:rsidR="00911344">
        <w:rPr>
          <w:b/>
          <w:bCs/>
          <w:color w:val="FF0000"/>
        </w:rPr>
        <w:t>0</w:t>
      </w:r>
    </w:p>
    <w:p w:rsidR="00422D37" w:rsidRPr="00420F80" w:rsidRDefault="00422D37" w:rsidP="00422D37">
      <w:pPr>
        <w:rPr>
          <w:rFonts w:asciiTheme="minorHAnsi" w:hAnsiTheme="minorHAnsi" w:cs="Calibri"/>
        </w:rPr>
      </w:pPr>
    </w:p>
    <w:p w:rsidR="00422D37" w:rsidRPr="00420F80" w:rsidRDefault="00422D37" w:rsidP="00422D37">
      <w:pPr>
        <w:rPr>
          <w:rFonts w:asciiTheme="minorHAnsi" w:hAnsiTheme="minorHAnsi" w:cs="Calibri"/>
          <w:color w:val="FF0000"/>
        </w:rPr>
      </w:pPr>
    </w:p>
    <w:p w:rsidR="00422D37" w:rsidRPr="000A600D" w:rsidRDefault="00422D37" w:rsidP="00422D37">
      <w:pPr>
        <w:rPr>
          <w:rFonts w:asciiTheme="minorHAnsi" w:hAnsiTheme="minorHAnsi" w:cs="Calibri"/>
          <w:b/>
          <w:sz w:val="36"/>
          <w:szCs w:val="36"/>
        </w:rPr>
      </w:pPr>
      <w:r w:rsidRPr="000A600D">
        <w:rPr>
          <w:rFonts w:asciiTheme="minorHAnsi" w:hAnsiTheme="minorHAnsi" w:cs="Calibri"/>
          <w:b/>
          <w:sz w:val="36"/>
          <w:szCs w:val="36"/>
        </w:rPr>
        <w:t>Section</w:t>
      </w:r>
      <w:r w:rsidRPr="000A600D">
        <w:rPr>
          <w:rFonts w:asciiTheme="minorHAnsi" w:hAnsiTheme="minorHAnsi" w:cs="Calibri"/>
          <w:b/>
        </w:rPr>
        <w:t xml:space="preserve">   </w:t>
      </w:r>
      <w:r w:rsidR="000A600D" w:rsidRPr="000A600D">
        <w:rPr>
          <w:rFonts w:asciiTheme="minorHAnsi" w:hAnsiTheme="minorHAnsi" w:cs="Calibri"/>
          <w:b/>
          <w:noProof/>
          <w:sz w:val="56"/>
          <w:szCs w:val="56"/>
          <w:lang w:val="en-US"/>
        </w:rPr>
        <w:t>3</w:t>
      </w:r>
      <w:r w:rsidR="008E50AA" w:rsidRPr="000A600D">
        <w:rPr>
          <w:rFonts w:asciiTheme="minorHAnsi" w:hAnsiTheme="minorHAnsi" w:cs="Calibri"/>
          <w:b/>
          <w:noProof/>
          <w:lang w:eastAsia="en-CA"/>
        </w:rPr>
        <w:t xml:space="preserve"> </w:t>
      </w:r>
      <w:r w:rsidR="006A2062" w:rsidRPr="000A600D">
        <w:rPr>
          <w:rFonts w:asciiTheme="minorHAnsi" w:hAnsiTheme="minorHAnsi" w:cs="Calibri"/>
          <w:b/>
          <w:noProof/>
          <w:lang w:eastAsia="en-CA"/>
        </w:rPr>
        <w:t xml:space="preserve"> </w:t>
      </w:r>
      <w:r w:rsidR="005F26A4" w:rsidRPr="000A600D">
        <w:rPr>
          <w:rFonts w:asciiTheme="minorHAnsi" w:hAnsiTheme="minorHAnsi" w:cs="Calibri"/>
          <w:b/>
          <w:noProof/>
          <w:sz w:val="32"/>
          <w:szCs w:val="32"/>
          <w:lang w:eastAsia="en-CA"/>
        </w:rPr>
        <w:t>Changing</w:t>
      </w:r>
      <w:r w:rsidR="00410881" w:rsidRPr="000A600D">
        <w:rPr>
          <w:rFonts w:asciiTheme="minorHAnsi" w:hAnsiTheme="minorHAnsi" w:cs="Calibri"/>
          <w:b/>
          <w:noProof/>
          <w:sz w:val="32"/>
          <w:szCs w:val="32"/>
          <w:lang w:eastAsia="en-CA"/>
        </w:rPr>
        <w:t xml:space="preserve"> the Narrator</w:t>
      </w:r>
    </w:p>
    <w:p w:rsidR="00422D37" w:rsidRPr="00420F80" w:rsidRDefault="00A07AB3" w:rsidP="00422D37">
      <w:pPr>
        <w:rPr>
          <w:rFonts w:asciiTheme="minorHAnsi" w:hAnsiTheme="minorHAnsi" w:cs="Calibri"/>
          <w:color w:val="FF66CC"/>
        </w:rPr>
      </w:pPr>
      <w:r w:rsidRPr="00A07AB3">
        <w:rPr>
          <w:rFonts w:asciiTheme="minorHAnsi" w:hAnsiTheme="minorHAnsi" w:cs="Calibri"/>
          <w:noProof/>
          <w:color w:val="FF66CC"/>
          <w:lang w:val="en-US"/>
        </w:rPr>
        <w:drawing>
          <wp:inline distT="0" distB="0" distL="0" distR="0">
            <wp:extent cx="5867400" cy="200025"/>
            <wp:effectExtent l="0" t="0" r="0" b="0"/>
            <wp:docPr id="6"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7400" cy="200025"/>
                    </a:xfrm>
                    <a:prstGeom prst="rect">
                      <a:avLst/>
                    </a:prstGeom>
                    <a:noFill/>
                    <a:ln>
                      <a:noFill/>
                    </a:ln>
                  </pic:spPr>
                </pic:pic>
              </a:graphicData>
            </a:graphic>
          </wp:inline>
        </w:drawing>
      </w:r>
    </w:p>
    <w:p w:rsidR="000E1277" w:rsidRDefault="005F26A4" w:rsidP="000E1277">
      <w:pPr>
        <w:pStyle w:val="ListParagraph"/>
        <w:numPr>
          <w:ilvl w:val="0"/>
          <w:numId w:val="6"/>
        </w:numPr>
        <w:spacing w:after="200" w:line="276" w:lineRule="auto"/>
      </w:pPr>
      <w:r>
        <w:t xml:space="preserve">The perspective of the narrator is essential to a story. Both of the story choices in this lesson were narrated by the young person in the story. How would the story change if the narrator was the father? How would it change if the narrator was an omniscient third person narrator?  In a well-constructed paragraph, </w:t>
      </w:r>
      <w:r w:rsidR="00410881">
        <w:t xml:space="preserve"> </w:t>
      </w:r>
      <w:r>
        <w:t>explain:</w:t>
      </w:r>
    </w:p>
    <w:p w:rsidR="00422D37" w:rsidRPr="005F26A4" w:rsidRDefault="005F26A4" w:rsidP="00420F80">
      <w:pPr>
        <w:numPr>
          <w:ilvl w:val="0"/>
          <w:numId w:val="8"/>
        </w:numPr>
        <w:rPr>
          <w:rFonts w:asciiTheme="minorHAnsi" w:hAnsiTheme="minorHAnsi" w:cs="Calibri"/>
          <w:sz w:val="22"/>
          <w:szCs w:val="22"/>
        </w:rPr>
      </w:pPr>
      <w:r w:rsidRPr="005F26A4">
        <w:rPr>
          <w:rFonts w:asciiTheme="minorHAnsi" w:hAnsiTheme="minorHAnsi" w:cs="Calibri"/>
          <w:sz w:val="22"/>
          <w:szCs w:val="22"/>
        </w:rPr>
        <w:t xml:space="preserve">What makes the existing point of view in the story </w:t>
      </w:r>
      <w:proofErr w:type="gramStart"/>
      <w:r w:rsidRPr="005F26A4">
        <w:rPr>
          <w:rFonts w:asciiTheme="minorHAnsi" w:hAnsiTheme="minorHAnsi" w:cs="Calibri"/>
          <w:sz w:val="22"/>
          <w:szCs w:val="22"/>
        </w:rPr>
        <w:t>effective.</w:t>
      </w:r>
      <w:proofErr w:type="gramEnd"/>
    </w:p>
    <w:p w:rsidR="00422D37" w:rsidRPr="005F26A4" w:rsidRDefault="005F26A4" w:rsidP="00420F80">
      <w:pPr>
        <w:numPr>
          <w:ilvl w:val="0"/>
          <w:numId w:val="8"/>
        </w:numPr>
        <w:rPr>
          <w:rFonts w:asciiTheme="minorHAnsi" w:hAnsiTheme="minorHAnsi" w:cs="Calibri"/>
          <w:sz w:val="22"/>
          <w:szCs w:val="22"/>
        </w:rPr>
      </w:pPr>
      <w:r w:rsidRPr="005F26A4">
        <w:rPr>
          <w:rFonts w:asciiTheme="minorHAnsi" w:hAnsiTheme="minorHAnsi" w:cs="Calibri"/>
          <w:sz w:val="22"/>
          <w:szCs w:val="22"/>
        </w:rPr>
        <w:t>How changing the point of view to the father would affect the story.</w:t>
      </w:r>
    </w:p>
    <w:p w:rsidR="00422D37" w:rsidRDefault="005F26A4" w:rsidP="00420F80">
      <w:pPr>
        <w:numPr>
          <w:ilvl w:val="0"/>
          <w:numId w:val="8"/>
        </w:numPr>
        <w:rPr>
          <w:rFonts w:asciiTheme="minorHAnsi" w:hAnsiTheme="minorHAnsi" w:cs="Calibri"/>
          <w:sz w:val="22"/>
          <w:szCs w:val="22"/>
        </w:rPr>
      </w:pPr>
      <w:r w:rsidRPr="005F26A4">
        <w:rPr>
          <w:rFonts w:asciiTheme="minorHAnsi" w:hAnsiTheme="minorHAnsi" w:cs="Calibri"/>
          <w:sz w:val="22"/>
          <w:szCs w:val="22"/>
        </w:rPr>
        <w:t xml:space="preserve">Why the author chose not to use an omniscient narrator. </w:t>
      </w:r>
    </w:p>
    <w:p w:rsidR="005F26A4" w:rsidRPr="005F26A4" w:rsidRDefault="005F26A4" w:rsidP="005F26A4">
      <w:pPr>
        <w:ind w:left="1440"/>
        <w:rPr>
          <w:rFonts w:asciiTheme="minorHAnsi" w:hAnsiTheme="minorHAnsi" w:cs="Calibri"/>
          <w:sz w:val="22"/>
          <w:szCs w:val="22"/>
        </w:rPr>
      </w:pPr>
    </w:p>
    <w:p w:rsidR="005F26A4" w:rsidRPr="005F26A4" w:rsidRDefault="005F26A4" w:rsidP="005F26A4">
      <w:pPr>
        <w:ind w:left="720"/>
        <w:rPr>
          <w:rFonts w:asciiTheme="minorHAnsi" w:hAnsiTheme="minorHAnsi" w:cs="Calibri"/>
          <w:sz w:val="22"/>
          <w:szCs w:val="22"/>
        </w:rPr>
      </w:pPr>
      <w:r w:rsidRPr="005F26A4">
        <w:rPr>
          <w:rFonts w:asciiTheme="minorHAnsi" w:hAnsiTheme="minorHAnsi" w:cs="Calibri"/>
          <w:sz w:val="22"/>
          <w:szCs w:val="22"/>
        </w:rPr>
        <w:t xml:space="preserve">You will need to re-read the story and use your imagination to </w:t>
      </w:r>
      <w:r>
        <w:rPr>
          <w:rFonts w:asciiTheme="minorHAnsi" w:hAnsiTheme="minorHAnsi" w:cs="Calibri"/>
          <w:sz w:val="22"/>
          <w:szCs w:val="22"/>
        </w:rPr>
        <w:t>reflect on</w:t>
      </w:r>
      <w:r w:rsidRPr="005F26A4">
        <w:rPr>
          <w:rFonts w:asciiTheme="minorHAnsi" w:hAnsiTheme="minorHAnsi" w:cs="Calibri"/>
          <w:sz w:val="22"/>
          <w:szCs w:val="22"/>
        </w:rPr>
        <w:t xml:space="preserve"> the </w:t>
      </w:r>
      <w:r w:rsidR="00BA027A">
        <w:rPr>
          <w:rFonts w:asciiTheme="minorHAnsi" w:hAnsiTheme="minorHAnsi" w:cs="Calibri"/>
          <w:sz w:val="22"/>
          <w:szCs w:val="22"/>
        </w:rPr>
        <w:t xml:space="preserve">alternate </w:t>
      </w:r>
      <w:r>
        <w:rPr>
          <w:rFonts w:asciiTheme="minorHAnsi" w:hAnsiTheme="minorHAnsi" w:cs="Calibri"/>
          <w:sz w:val="22"/>
          <w:szCs w:val="22"/>
        </w:rPr>
        <w:t xml:space="preserve">possible </w:t>
      </w:r>
      <w:r w:rsidRPr="005F26A4">
        <w:rPr>
          <w:rFonts w:asciiTheme="minorHAnsi" w:hAnsiTheme="minorHAnsi" w:cs="Calibri"/>
          <w:sz w:val="22"/>
          <w:szCs w:val="22"/>
        </w:rPr>
        <w:t xml:space="preserve">perspectives. </w:t>
      </w:r>
    </w:p>
    <w:p w:rsidR="00422D37" w:rsidRPr="00420F80" w:rsidRDefault="00422D37" w:rsidP="00422D37">
      <w:pPr>
        <w:rPr>
          <w:rFonts w:asciiTheme="minorHAnsi" w:hAnsiTheme="minorHAnsi" w:cs="Calibri"/>
          <w:color w:val="FF66CC"/>
        </w:rPr>
      </w:pPr>
    </w:p>
    <w:p w:rsidR="00422D37" w:rsidRDefault="00422D37" w:rsidP="00711E5F">
      <w:pPr>
        <w:spacing w:after="120"/>
        <w:ind w:left="720"/>
        <w:rPr>
          <w:rFonts w:asciiTheme="minorHAnsi" w:hAnsiTheme="minorHAnsi" w:cs="Calibri"/>
          <w:color w:val="31849B"/>
        </w:rPr>
      </w:pPr>
      <w:r w:rsidRPr="00420F80">
        <w:rPr>
          <w:rFonts w:asciiTheme="minorHAnsi" w:hAnsiTheme="minorHAnsi" w:cs="Calibri"/>
          <w:color w:val="31849B"/>
        </w:rPr>
        <w:t xml:space="preserve">(   )  </w:t>
      </w:r>
    </w:p>
    <w:p w:rsidR="00911344" w:rsidRPr="00420F80" w:rsidRDefault="00911344" w:rsidP="00711E5F">
      <w:pPr>
        <w:spacing w:after="120"/>
        <w:ind w:left="720"/>
        <w:rPr>
          <w:rFonts w:asciiTheme="minorHAnsi" w:hAnsiTheme="minorHAnsi" w:cs="Calibri"/>
          <w:b/>
          <w:bCs/>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467"/>
        <w:gridCol w:w="1507"/>
        <w:gridCol w:w="1606"/>
        <w:gridCol w:w="1523"/>
        <w:gridCol w:w="1435"/>
      </w:tblGrid>
      <w:tr w:rsidR="00320EA3" w:rsidTr="00254A19">
        <w:tc>
          <w:tcPr>
            <w:tcW w:w="5000" w:type="pct"/>
            <w:gridSpan w:val="6"/>
            <w:shd w:val="clear" w:color="auto" w:fill="12BFC8"/>
          </w:tcPr>
          <w:p w:rsidR="00320EA3" w:rsidRDefault="00787354" w:rsidP="00254A19">
            <w:pPr>
              <w:jc w:val="center"/>
              <w:rPr>
                <w:rFonts w:ascii="Arial" w:hAnsi="Arial" w:cs="Arial"/>
                <w:b/>
                <w:color w:val="FFFFFF"/>
              </w:rPr>
            </w:pPr>
            <w:r>
              <w:rPr>
                <w:rFonts w:ascii="Arial" w:hAnsi="Arial" w:cs="Arial"/>
                <w:b/>
                <w:color w:val="FFFFFF"/>
              </w:rPr>
              <w:t>Altered Narrator Paragraph</w:t>
            </w:r>
            <w:r w:rsidR="00320EA3">
              <w:rPr>
                <w:rFonts w:ascii="Arial" w:hAnsi="Arial" w:cs="Arial"/>
                <w:b/>
                <w:color w:val="FFFFFF"/>
              </w:rPr>
              <w:t xml:space="preserve"> rubric</w:t>
            </w:r>
          </w:p>
        </w:tc>
      </w:tr>
      <w:tr w:rsidR="00320EA3" w:rsidRPr="00D54C41" w:rsidTr="00254A19">
        <w:tc>
          <w:tcPr>
            <w:tcW w:w="744" w:type="pct"/>
            <w:shd w:val="clear" w:color="auto" w:fill="DCFAFC"/>
          </w:tcPr>
          <w:p w:rsidR="00320EA3" w:rsidRPr="00D54C41" w:rsidRDefault="00320EA3" w:rsidP="00254A19">
            <w:pPr>
              <w:jc w:val="center"/>
              <w:rPr>
                <w:rFonts w:ascii="Arial" w:hAnsi="Arial" w:cs="Arial"/>
                <w:b/>
                <w:color w:val="FF66CC"/>
                <w:sz w:val="20"/>
                <w:szCs w:val="20"/>
              </w:rPr>
            </w:pPr>
          </w:p>
        </w:tc>
        <w:tc>
          <w:tcPr>
            <w:tcW w:w="828" w:type="pct"/>
            <w:shd w:val="clear" w:color="auto" w:fill="DCFAFC"/>
          </w:tcPr>
          <w:p w:rsidR="00320EA3" w:rsidRPr="00D54C41" w:rsidRDefault="00320EA3" w:rsidP="00254A19">
            <w:pPr>
              <w:jc w:val="center"/>
              <w:rPr>
                <w:rFonts w:ascii="Arial" w:hAnsi="Arial" w:cs="Arial"/>
                <w:b/>
                <w:color w:val="000000"/>
                <w:sz w:val="20"/>
                <w:szCs w:val="20"/>
              </w:rPr>
            </w:pPr>
            <w:r w:rsidRPr="00D54C41">
              <w:rPr>
                <w:rFonts w:ascii="Arial" w:hAnsi="Arial" w:cs="Arial"/>
                <w:b/>
                <w:color w:val="000000"/>
                <w:sz w:val="20"/>
                <w:szCs w:val="20"/>
              </w:rPr>
              <w:t>Excellent</w:t>
            </w:r>
          </w:p>
          <w:p w:rsidR="00320EA3" w:rsidRPr="00D54C41" w:rsidRDefault="00320EA3" w:rsidP="00254A19">
            <w:pPr>
              <w:jc w:val="center"/>
              <w:rPr>
                <w:rFonts w:ascii="Arial" w:hAnsi="Arial" w:cs="Arial"/>
                <w:b/>
                <w:color w:val="000000"/>
                <w:sz w:val="20"/>
                <w:szCs w:val="20"/>
              </w:rPr>
            </w:pPr>
            <w:r w:rsidRPr="00D54C41">
              <w:rPr>
                <w:rFonts w:ascii="Arial" w:hAnsi="Arial" w:cs="Arial"/>
                <w:b/>
                <w:color w:val="000000"/>
                <w:sz w:val="20"/>
                <w:szCs w:val="20"/>
              </w:rPr>
              <w:t>5</w:t>
            </w:r>
          </w:p>
        </w:tc>
        <w:tc>
          <w:tcPr>
            <w:tcW w:w="851" w:type="pct"/>
            <w:shd w:val="clear" w:color="auto" w:fill="DCFAFC"/>
          </w:tcPr>
          <w:p w:rsidR="00320EA3" w:rsidRPr="00D54C41" w:rsidRDefault="00320EA3" w:rsidP="00254A19">
            <w:pPr>
              <w:jc w:val="center"/>
              <w:rPr>
                <w:rFonts w:ascii="Arial" w:hAnsi="Arial" w:cs="Arial"/>
                <w:b/>
                <w:color w:val="000000"/>
                <w:sz w:val="20"/>
                <w:szCs w:val="20"/>
              </w:rPr>
            </w:pPr>
            <w:r w:rsidRPr="00D54C41">
              <w:rPr>
                <w:rFonts w:ascii="Arial" w:hAnsi="Arial" w:cs="Arial"/>
                <w:b/>
                <w:color w:val="000000"/>
                <w:sz w:val="20"/>
                <w:szCs w:val="20"/>
              </w:rPr>
              <w:t>Proficient</w:t>
            </w:r>
          </w:p>
          <w:p w:rsidR="00320EA3" w:rsidRPr="00D54C41" w:rsidRDefault="00320EA3" w:rsidP="00254A19">
            <w:pPr>
              <w:jc w:val="center"/>
              <w:rPr>
                <w:rFonts w:ascii="Arial" w:hAnsi="Arial" w:cs="Arial"/>
                <w:b/>
                <w:color w:val="000000"/>
                <w:sz w:val="20"/>
                <w:szCs w:val="20"/>
              </w:rPr>
            </w:pPr>
            <w:r w:rsidRPr="00D54C41">
              <w:rPr>
                <w:rFonts w:ascii="Arial" w:hAnsi="Arial" w:cs="Arial"/>
                <w:b/>
                <w:color w:val="000000"/>
                <w:sz w:val="20"/>
                <w:szCs w:val="20"/>
              </w:rPr>
              <w:t>4</w:t>
            </w:r>
          </w:p>
        </w:tc>
        <w:tc>
          <w:tcPr>
            <w:tcW w:w="907" w:type="pct"/>
            <w:shd w:val="clear" w:color="auto" w:fill="DCFAFC"/>
          </w:tcPr>
          <w:p w:rsidR="00320EA3" w:rsidRPr="00D54C41" w:rsidRDefault="00320EA3" w:rsidP="00254A19">
            <w:pPr>
              <w:jc w:val="center"/>
              <w:rPr>
                <w:rFonts w:ascii="Arial" w:hAnsi="Arial" w:cs="Arial"/>
                <w:b/>
                <w:color w:val="000000"/>
                <w:sz w:val="20"/>
                <w:szCs w:val="20"/>
              </w:rPr>
            </w:pPr>
            <w:r w:rsidRPr="00D54C41">
              <w:rPr>
                <w:rFonts w:ascii="Arial" w:hAnsi="Arial" w:cs="Arial"/>
                <w:b/>
                <w:color w:val="000000"/>
                <w:sz w:val="20"/>
                <w:szCs w:val="20"/>
              </w:rPr>
              <w:t>Satisfactory</w:t>
            </w:r>
          </w:p>
          <w:p w:rsidR="00320EA3" w:rsidRPr="00D54C41" w:rsidRDefault="00320EA3" w:rsidP="00254A19">
            <w:pPr>
              <w:jc w:val="center"/>
              <w:rPr>
                <w:rFonts w:ascii="Arial" w:hAnsi="Arial" w:cs="Arial"/>
                <w:b/>
                <w:color w:val="000000"/>
                <w:sz w:val="20"/>
                <w:szCs w:val="20"/>
              </w:rPr>
            </w:pPr>
            <w:r w:rsidRPr="00D54C41">
              <w:rPr>
                <w:rFonts w:ascii="Arial" w:hAnsi="Arial" w:cs="Arial"/>
                <w:b/>
                <w:color w:val="000000"/>
                <w:sz w:val="20"/>
                <w:szCs w:val="20"/>
              </w:rPr>
              <w:t>3</w:t>
            </w:r>
          </w:p>
        </w:tc>
        <w:tc>
          <w:tcPr>
            <w:tcW w:w="860" w:type="pct"/>
            <w:shd w:val="clear" w:color="auto" w:fill="DCFAFC"/>
          </w:tcPr>
          <w:p w:rsidR="00320EA3" w:rsidRPr="00D54C41" w:rsidRDefault="00320EA3" w:rsidP="00254A19">
            <w:pPr>
              <w:jc w:val="center"/>
              <w:rPr>
                <w:rFonts w:ascii="Arial" w:hAnsi="Arial" w:cs="Arial"/>
                <w:b/>
                <w:color w:val="000000"/>
                <w:sz w:val="20"/>
                <w:szCs w:val="20"/>
              </w:rPr>
            </w:pPr>
            <w:r w:rsidRPr="00D54C41">
              <w:rPr>
                <w:rFonts w:ascii="Arial" w:hAnsi="Arial" w:cs="Arial"/>
                <w:b/>
                <w:color w:val="000000"/>
                <w:sz w:val="20"/>
                <w:szCs w:val="20"/>
              </w:rPr>
              <w:t>Limited</w:t>
            </w:r>
          </w:p>
          <w:p w:rsidR="00320EA3" w:rsidRPr="00D54C41" w:rsidRDefault="00320EA3" w:rsidP="00254A19">
            <w:pPr>
              <w:jc w:val="center"/>
              <w:rPr>
                <w:rFonts w:ascii="Arial" w:hAnsi="Arial" w:cs="Arial"/>
                <w:b/>
                <w:color w:val="000000"/>
                <w:sz w:val="20"/>
                <w:szCs w:val="20"/>
              </w:rPr>
            </w:pPr>
            <w:r w:rsidRPr="00D54C41">
              <w:rPr>
                <w:rFonts w:ascii="Arial" w:hAnsi="Arial" w:cs="Arial"/>
                <w:b/>
                <w:color w:val="000000"/>
                <w:sz w:val="20"/>
                <w:szCs w:val="20"/>
              </w:rPr>
              <w:t>2</w:t>
            </w:r>
          </w:p>
        </w:tc>
        <w:tc>
          <w:tcPr>
            <w:tcW w:w="810" w:type="pct"/>
            <w:shd w:val="clear" w:color="auto" w:fill="DCFAFC"/>
          </w:tcPr>
          <w:p w:rsidR="00320EA3" w:rsidRDefault="00320EA3" w:rsidP="00254A19">
            <w:pPr>
              <w:jc w:val="center"/>
              <w:rPr>
                <w:rFonts w:ascii="Arial" w:hAnsi="Arial" w:cs="Arial"/>
                <w:b/>
                <w:color w:val="000000"/>
                <w:sz w:val="20"/>
                <w:szCs w:val="20"/>
              </w:rPr>
            </w:pPr>
            <w:r>
              <w:rPr>
                <w:rFonts w:ascii="Arial" w:hAnsi="Arial" w:cs="Arial"/>
                <w:b/>
                <w:color w:val="000000"/>
                <w:sz w:val="20"/>
                <w:szCs w:val="20"/>
              </w:rPr>
              <w:t>Poor</w:t>
            </w:r>
          </w:p>
          <w:p w:rsidR="00320EA3" w:rsidRPr="00D54C41" w:rsidRDefault="00320EA3" w:rsidP="00254A19">
            <w:pPr>
              <w:jc w:val="center"/>
              <w:rPr>
                <w:rFonts w:ascii="Arial" w:hAnsi="Arial" w:cs="Arial"/>
                <w:b/>
                <w:color w:val="000000"/>
                <w:sz w:val="20"/>
                <w:szCs w:val="20"/>
              </w:rPr>
            </w:pPr>
            <w:r>
              <w:rPr>
                <w:rFonts w:ascii="Arial" w:hAnsi="Arial" w:cs="Arial"/>
                <w:b/>
                <w:color w:val="000000"/>
                <w:sz w:val="20"/>
                <w:szCs w:val="20"/>
              </w:rPr>
              <w:t>1</w:t>
            </w:r>
          </w:p>
        </w:tc>
      </w:tr>
      <w:tr w:rsidR="00320EA3" w:rsidRPr="008E1205" w:rsidTr="00254A19">
        <w:tc>
          <w:tcPr>
            <w:tcW w:w="744" w:type="pct"/>
            <w:shd w:val="clear" w:color="auto" w:fill="auto"/>
          </w:tcPr>
          <w:p w:rsidR="00320EA3" w:rsidRPr="00E811EE" w:rsidRDefault="00320EA3" w:rsidP="00254A19">
            <w:pPr>
              <w:rPr>
                <w:rFonts w:ascii="Arial" w:hAnsi="Arial" w:cs="Arial"/>
                <w:b/>
                <w:color w:val="000000"/>
                <w:sz w:val="18"/>
                <w:szCs w:val="18"/>
              </w:rPr>
            </w:pPr>
            <w:r w:rsidRPr="00E811EE">
              <w:rPr>
                <w:rFonts w:ascii="Arial" w:hAnsi="Arial" w:cs="Arial"/>
                <w:b/>
                <w:color w:val="000000"/>
                <w:sz w:val="18"/>
                <w:szCs w:val="18"/>
              </w:rPr>
              <w:t>Content            /10</w:t>
            </w:r>
          </w:p>
        </w:tc>
        <w:tc>
          <w:tcPr>
            <w:tcW w:w="828" w:type="pct"/>
            <w:shd w:val="clear" w:color="auto" w:fill="auto"/>
          </w:tcPr>
          <w:p w:rsidR="00320EA3" w:rsidRPr="008E1205" w:rsidRDefault="00320EA3" w:rsidP="00254A19">
            <w:pPr>
              <w:rPr>
                <w:rFonts w:ascii="Calibri" w:hAnsi="Calibri"/>
                <w:sz w:val="18"/>
                <w:szCs w:val="18"/>
              </w:rPr>
            </w:pPr>
            <w:r w:rsidRPr="008E1205">
              <w:rPr>
                <w:rFonts w:ascii="Calibri" w:hAnsi="Calibri"/>
                <w:sz w:val="18"/>
                <w:szCs w:val="18"/>
              </w:rPr>
              <w:t xml:space="preserve">Exploration of the topic is insightful. Main idea and supporting details are precise and original. </w:t>
            </w:r>
          </w:p>
        </w:tc>
        <w:tc>
          <w:tcPr>
            <w:tcW w:w="851" w:type="pct"/>
            <w:shd w:val="clear" w:color="auto" w:fill="auto"/>
          </w:tcPr>
          <w:p w:rsidR="00320EA3" w:rsidRPr="008E1205" w:rsidRDefault="00320EA3" w:rsidP="00254A19">
            <w:pPr>
              <w:rPr>
                <w:rFonts w:ascii="Calibri" w:hAnsi="Calibri"/>
                <w:sz w:val="18"/>
                <w:szCs w:val="18"/>
              </w:rPr>
            </w:pPr>
            <w:r w:rsidRPr="008E1205">
              <w:rPr>
                <w:rFonts w:ascii="Calibri" w:hAnsi="Calibri"/>
                <w:sz w:val="18"/>
                <w:szCs w:val="18"/>
              </w:rPr>
              <w:t xml:space="preserve">Exploration of the topic is adept. Main idea and supporting details are specific. </w:t>
            </w:r>
          </w:p>
          <w:p w:rsidR="00320EA3" w:rsidRPr="008E1205" w:rsidRDefault="00320EA3" w:rsidP="00254A19">
            <w:pPr>
              <w:rPr>
                <w:rFonts w:ascii="Calibri" w:hAnsi="Calibri"/>
                <w:sz w:val="18"/>
                <w:szCs w:val="18"/>
              </w:rPr>
            </w:pPr>
          </w:p>
        </w:tc>
        <w:tc>
          <w:tcPr>
            <w:tcW w:w="907" w:type="pct"/>
            <w:shd w:val="clear" w:color="auto" w:fill="auto"/>
          </w:tcPr>
          <w:p w:rsidR="00320EA3" w:rsidRPr="008E1205" w:rsidRDefault="00320EA3" w:rsidP="00254A19">
            <w:pPr>
              <w:rPr>
                <w:rFonts w:ascii="Calibri" w:hAnsi="Calibri"/>
                <w:sz w:val="18"/>
                <w:szCs w:val="18"/>
              </w:rPr>
            </w:pPr>
            <w:r w:rsidRPr="008E1205">
              <w:rPr>
                <w:rFonts w:ascii="Calibri" w:hAnsi="Calibri"/>
                <w:sz w:val="18"/>
                <w:szCs w:val="18"/>
              </w:rPr>
              <w:t xml:space="preserve">Exploration of the topic is clear. Main idea and supporting details are relevant or generic. </w:t>
            </w:r>
          </w:p>
          <w:p w:rsidR="00320EA3" w:rsidRPr="008E1205" w:rsidRDefault="00320EA3" w:rsidP="00254A19">
            <w:pPr>
              <w:rPr>
                <w:rFonts w:ascii="Calibri" w:hAnsi="Calibri"/>
                <w:sz w:val="18"/>
                <w:szCs w:val="18"/>
              </w:rPr>
            </w:pPr>
          </w:p>
        </w:tc>
        <w:tc>
          <w:tcPr>
            <w:tcW w:w="860" w:type="pct"/>
            <w:shd w:val="clear" w:color="auto" w:fill="auto"/>
          </w:tcPr>
          <w:p w:rsidR="00320EA3" w:rsidRPr="008E1205" w:rsidRDefault="00320EA3" w:rsidP="00254A19">
            <w:pPr>
              <w:rPr>
                <w:rFonts w:ascii="Calibri" w:hAnsi="Calibri"/>
                <w:sz w:val="18"/>
                <w:szCs w:val="18"/>
              </w:rPr>
            </w:pPr>
            <w:r w:rsidRPr="008E1205">
              <w:rPr>
                <w:rFonts w:ascii="Calibri" w:hAnsi="Calibri"/>
                <w:sz w:val="18"/>
                <w:szCs w:val="18"/>
              </w:rPr>
              <w:t xml:space="preserve">Exploration of the topic is simplistic. Main idea and supporting details are imprecise or superficial. </w:t>
            </w:r>
          </w:p>
        </w:tc>
        <w:tc>
          <w:tcPr>
            <w:tcW w:w="810" w:type="pct"/>
            <w:shd w:val="clear" w:color="auto" w:fill="auto"/>
          </w:tcPr>
          <w:p w:rsidR="00320EA3" w:rsidRPr="008E1205" w:rsidRDefault="00320EA3" w:rsidP="00254A19">
            <w:pPr>
              <w:rPr>
                <w:rFonts w:ascii="Calibri" w:hAnsi="Calibri"/>
                <w:sz w:val="18"/>
                <w:szCs w:val="18"/>
              </w:rPr>
            </w:pPr>
            <w:r w:rsidRPr="008E1205">
              <w:rPr>
                <w:rFonts w:ascii="Calibri" w:hAnsi="Calibri"/>
                <w:sz w:val="18"/>
                <w:szCs w:val="18"/>
              </w:rPr>
              <w:t xml:space="preserve">Exploration of the topic is minimal. Main ideas and supporting details are irrelevant or scant. </w:t>
            </w:r>
          </w:p>
        </w:tc>
      </w:tr>
      <w:tr w:rsidR="00320EA3" w:rsidRPr="008E1205" w:rsidTr="00254A19">
        <w:trPr>
          <w:trHeight w:val="416"/>
        </w:trPr>
        <w:tc>
          <w:tcPr>
            <w:tcW w:w="744" w:type="pct"/>
            <w:shd w:val="clear" w:color="auto" w:fill="auto"/>
          </w:tcPr>
          <w:p w:rsidR="00320EA3" w:rsidRPr="00E811EE" w:rsidRDefault="00320EA3" w:rsidP="00254A19">
            <w:pPr>
              <w:rPr>
                <w:rFonts w:ascii="Arial" w:hAnsi="Arial" w:cs="Arial"/>
                <w:b/>
                <w:color w:val="000000"/>
                <w:sz w:val="18"/>
                <w:szCs w:val="18"/>
              </w:rPr>
            </w:pPr>
            <w:r w:rsidRPr="00E811EE">
              <w:rPr>
                <w:rFonts w:ascii="Arial" w:hAnsi="Arial" w:cs="Arial"/>
                <w:b/>
                <w:color w:val="000000"/>
                <w:sz w:val="18"/>
                <w:szCs w:val="18"/>
              </w:rPr>
              <w:t>Organization      /10</w:t>
            </w:r>
          </w:p>
        </w:tc>
        <w:tc>
          <w:tcPr>
            <w:tcW w:w="828" w:type="pct"/>
            <w:shd w:val="clear" w:color="auto" w:fill="auto"/>
          </w:tcPr>
          <w:p w:rsidR="00320EA3" w:rsidRPr="008E1205" w:rsidRDefault="00320EA3" w:rsidP="00254A19">
            <w:pPr>
              <w:rPr>
                <w:rFonts w:ascii="Calibri" w:hAnsi="Calibri"/>
                <w:sz w:val="18"/>
                <w:szCs w:val="18"/>
              </w:rPr>
            </w:pPr>
            <w:r w:rsidRPr="008E1205">
              <w:rPr>
                <w:rFonts w:ascii="Calibri" w:hAnsi="Calibri"/>
                <w:sz w:val="18"/>
                <w:szCs w:val="18"/>
              </w:rPr>
              <w:t>Introduction is engaging and skillfully establishes a focus. Transitions fluently connect details. Closure is effective and related to the focus.</w:t>
            </w:r>
          </w:p>
        </w:tc>
        <w:tc>
          <w:tcPr>
            <w:tcW w:w="851" w:type="pct"/>
            <w:shd w:val="clear" w:color="auto" w:fill="auto"/>
          </w:tcPr>
          <w:p w:rsidR="00320EA3" w:rsidRPr="008E1205" w:rsidRDefault="00320EA3" w:rsidP="00254A19">
            <w:pPr>
              <w:rPr>
                <w:rFonts w:ascii="Calibri" w:hAnsi="Calibri"/>
                <w:sz w:val="18"/>
                <w:szCs w:val="18"/>
              </w:rPr>
            </w:pPr>
            <w:r w:rsidRPr="008E1205">
              <w:rPr>
                <w:rFonts w:ascii="Calibri" w:hAnsi="Calibri"/>
                <w:sz w:val="18"/>
                <w:szCs w:val="18"/>
              </w:rPr>
              <w:t>Introduction is purposeful and clearly establishes a focus. Transitions clearly connect details. Closure is appropriate and related to the focus.</w:t>
            </w:r>
          </w:p>
          <w:p w:rsidR="00320EA3" w:rsidRPr="008E1205" w:rsidRDefault="00320EA3" w:rsidP="00254A19">
            <w:pPr>
              <w:rPr>
                <w:rFonts w:ascii="Calibri" w:hAnsi="Calibri"/>
                <w:sz w:val="18"/>
                <w:szCs w:val="18"/>
              </w:rPr>
            </w:pPr>
          </w:p>
        </w:tc>
        <w:tc>
          <w:tcPr>
            <w:tcW w:w="907" w:type="pct"/>
            <w:shd w:val="clear" w:color="auto" w:fill="auto"/>
          </w:tcPr>
          <w:p w:rsidR="00320EA3" w:rsidRPr="008E1205" w:rsidRDefault="00320EA3" w:rsidP="00254A19">
            <w:pPr>
              <w:rPr>
                <w:rFonts w:ascii="Calibri" w:hAnsi="Calibri"/>
                <w:sz w:val="18"/>
                <w:szCs w:val="18"/>
              </w:rPr>
            </w:pPr>
            <w:r w:rsidRPr="008E1205">
              <w:rPr>
                <w:rFonts w:ascii="Calibri" w:hAnsi="Calibri"/>
                <w:sz w:val="18"/>
                <w:szCs w:val="18"/>
              </w:rPr>
              <w:t>Introduction is functional and establishes a focus. Transitions tend to be mechanical. Closure is related to the focus and is mechanical or artificial.</w:t>
            </w:r>
          </w:p>
          <w:p w:rsidR="00320EA3" w:rsidRPr="008E1205" w:rsidRDefault="00320EA3" w:rsidP="00254A19">
            <w:pPr>
              <w:rPr>
                <w:rFonts w:ascii="Calibri" w:hAnsi="Calibri"/>
                <w:sz w:val="18"/>
                <w:szCs w:val="18"/>
              </w:rPr>
            </w:pPr>
          </w:p>
        </w:tc>
        <w:tc>
          <w:tcPr>
            <w:tcW w:w="860" w:type="pct"/>
            <w:shd w:val="clear" w:color="auto" w:fill="auto"/>
          </w:tcPr>
          <w:p w:rsidR="00320EA3" w:rsidRPr="008E1205" w:rsidRDefault="00320EA3" w:rsidP="00254A19">
            <w:pPr>
              <w:rPr>
                <w:rFonts w:ascii="Calibri" w:hAnsi="Calibri"/>
                <w:sz w:val="18"/>
                <w:szCs w:val="18"/>
              </w:rPr>
            </w:pPr>
            <w:r w:rsidRPr="008E1205">
              <w:rPr>
                <w:rFonts w:ascii="Calibri" w:hAnsi="Calibri"/>
                <w:sz w:val="18"/>
                <w:szCs w:val="18"/>
              </w:rPr>
              <w:t>Introduction lacks purpose; little or no focus is established. Transitions are lacking. Closure is abrupt, contrived or unrelated to the focus.</w:t>
            </w:r>
          </w:p>
        </w:tc>
        <w:tc>
          <w:tcPr>
            <w:tcW w:w="810" w:type="pct"/>
            <w:shd w:val="clear" w:color="auto" w:fill="auto"/>
          </w:tcPr>
          <w:p w:rsidR="00320EA3" w:rsidRPr="008E1205" w:rsidRDefault="00320EA3" w:rsidP="00254A19">
            <w:pPr>
              <w:rPr>
                <w:rFonts w:ascii="Calibri" w:hAnsi="Calibri"/>
                <w:sz w:val="18"/>
                <w:szCs w:val="18"/>
              </w:rPr>
            </w:pPr>
            <w:r w:rsidRPr="008E1205">
              <w:rPr>
                <w:rFonts w:ascii="Calibri" w:hAnsi="Calibri"/>
                <w:sz w:val="18"/>
                <w:szCs w:val="18"/>
              </w:rPr>
              <w:t>Introduction is ineffective. Transitions are absent or inappropriately used. Closure is ineffectual or missing.</w:t>
            </w:r>
          </w:p>
        </w:tc>
      </w:tr>
      <w:tr w:rsidR="00320EA3" w:rsidRPr="008E1205" w:rsidTr="00254A19">
        <w:trPr>
          <w:trHeight w:val="416"/>
        </w:trPr>
        <w:tc>
          <w:tcPr>
            <w:tcW w:w="744" w:type="pct"/>
            <w:shd w:val="clear" w:color="auto" w:fill="auto"/>
          </w:tcPr>
          <w:p w:rsidR="00320EA3" w:rsidRPr="00E811EE" w:rsidRDefault="00320EA3" w:rsidP="00254A19">
            <w:pPr>
              <w:rPr>
                <w:rFonts w:ascii="Arial" w:hAnsi="Arial" w:cs="Arial"/>
                <w:b/>
                <w:color w:val="000000"/>
                <w:sz w:val="18"/>
                <w:szCs w:val="18"/>
              </w:rPr>
            </w:pPr>
            <w:r w:rsidRPr="00E811EE">
              <w:rPr>
                <w:rFonts w:ascii="Arial" w:hAnsi="Arial" w:cs="Arial"/>
                <w:b/>
                <w:color w:val="000000"/>
                <w:sz w:val="18"/>
                <w:szCs w:val="18"/>
              </w:rPr>
              <w:t>Sentence Structure</w:t>
            </w:r>
          </w:p>
          <w:p w:rsidR="00320EA3" w:rsidRPr="00E811EE" w:rsidRDefault="00320EA3" w:rsidP="00254A19">
            <w:pPr>
              <w:rPr>
                <w:rFonts w:ascii="Arial" w:hAnsi="Arial" w:cs="Arial"/>
                <w:b/>
                <w:color w:val="000000"/>
                <w:sz w:val="18"/>
                <w:szCs w:val="18"/>
              </w:rPr>
            </w:pPr>
            <w:r w:rsidRPr="00E811EE">
              <w:rPr>
                <w:rFonts w:ascii="Arial" w:hAnsi="Arial" w:cs="Arial"/>
                <w:b/>
                <w:color w:val="000000"/>
                <w:sz w:val="18"/>
                <w:szCs w:val="18"/>
              </w:rPr>
              <w:t>/5</w:t>
            </w:r>
          </w:p>
        </w:tc>
        <w:tc>
          <w:tcPr>
            <w:tcW w:w="828" w:type="pct"/>
            <w:shd w:val="clear" w:color="auto" w:fill="auto"/>
          </w:tcPr>
          <w:p w:rsidR="00320EA3" w:rsidRPr="008E1205" w:rsidRDefault="00320EA3" w:rsidP="00254A19">
            <w:pPr>
              <w:rPr>
                <w:rFonts w:ascii="Calibri" w:hAnsi="Calibri"/>
                <w:sz w:val="18"/>
                <w:szCs w:val="18"/>
              </w:rPr>
            </w:pPr>
            <w:r w:rsidRPr="008E1205">
              <w:rPr>
                <w:rFonts w:ascii="Calibri" w:hAnsi="Calibri"/>
                <w:sz w:val="18"/>
                <w:szCs w:val="18"/>
              </w:rPr>
              <w:t xml:space="preserve">Sentence structure is effectively controlled. Sentence type and sentence length are consistently effective and varied. </w:t>
            </w:r>
          </w:p>
        </w:tc>
        <w:tc>
          <w:tcPr>
            <w:tcW w:w="851" w:type="pct"/>
            <w:shd w:val="clear" w:color="auto" w:fill="auto"/>
          </w:tcPr>
          <w:p w:rsidR="00320EA3" w:rsidRPr="008E1205" w:rsidRDefault="00320EA3" w:rsidP="00254A19">
            <w:pPr>
              <w:rPr>
                <w:rFonts w:ascii="Calibri" w:hAnsi="Calibri"/>
                <w:sz w:val="18"/>
                <w:szCs w:val="18"/>
              </w:rPr>
            </w:pPr>
            <w:r w:rsidRPr="008E1205">
              <w:rPr>
                <w:rFonts w:ascii="Calibri" w:hAnsi="Calibri"/>
                <w:sz w:val="18"/>
                <w:szCs w:val="18"/>
              </w:rPr>
              <w:t xml:space="preserve">Sentence structure is consistently controlled. Sentence type and sentence length are usually effective and varied. </w:t>
            </w:r>
          </w:p>
        </w:tc>
        <w:tc>
          <w:tcPr>
            <w:tcW w:w="907" w:type="pct"/>
            <w:shd w:val="clear" w:color="auto" w:fill="auto"/>
          </w:tcPr>
          <w:p w:rsidR="00320EA3" w:rsidRPr="008E1205" w:rsidRDefault="00320EA3" w:rsidP="00254A19">
            <w:pPr>
              <w:rPr>
                <w:rFonts w:ascii="Calibri" w:hAnsi="Calibri"/>
                <w:sz w:val="18"/>
                <w:szCs w:val="18"/>
              </w:rPr>
            </w:pPr>
            <w:r w:rsidRPr="008E1205">
              <w:rPr>
                <w:rFonts w:ascii="Calibri" w:hAnsi="Calibri"/>
                <w:sz w:val="18"/>
                <w:szCs w:val="18"/>
              </w:rPr>
              <w:t xml:space="preserve">Sentence structure is generally controlled. Sentence type and sentence length are sometimes effective or varied. </w:t>
            </w:r>
          </w:p>
          <w:p w:rsidR="00320EA3" w:rsidRPr="008E1205" w:rsidRDefault="00320EA3" w:rsidP="00254A19">
            <w:pPr>
              <w:rPr>
                <w:rFonts w:ascii="Calibri" w:hAnsi="Calibri"/>
                <w:sz w:val="18"/>
                <w:szCs w:val="18"/>
              </w:rPr>
            </w:pPr>
          </w:p>
        </w:tc>
        <w:tc>
          <w:tcPr>
            <w:tcW w:w="860" w:type="pct"/>
            <w:shd w:val="clear" w:color="auto" w:fill="auto"/>
          </w:tcPr>
          <w:p w:rsidR="00320EA3" w:rsidRPr="008E1205" w:rsidRDefault="00320EA3" w:rsidP="00254A19">
            <w:pPr>
              <w:rPr>
                <w:rFonts w:ascii="Calibri" w:hAnsi="Calibri"/>
                <w:sz w:val="18"/>
                <w:szCs w:val="18"/>
              </w:rPr>
            </w:pPr>
            <w:r w:rsidRPr="008E1205">
              <w:rPr>
                <w:rFonts w:ascii="Calibri" w:hAnsi="Calibri"/>
                <w:sz w:val="18"/>
                <w:szCs w:val="18"/>
              </w:rPr>
              <w:t xml:space="preserve">Sentence structure often lacks control. Sentence type and sentence length are seldom effective or varied. </w:t>
            </w:r>
          </w:p>
        </w:tc>
        <w:tc>
          <w:tcPr>
            <w:tcW w:w="810" w:type="pct"/>
            <w:shd w:val="clear" w:color="auto" w:fill="auto"/>
          </w:tcPr>
          <w:p w:rsidR="00320EA3" w:rsidRPr="008E1205" w:rsidRDefault="00320EA3" w:rsidP="00254A19">
            <w:pPr>
              <w:rPr>
                <w:rFonts w:ascii="Calibri" w:hAnsi="Calibri"/>
                <w:sz w:val="18"/>
                <w:szCs w:val="18"/>
              </w:rPr>
            </w:pPr>
            <w:r w:rsidRPr="008E1205">
              <w:rPr>
                <w:rFonts w:ascii="Calibri" w:hAnsi="Calibri"/>
                <w:sz w:val="18"/>
                <w:szCs w:val="18"/>
              </w:rPr>
              <w:t xml:space="preserve">Sentence structure generally lacks control. There is essentially no variation in sentence type or sentence length. </w:t>
            </w:r>
          </w:p>
        </w:tc>
      </w:tr>
      <w:tr w:rsidR="00320EA3" w:rsidRPr="00D54C41" w:rsidTr="00254A19">
        <w:tc>
          <w:tcPr>
            <w:tcW w:w="5000" w:type="pct"/>
            <w:gridSpan w:val="6"/>
            <w:shd w:val="clear" w:color="auto" w:fill="auto"/>
          </w:tcPr>
          <w:p w:rsidR="00320EA3" w:rsidRPr="00D54C41" w:rsidRDefault="00320EA3" w:rsidP="00254A19">
            <w:pPr>
              <w:spacing w:before="240" w:after="240"/>
              <w:rPr>
                <w:rFonts w:ascii="Arial" w:hAnsi="Arial" w:cs="Arial"/>
                <w:color w:val="000000"/>
                <w:sz w:val="20"/>
                <w:szCs w:val="20"/>
              </w:rPr>
            </w:pPr>
            <w:r w:rsidRPr="00B034F5">
              <w:rPr>
                <w:rFonts w:ascii="Arial" w:hAnsi="Arial" w:cs="Arial"/>
                <w:b/>
                <w:sz w:val="20"/>
                <w:szCs w:val="20"/>
              </w:rPr>
              <w:t>INS Insufficient</w:t>
            </w:r>
            <w:r w:rsidRPr="00B034F5">
              <w:rPr>
                <w:rFonts w:ascii="Arial" w:hAnsi="Arial" w:cs="Arial"/>
                <w:sz w:val="20"/>
                <w:szCs w:val="20"/>
              </w:rPr>
              <w:t xml:space="preserve"> – </w:t>
            </w:r>
            <w:r w:rsidRPr="008F096A">
              <w:rPr>
                <w:sz w:val="18"/>
                <w:szCs w:val="18"/>
              </w:rPr>
              <w:t>No evidence of an attempt to address the task presented in the assignment, or the student has written so little that it is not possible to assess the Content.</w:t>
            </w:r>
          </w:p>
        </w:tc>
      </w:tr>
      <w:tr w:rsidR="00320EA3" w:rsidTr="00254A19">
        <w:trPr>
          <w:trHeight w:val="305"/>
        </w:trPr>
        <w:tc>
          <w:tcPr>
            <w:tcW w:w="5000" w:type="pct"/>
            <w:gridSpan w:val="6"/>
            <w:shd w:val="clear" w:color="auto" w:fill="DCFAFC"/>
            <w:vAlign w:val="bottom"/>
          </w:tcPr>
          <w:p w:rsidR="00320EA3" w:rsidRDefault="00320EA3" w:rsidP="00254A19">
            <w:pPr>
              <w:jc w:val="center"/>
              <w:rPr>
                <w:rFonts w:ascii="Arial" w:hAnsi="Arial" w:cs="Arial"/>
                <w:b/>
                <w:color w:val="000000"/>
                <w:sz w:val="20"/>
                <w:szCs w:val="20"/>
              </w:rPr>
            </w:pPr>
            <w:r>
              <w:rPr>
                <w:rFonts w:ascii="Arial" w:hAnsi="Arial" w:cs="Arial"/>
                <w:b/>
                <w:color w:val="000000"/>
                <w:sz w:val="20"/>
                <w:szCs w:val="20"/>
              </w:rPr>
              <w:t xml:space="preserve">Total:                  </w:t>
            </w:r>
            <w:r w:rsidRPr="00B60CED">
              <w:rPr>
                <w:rFonts w:ascii="Arial" w:hAnsi="Arial" w:cs="Arial"/>
                <w:b/>
                <w:color w:val="FF0000"/>
                <w:sz w:val="20"/>
                <w:szCs w:val="20"/>
              </w:rPr>
              <w:t>/25</w:t>
            </w:r>
          </w:p>
        </w:tc>
      </w:tr>
    </w:tbl>
    <w:p w:rsidR="006A2062" w:rsidRPr="00420F80" w:rsidRDefault="006A2062" w:rsidP="006A2062">
      <w:pPr>
        <w:rPr>
          <w:rFonts w:asciiTheme="minorHAnsi" w:hAnsiTheme="minorHAnsi" w:cs="Calibri"/>
          <w:b/>
          <w:color w:val="000000"/>
          <w:shd w:val="clear" w:color="auto" w:fill="FFFFFF"/>
        </w:rPr>
      </w:pPr>
    </w:p>
    <w:p w:rsidR="00D706F5" w:rsidRPr="00420F80" w:rsidRDefault="00D706F5" w:rsidP="00422D37">
      <w:pPr>
        <w:spacing w:after="120"/>
        <w:rPr>
          <w:rFonts w:asciiTheme="minorHAnsi" w:hAnsiTheme="minorHAnsi" w:cs="Calibri"/>
        </w:rPr>
      </w:pPr>
    </w:p>
    <w:p w:rsidR="00422D37" w:rsidRPr="00420F80" w:rsidRDefault="009C796E" w:rsidP="00422D37">
      <w:pPr>
        <w:spacing w:after="120"/>
        <w:rPr>
          <w:rFonts w:asciiTheme="minorHAnsi" w:hAnsiTheme="minorHAnsi" w:cs="Calibri"/>
          <w:b/>
          <w:bCs/>
          <w:color w:val="FF0000"/>
        </w:rPr>
      </w:pPr>
      <w:r>
        <w:rPr>
          <w:rFonts w:asciiTheme="minorHAnsi" w:hAnsiTheme="minorHAnsi" w:cs="Calibri"/>
          <w:b/>
          <w:bCs/>
          <w:color w:val="FF0000"/>
        </w:rPr>
        <w:t>Total of Section 3:  /2</w:t>
      </w:r>
      <w:r w:rsidR="006E5A2C">
        <w:rPr>
          <w:rFonts w:asciiTheme="minorHAnsi" w:hAnsiTheme="minorHAnsi" w:cs="Calibri"/>
          <w:b/>
          <w:bCs/>
          <w:color w:val="FF0000"/>
        </w:rPr>
        <w:t>5</w:t>
      </w:r>
    </w:p>
    <w:p w:rsidR="00422D37" w:rsidRPr="00420F80" w:rsidRDefault="00422D37" w:rsidP="00422D37">
      <w:pPr>
        <w:rPr>
          <w:rFonts w:asciiTheme="minorHAnsi" w:hAnsiTheme="minorHAnsi" w:cs="Calibri"/>
          <w:color w:val="FF66CC"/>
        </w:rPr>
      </w:pPr>
    </w:p>
    <w:p w:rsidR="00422D37" w:rsidRPr="00420F80" w:rsidRDefault="00422D37" w:rsidP="00422D37">
      <w:pPr>
        <w:pStyle w:val="Body"/>
        <w:spacing w:after="120"/>
        <w:rPr>
          <w:rFonts w:asciiTheme="minorHAnsi" w:hAnsiTheme="minorHAnsi" w:cs="Calibri"/>
          <w:b/>
          <w:lang w:val="en-CA"/>
        </w:rPr>
      </w:pPr>
      <w:r w:rsidRPr="00420F80">
        <w:rPr>
          <w:rFonts w:asciiTheme="minorHAnsi" w:hAnsiTheme="minorHAnsi" w:cs="Calibri"/>
          <w:b/>
          <w:lang w:val="en-CA"/>
        </w:rPr>
        <w:t>Student’s Comments</w:t>
      </w:r>
    </w:p>
    <w:p w:rsidR="00422D37" w:rsidRPr="00420F80" w:rsidRDefault="00422D37" w:rsidP="00422D37">
      <w:pPr>
        <w:rPr>
          <w:rFonts w:asciiTheme="minorHAnsi" w:hAnsiTheme="minorHAnsi" w:cs="Calibri"/>
          <w:color w:val="FF66CC"/>
        </w:rPr>
      </w:pPr>
      <w:r w:rsidRPr="00420F80">
        <w:rPr>
          <w:rFonts w:asciiTheme="minorHAnsi" w:hAnsiTheme="minorHAnsi" w:cs="Calibri"/>
          <w:color w:val="31849B"/>
        </w:rPr>
        <w:t xml:space="preserve">(   )  </w:t>
      </w:r>
    </w:p>
    <w:p w:rsidR="00422D37" w:rsidRPr="00420F80" w:rsidRDefault="00422D37" w:rsidP="00422D37">
      <w:pPr>
        <w:rPr>
          <w:rStyle w:val="bodytext1"/>
          <w:rFonts w:asciiTheme="minorHAnsi" w:hAnsiTheme="minorHAnsi" w:cs="Calibri"/>
          <w:b/>
          <w:color w:val="17365D"/>
          <w:szCs w:val="20"/>
        </w:rPr>
      </w:pPr>
    </w:p>
    <w:p w:rsidR="006E5A2C" w:rsidRDefault="006E5A2C" w:rsidP="006E5A2C">
      <w:pPr>
        <w:numPr>
          <w:ilvl w:val="0"/>
          <w:numId w:val="10"/>
        </w:numPr>
        <w:rPr>
          <w:rFonts w:ascii="Calibri" w:hAnsi="Calibri"/>
          <w:color w:val="000000"/>
        </w:rPr>
      </w:pPr>
      <w:r>
        <w:rPr>
          <w:rFonts w:ascii="Calibri" w:hAnsi="Calibri"/>
          <w:b/>
          <w:color w:val="244061"/>
        </w:rPr>
        <w:t xml:space="preserve">Be sure to save your file </w:t>
      </w:r>
      <w:r>
        <w:rPr>
          <w:rFonts w:ascii="Calibri" w:hAnsi="Calibri"/>
          <w:color w:val="244061"/>
        </w:rPr>
        <w:t xml:space="preserve">to your folder before submitting it to the LA9 Assignment </w:t>
      </w:r>
      <w:r w:rsidR="009C796E">
        <w:rPr>
          <w:rFonts w:ascii="Calibri" w:hAnsi="Calibri"/>
          <w:color w:val="244061"/>
        </w:rPr>
        <w:t>5-3</w:t>
      </w:r>
      <w:r>
        <w:rPr>
          <w:rFonts w:ascii="Calibri" w:hAnsi="Calibri"/>
          <w:color w:val="244061"/>
        </w:rPr>
        <w:t xml:space="preserve"> Submission Box: </w:t>
      </w:r>
      <w:r>
        <w:rPr>
          <w:rFonts w:ascii="Calibri" w:hAnsi="Calibri"/>
          <w:color w:val="365F91"/>
        </w:rPr>
        <w:t xml:space="preserve"> </w:t>
      </w:r>
      <w:r>
        <w:rPr>
          <w:rFonts w:ascii="Calibri" w:hAnsi="Calibri"/>
          <w:color w:val="000000"/>
        </w:rPr>
        <w:t>(</w:t>
      </w:r>
      <w:r>
        <w:rPr>
          <w:rFonts w:ascii="Calibri" w:hAnsi="Calibri"/>
          <w:color w:val="000000"/>
          <w:highlight w:val="yellow"/>
        </w:rPr>
        <w:t>YOURNAME)la9</w:t>
      </w:r>
      <w:r w:rsidRPr="009C796E">
        <w:rPr>
          <w:rFonts w:ascii="Calibri" w:hAnsi="Calibri"/>
          <w:color w:val="000000"/>
          <w:highlight w:val="yellow"/>
        </w:rPr>
        <w:t>-</w:t>
      </w:r>
      <w:r w:rsidR="009C796E" w:rsidRPr="009C796E">
        <w:rPr>
          <w:rFonts w:ascii="Calibri" w:hAnsi="Calibri"/>
          <w:color w:val="000000"/>
          <w:highlight w:val="yellow"/>
        </w:rPr>
        <w:t>5-3</w:t>
      </w:r>
    </w:p>
    <w:p w:rsidR="006E5A2C" w:rsidRPr="009F2935" w:rsidRDefault="006E5A2C" w:rsidP="006E5A2C">
      <w:pPr>
        <w:numPr>
          <w:ilvl w:val="0"/>
          <w:numId w:val="10"/>
        </w:numPr>
        <w:spacing w:after="120"/>
        <w:rPr>
          <w:rFonts w:ascii="Calibri" w:hAnsi="Calibri"/>
          <w:b/>
          <w:color w:val="17365D"/>
        </w:rPr>
      </w:pPr>
      <w:r w:rsidRPr="009F2935">
        <w:rPr>
          <w:rStyle w:val="bodytext1"/>
          <w:rFonts w:ascii="Calibri" w:eastAsiaTheme="majorEastAsia" w:hAnsi="Calibri"/>
          <w:b/>
          <w:color w:val="17365D"/>
          <w:sz w:val="24"/>
        </w:rPr>
        <w:lastRenderedPageBreak/>
        <w:t xml:space="preserve">Check the Submission Box again </w:t>
      </w:r>
      <w:r w:rsidRPr="009F2935">
        <w:rPr>
          <w:rStyle w:val="bodytext1"/>
          <w:rFonts w:ascii="Calibri" w:eastAsiaTheme="majorEastAsia" w:hAnsi="Calibri"/>
          <w:color w:val="17365D"/>
          <w:sz w:val="24"/>
        </w:rPr>
        <w:t xml:space="preserve">in </w:t>
      </w:r>
      <w:r w:rsidR="00186BBB" w:rsidRPr="009F2935">
        <w:rPr>
          <w:rStyle w:val="bodytext1"/>
          <w:rFonts w:ascii="Calibri" w:eastAsiaTheme="majorEastAsia" w:hAnsi="Calibri"/>
          <w:color w:val="17365D"/>
          <w:sz w:val="24"/>
        </w:rPr>
        <w:t>a few</w:t>
      </w:r>
      <w:r w:rsidRPr="009F2935">
        <w:rPr>
          <w:rStyle w:val="bodytext1"/>
          <w:rFonts w:ascii="Calibri" w:eastAsiaTheme="majorEastAsia" w:hAnsi="Calibri"/>
          <w:color w:val="17365D"/>
          <w:sz w:val="24"/>
        </w:rPr>
        <w:t xml:space="preserve"> days to retrieve your marked assignment and review the feedback fro</w:t>
      </w:r>
      <w:bookmarkStart w:id="0" w:name="_GoBack"/>
      <w:bookmarkEnd w:id="0"/>
      <w:r w:rsidRPr="009F2935">
        <w:rPr>
          <w:rStyle w:val="bodytext1"/>
          <w:rFonts w:ascii="Calibri" w:eastAsiaTheme="majorEastAsia" w:hAnsi="Calibri"/>
          <w:color w:val="17365D"/>
          <w:sz w:val="24"/>
        </w:rPr>
        <w:t xml:space="preserve">m your teacher.  </w:t>
      </w:r>
    </w:p>
    <w:p w:rsidR="00422D37" w:rsidRPr="00420F80" w:rsidRDefault="00422D37" w:rsidP="00422D37">
      <w:pPr>
        <w:pStyle w:val="Body"/>
        <w:spacing w:after="120"/>
        <w:rPr>
          <w:rFonts w:asciiTheme="minorHAnsi" w:hAnsiTheme="minorHAnsi" w:cs="Calibri"/>
          <w:u w:val="single"/>
          <w:lang w:val="en-CA"/>
        </w:rPr>
      </w:pPr>
      <w:r w:rsidRPr="00420F80">
        <w:rPr>
          <w:rFonts w:asciiTheme="minorHAnsi" w:hAnsiTheme="minorHAnsi" w:cs="Calibri"/>
          <w:u w:val="single"/>
          <w:lang w:val="en-CA"/>
        </w:rPr>
        <w:t>________________________________________________________________________</w:t>
      </w:r>
    </w:p>
    <w:p w:rsidR="00E52937" w:rsidRPr="00420F80" w:rsidRDefault="00E52937" w:rsidP="00E52937">
      <w:pPr>
        <w:pStyle w:val="Body"/>
        <w:spacing w:after="120"/>
        <w:rPr>
          <w:rFonts w:asciiTheme="minorHAnsi" w:hAnsiTheme="minorHAnsi" w:cs="Calibri"/>
          <w:b/>
          <w:color w:val="FF0000"/>
          <w:lang w:val="en-CA"/>
        </w:rPr>
      </w:pPr>
      <w:r w:rsidRPr="00420F80">
        <w:rPr>
          <w:rFonts w:asciiTheme="minorHAnsi" w:hAnsiTheme="minorHAnsi" w:cs="Calibri"/>
          <w:b/>
          <w:color w:val="FF0000"/>
          <w:lang w:val="en-CA"/>
        </w:rPr>
        <w:t xml:space="preserve">Assignment Total:  (   / </w:t>
      </w:r>
      <w:r w:rsidR="00B955A4">
        <w:rPr>
          <w:rFonts w:asciiTheme="minorHAnsi" w:hAnsiTheme="minorHAnsi" w:cs="Calibri"/>
          <w:b/>
          <w:color w:val="FF0000"/>
          <w:lang w:val="en-CA"/>
        </w:rPr>
        <w:t>65</w:t>
      </w:r>
      <w:r w:rsidRPr="00420F80">
        <w:rPr>
          <w:rFonts w:asciiTheme="minorHAnsi" w:hAnsiTheme="minorHAnsi" w:cs="Calibri"/>
          <w:b/>
          <w:color w:val="FF0000"/>
          <w:lang w:val="en-CA"/>
        </w:rPr>
        <w:t xml:space="preserve">) = Percent:  </w:t>
      </w:r>
      <w:proofErr w:type="gramStart"/>
      <w:r w:rsidRPr="00420F80">
        <w:rPr>
          <w:rFonts w:asciiTheme="minorHAnsi" w:hAnsiTheme="minorHAnsi" w:cs="Calibri"/>
          <w:b/>
          <w:color w:val="FF0000"/>
          <w:lang w:val="en-CA"/>
        </w:rPr>
        <w:t>(  %</w:t>
      </w:r>
      <w:proofErr w:type="gramEnd"/>
      <w:r w:rsidRPr="00420F80">
        <w:rPr>
          <w:rFonts w:asciiTheme="minorHAnsi" w:hAnsiTheme="minorHAnsi" w:cs="Calibri"/>
          <w:b/>
          <w:color w:val="FF0000"/>
          <w:lang w:val="en-CA"/>
        </w:rPr>
        <w:t>)</w:t>
      </w:r>
    </w:p>
    <w:p w:rsidR="00422D37" w:rsidRPr="00420F80" w:rsidRDefault="00422D37" w:rsidP="00422D37">
      <w:pPr>
        <w:pStyle w:val="Body"/>
        <w:spacing w:after="120"/>
        <w:rPr>
          <w:rFonts w:asciiTheme="minorHAnsi" w:hAnsiTheme="minorHAnsi" w:cs="Calibri"/>
          <w:b/>
          <w:lang w:val="en-CA"/>
        </w:rPr>
      </w:pPr>
      <w:r w:rsidRPr="00420F80">
        <w:rPr>
          <w:rFonts w:asciiTheme="minorHAnsi" w:hAnsiTheme="minorHAnsi" w:cs="Calibri"/>
          <w:b/>
          <w:lang w:val="en-CA"/>
        </w:rPr>
        <w:t>Teacher’s Comments</w:t>
      </w:r>
    </w:p>
    <w:p w:rsidR="00422D37" w:rsidRPr="00420F80" w:rsidRDefault="00422D37" w:rsidP="00422D37">
      <w:pPr>
        <w:rPr>
          <w:rFonts w:asciiTheme="minorHAnsi" w:hAnsiTheme="minorHAnsi" w:cs="Calibri"/>
          <w:color w:val="FF66CC"/>
        </w:rPr>
      </w:pPr>
      <w:r w:rsidRPr="00420F80">
        <w:rPr>
          <w:rFonts w:asciiTheme="minorHAnsi" w:hAnsiTheme="minorHAnsi" w:cs="Calibri"/>
          <w:color w:val="31849B"/>
        </w:rPr>
        <w:t xml:space="preserve">(   )  </w:t>
      </w:r>
    </w:p>
    <w:p w:rsidR="00DA72C4" w:rsidRPr="00420F80" w:rsidRDefault="00DA72C4" w:rsidP="00DA72C4">
      <w:pPr>
        <w:rPr>
          <w:rFonts w:asciiTheme="minorHAnsi" w:hAnsiTheme="minorHAnsi" w:cs="Calibri"/>
        </w:rPr>
      </w:pPr>
    </w:p>
    <w:p w:rsidR="00DA72C4" w:rsidRPr="00420F80" w:rsidRDefault="00DA72C4" w:rsidP="00DA72C4">
      <w:pPr>
        <w:rPr>
          <w:rFonts w:asciiTheme="minorHAnsi" w:hAnsiTheme="minorHAnsi" w:cs="Calibri"/>
        </w:rPr>
      </w:pPr>
    </w:p>
    <w:p w:rsidR="00814EF4" w:rsidRPr="00420F80" w:rsidRDefault="00814EF4" w:rsidP="00DA72C4">
      <w:pPr>
        <w:rPr>
          <w:rFonts w:asciiTheme="minorHAnsi" w:hAnsiTheme="minorHAnsi" w:cs="Calibri"/>
        </w:rPr>
      </w:pPr>
    </w:p>
    <w:sectPr w:rsidR="00814EF4" w:rsidRPr="00420F80" w:rsidSect="00E0568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altName w:val="Sans Serif"/>
    <w:panose1 w:val="020B0604030504040204"/>
    <w:charset w:val="00"/>
    <w:family w:val="swiss"/>
    <w:pitch w:val="variable"/>
    <w:sig w:usb0="E1002EFF" w:usb1="C000605B" w:usb2="00000029" w:usb3="00000000" w:csb0="000101FF" w:csb1="00000000"/>
  </w:font>
  <w:font w:name="Verdana">
    <w:altName w:val="Sans Serif"/>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B69E4"/>
    <w:multiLevelType w:val="hybridMultilevel"/>
    <w:tmpl w:val="385ED7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67659AA"/>
    <w:multiLevelType w:val="hybridMultilevel"/>
    <w:tmpl w:val="83943D5E"/>
    <w:lvl w:ilvl="0" w:tplc="A3ECFC70">
      <w:start w:val="1"/>
      <w:numFmt w:val="decimal"/>
      <w:lvlText w:val="%1."/>
      <w:lvlJc w:val="left"/>
      <w:pPr>
        <w:ind w:left="1440" w:hanging="360"/>
      </w:pPr>
      <w:rPr>
        <w:rFonts w:ascii="Calibri" w:eastAsia="Times New Roman" w:hAnsi="Calibri" w:cs="Times New Roman"/>
        <w:color w:val="auto"/>
        <w:sz w:val="24"/>
        <w:szCs w:val="24"/>
      </w:rPr>
    </w:lvl>
    <w:lvl w:ilvl="1" w:tplc="04090017">
      <w:start w:val="1"/>
      <w:numFmt w:val="lowerLetter"/>
      <w:lvlText w:val="%2)"/>
      <w:lvlJc w:val="left"/>
      <w:pPr>
        <w:ind w:left="2160" w:hanging="360"/>
      </w:pPr>
      <w:rPr>
        <w:rFonts w:hint="default"/>
        <w:color w:val="000000"/>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22676F44"/>
    <w:multiLevelType w:val="hybridMultilevel"/>
    <w:tmpl w:val="9D5439D2"/>
    <w:lvl w:ilvl="0" w:tplc="04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2AAE01D9"/>
    <w:multiLevelType w:val="hybridMultilevel"/>
    <w:tmpl w:val="3B2C905C"/>
    <w:lvl w:ilvl="0" w:tplc="AC18B33E">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730BCE"/>
    <w:multiLevelType w:val="hybridMultilevel"/>
    <w:tmpl w:val="43E4E2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02D69A0"/>
    <w:multiLevelType w:val="hybridMultilevel"/>
    <w:tmpl w:val="E38AE016"/>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 w15:restartNumberingAfterBreak="0">
    <w:nsid w:val="30E635A2"/>
    <w:multiLevelType w:val="hybridMultilevel"/>
    <w:tmpl w:val="771E55C6"/>
    <w:lvl w:ilvl="0" w:tplc="29AAA236">
      <w:start w:val="1"/>
      <w:numFmt w:val="decimal"/>
      <w:lvlText w:val="%1."/>
      <w:lvlJc w:val="left"/>
      <w:pPr>
        <w:ind w:left="720" w:hanging="360"/>
      </w:pPr>
      <w:rPr>
        <w:rFonts w:cs="Times New Roman" w:hint="default"/>
        <w:b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 w15:restartNumberingAfterBreak="0">
    <w:nsid w:val="310B1F56"/>
    <w:multiLevelType w:val="hybridMultilevel"/>
    <w:tmpl w:val="E4F4FCB4"/>
    <w:lvl w:ilvl="0" w:tplc="A3ECFC70">
      <w:start w:val="1"/>
      <w:numFmt w:val="decimal"/>
      <w:lvlText w:val="%1."/>
      <w:lvlJc w:val="left"/>
      <w:pPr>
        <w:ind w:left="1440" w:hanging="360"/>
      </w:pPr>
      <w:rPr>
        <w:rFonts w:ascii="Calibri" w:eastAsia="Times New Roman" w:hAnsi="Calibri" w:cs="Times New Roman"/>
        <w:color w:val="auto"/>
        <w:sz w:val="24"/>
        <w:szCs w:val="24"/>
      </w:rPr>
    </w:lvl>
    <w:lvl w:ilvl="1" w:tplc="04090017">
      <w:start w:val="1"/>
      <w:numFmt w:val="lowerLetter"/>
      <w:lvlText w:val="%2)"/>
      <w:lvlJc w:val="left"/>
      <w:pPr>
        <w:ind w:left="2160" w:hanging="360"/>
      </w:pPr>
      <w:rPr>
        <w:rFonts w:hint="default"/>
        <w:color w:val="auto"/>
        <w:sz w:val="24"/>
        <w:szCs w:val="24"/>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34E73B88"/>
    <w:multiLevelType w:val="hybridMultilevel"/>
    <w:tmpl w:val="75BA0498"/>
    <w:lvl w:ilvl="0" w:tplc="1009000F">
      <w:start w:val="1"/>
      <w:numFmt w:val="decimal"/>
      <w:lvlText w:val="%1."/>
      <w:lvlJc w:val="left"/>
      <w:pPr>
        <w:ind w:left="720" w:hanging="360"/>
      </w:pPr>
      <w:rPr>
        <w:rFonts w:cs="Times New Roman" w:hint="default"/>
        <w:b w:val="0"/>
        <w:color w:val="auto"/>
      </w:rPr>
    </w:lvl>
    <w:lvl w:ilvl="1" w:tplc="B0E8319A">
      <w:start w:val="1"/>
      <w:numFmt w:val="lowerLetter"/>
      <w:lvlText w:val="%2."/>
      <w:lvlJc w:val="left"/>
      <w:pPr>
        <w:ind w:left="1440" w:hanging="360"/>
      </w:pPr>
      <w:rPr>
        <w:rFonts w:cs="Times New Roman" w:hint="default"/>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15:restartNumberingAfterBreak="0">
    <w:nsid w:val="4376383A"/>
    <w:multiLevelType w:val="hybridMultilevel"/>
    <w:tmpl w:val="75FA597A"/>
    <w:lvl w:ilvl="0" w:tplc="F112E0CE">
      <w:start w:val="1"/>
      <w:numFmt w:val="lowerLetter"/>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036F05"/>
    <w:multiLevelType w:val="hybridMultilevel"/>
    <w:tmpl w:val="FC1439E6"/>
    <w:lvl w:ilvl="0" w:tplc="0409000F">
      <w:start w:val="7"/>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5010BBF"/>
    <w:multiLevelType w:val="hybridMultilevel"/>
    <w:tmpl w:val="90DAA4C4"/>
    <w:lvl w:ilvl="0" w:tplc="04090017">
      <w:start w:val="1"/>
      <w:numFmt w:val="lowerLetter"/>
      <w:lvlText w:val="%1)"/>
      <w:lvlJc w:val="left"/>
      <w:pPr>
        <w:ind w:left="1440" w:hanging="360"/>
      </w:pPr>
      <w:rPr>
        <w:rFonts w:cs="Times New Roman"/>
      </w:rPr>
    </w:lvl>
    <w:lvl w:ilvl="1" w:tplc="10090019">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12" w15:restartNumberingAfterBreak="0">
    <w:nsid w:val="4CB45A1F"/>
    <w:multiLevelType w:val="hybridMultilevel"/>
    <w:tmpl w:val="2256AD22"/>
    <w:lvl w:ilvl="0" w:tplc="D896A3B6">
      <w:start w:val="1"/>
      <w:numFmt w:val="decimal"/>
      <w:lvlText w:val="%1."/>
      <w:lvlJc w:val="left"/>
      <w:pPr>
        <w:ind w:left="720" w:hanging="360"/>
      </w:pPr>
      <w:rPr>
        <w:rFonts w:cs="Times New Roman" w:hint="default"/>
        <w:b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 w15:restartNumberingAfterBreak="0">
    <w:nsid w:val="59851B19"/>
    <w:multiLevelType w:val="hybridMultilevel"/>
    <w:tmpl w:val="A7723EAA"/>
    <w:lvl w:ilvl="0" w:tplc="1009000F">
      <w:start w:val="1"/>
      <w:numFmt w:val="decimal"/>
      <w:lvlText w:val="%1."/>
      <w:lvlJc w:val="left"/>
      <w:pPr>
        <w:ind w:left="720" w:hanging="360"/>
      </w:pPr>
      <w:rPr>
        <w:rFonts w:cs="Times New Roman" w:hint="default"/>
        <w:b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4" w15:restartNumberingAfterBreak="0">
    <w:nsid w:val="618879CE"/>
    <w:multiLevelType w:val="hybridMultilevel"/>
    <w:tmpl w:val="D40EA3C0"/>
    <w:lvl w:ilvl="0" w:tplc="98522A50">
      <w:start w:val="1"/>
      <w:numFmt w:val="bullet"/>
      <w:lvlText w:val=""/>
      <w:lvlJc w:val="left"/>
      <w:pPr>
        <w:ind w:left="720" w:hanging="360"/>
      </w:pPr>
      <w:rPr>
        <w:rFonts w:ascii="Symbol" w:hAnsi="Symbol" w:hint="default"/>
        <w:color w:val="17365D"/>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680564B7"/>
    <w:multiLevelType w:val="hybridMultilevel"/>
    <w:tmpl w:val="6726893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DD60613"/>
    <w:multiLevelType w:val="hybridMultilevel"/>
    <w:tmpl w:val="31248276"/>
    <w:lvl w:ilvl="0" w:tplc="0409000F">
      <w:start w:val="6"/>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7CA5699"/>
    <w:multiLevelType w:val="hybridMultilevel"/>
    <w:tmpl w:val="5F0A88B2"/>
    <w:lvl w:ilvl="0" w:tplc="10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num w:numId="1">
    <w:abstractNumId w:val="4"/>
  </w:num>
  <w:num w:numId="2">
    <w:abstractNumId w:val="12"/>
  </w:num>
  <w:num w:numId="3">
    <w:abstractNumId w:val="17"/>
  </w:num>
  <w:num w:numId="4">
    <w:abstractNumId w:val="6"/>
  </w:num>
  <w:num w:numId="5">
    <w:abstractNumId w:val="13"/>
  </w:num>
  <w:num w:numId="6">
    <w:abstractNumId w:val="8"/>
  </w:num>
  <w:num w:numId="7">
    <w:abstractNumId w:val="5"/>
  </w:num>
  <w:num w:numId="8">
    <w:abstractNumId w:val="11"/>
  </w:num>
  <w:num w:numId="9">
    <w:abstractNumId w:val="0"/>
  </w:num>
  <w:num w:numId="10">
    <w:abstractNumId w:val="14"/>
  </w:num>
  <w:num w:numId="11">
    <w:abstractNumId w:val="10"/>
  </w:num>
  <w:num w:numId="12">
    <w:abstractNumId w:val="16"/>
  </w:num>
  <w:num w:numId="13">
    <w:abstractNumId w:val="7"/>
  </w:num>
  <w:num w:numId="14">
    <w:abstractNumId w:val="1"/>
  </w:num>
  <w:num w:numId="15">
    <w:abstractNumId w:val="2"/>
  </w:num>
  <w:num w:numId="16">
    <w:abstractNumId w:val="15"/>
  </w:num>
  <w:num w:numId="17">
    <w:abstractNumId w:val="9"/>
  </w:num>
  <w:num w:numId="1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2"/>
  </w:compat>
  <w:rsids>
    <w:rsidRoot w:val="00207DB5"/>
    <w:rsid w:val="000A600D"/>
    <w:rsid w:val="000C27E2"/>
    <w:rsid w:val="000E1277"/>
    <w:rsid w:val="00186BBB"/>
    <w:rsid w:val="001E5AD7"/>
    <w:rsid w:val="00207DB5"/>
    <w:rsid w:val="00261EBD"/>
    <w:rsid w:val="003143DB"/>
    <w:rsid w:val="00320EA3"/>
    <w:rsid w:val="00332383"/>
    <w:rsid w:val="00410881"/>
    <w:rsid w:val="00420F80"/>
    <w:rsid w:val="00422D37"/>
    <w:rsid w:val="00504E39"/>
    <w:rsid w:val="00556F56"/>
    <w:rsid w:val="005B200C"/>
    <w:rsid w:val="005F26A4"/>
    <w:rsid w:val="006A2062"/>
    <w:rsid w:val="006B7B58"/>
    <w:rsid w:val="006E5A2C"/>
    <w:rsid w:val="00711E5F"/>
    <w:rsid w:val="00787354"/>
    <w:rsid w:val="007E2A84"/>
    <w:rsid w:val="00814EF4"/>
    <w:rsid w:val="008577C8"/>
    <w:rsid w:val="0089046D"/>
    <w:rsid w:val="008E50AA"/>
    <w:rsid w:val="00911344"/>
    <w:rsid w:val="0096717C"/>
    <w:rsid w:val="00977A56"/>
    <w:rsid w:val="009A0FDF"/>
    <w:rsid w:val="009C796E"/>
    <w:rsid w:val="009F2935"/>
    <w:rsid w:val="00A07AB3"/>
    <w:rsid w:val="00A41E6C"/>
    <w:rsid w:val="00A76872"/>
    <w:rsid w:val="00B003CB"/>
    <w:rsid w:val="00B60CED"/>
    <w:rsid w:val="00B73C9E"/>
    <w:rsid w:val="00B955A4"/>
    <w:rsid w:val="00BA027A"/>
    <w:rsid w:val="00BB62E3"/>
    <w:rsid w:val="00C063C7"/>
    <w:rsid w:val="00C7414F"/>
    <w:rsid w:val="00CA182E"/>
    <w:rsid w:val="00CE6598"/>
    <w:rsid w:val="00D706F5"/>
    <w:rsid w:val="00DA72C4"/>
    <w:rsid w:val="00E05689"/>
    <w:rsid w:val="00E52937"/>
    <w:rsid w:val="00E62A4B"/>
    <w:rsid w:val="00E733D7"/>
    <w:rsid w:val="00E903AA"/>
    <w:rsid w:val="00ED045C"/>
    <w:rsid w:val="00F37CF8"/>
    <w:rsid w:val="00F41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7E4053C-954A-4688-A47D-6A4DEB86C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689"/>
    <w:rPr>
      <w:sz w:val="24"/>
      <w:szCs w:val="24"/>
      <w:lang w:val="en-CA"/>
    </w:rPr>
  </w:style>
  <w:style w:type="paragraph" w:styleId="Heading1">
    <w:name w:val="heading 1"/>
    <w:basedOn w:val="Normal"/>
    <w:next w:val="Normal"/>
    <w:link w:val="Heading1Char"/>
    <w:uiPriority w:val="9"/>
    <w:qFormat/>
    <w:rsid w:val="00E05689"/>
    <w:pPr>
      <w:keepNext/>
      <w:jc w:val="center"/>
      <w:outlineLvl w:val="0"/>
    </w:pPr>
    <w:rPr>
      <w:b/>
      <w:color w:val="000080"/>
    </w:rPr>
  </w:style>
  <w:style w:type="paragraph" w:styleId="Heading2">
    <w:name w:val="heading 2"/>
    <w:basedOn w:val="Normal"/>
    <w:next w:val="Normal"/>
    <w:link w:val="Heading2Char"/>
    <w:uiPriority w:val="9"/>
    <w:qFormat/>
    <w:rsid w:val="00E0568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E0568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05689"/>
    <w:pPr>
      <w:keepNext/>
      <w:outlineLvl w:val="3"/>
    </w:pPr>
    <w:rPr>
      <w:b/>
      <w:bCs/>
      <w:sz w:val="36"/>
    </w:rPr>
  </w:style>
  <w:style w:type="paragraph" w:styleId="Heading5">
    <w:name w:val="heading 5"/>
    <w:basedOn w:val="Normal"/>
    <w:next w:val="Normal"/>
    <w:link w:val="Heading5Char"/>
    <w:uiPriority w:val="9"/>
    <w:qFormat/>
    <w:rsid w:val="00E05689"/>
    <w:pPr>
      <w:keepNext/>
      <w:jc w:val="center"/>
      <w:outlineLvl w:val="4"/>
    </w:pPr>
    <w:rPr>
      <w:b/>
      <w:bCs/>
      <w:color w:val="FF0000"/>
      <w:sz w:val="36"/>
    </w:rPr>
  </w:style>
  <w:style w:type="paragraph" w:styleId="Heading6">
    <w:name w:val="heading 6"/>
    <w:basedOn w:val="Normal"/>
    <w:next w:val="Normal"/>
    <w:link w:val="Heading6Char"/>
    <w:uiPriority w:val="9"/>
    <w:qFormat/>
    <w:rsid w:val="00E05689"/>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CA"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CA"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CA" w:eastAsia="x-none"/>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en-CA" w:eastAsia="x-none"/>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en-CA" w:eastAsia="x-none"/>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en-CA" w:eastAsia="x-none"/>
    </w:rPr>
  </w:style>
  <w:style w:type="paragraph" w:styleId="NormalWeb">
    <w:name w:val="Normal (Web)"/>
    <w:basedOn w:val="Normal"/>
    <w:uiPriority w:val="99"/>
    <w:rsid w:val="00E05689"/>
    <w:pPr>
      <w:spacing w:before="100" w:beforeAutospacing="1" w:after="100" w:afterAutospacing="1"/>
    </w:pPr>
    <w:rPr>
      <w:rFonts w:ascii="Arial Unicode MS" w:eastAsia="Arial Unicode MS" w:hAnsi="Arial Unicode MS" w:cs="Arial Unicode MS"/>
    </w:rPr>
  </w:style>
  <w:style w:type="paragraph" w:styleId="ListParagraph">
    <w:name w:val="List Paragraph"/>
    <w:basedOn w:val="Normal"/>
    <w:uiPriority w:val="34"/>
    <w:qFormat/>
    <w:rsid w:val="00207DB5"/>
    <w:pPr>
      <w:ind w:left="720"/>
      <w:contextualSpacing/>
    </w:pPr>
    <w:rPr>
      <w:rFonts w:ascii="Calibri" w:hAnsi="Calibri"/>
      <w:sz w:val="22"/>
      <w:szCs w:val="22"/>
    </w:rPr>
  </w:style>
  <w:style w:type="table" w:styleId="TableGrid">
    <w:name w:val="Table Grid"/>
    <w:basedOn w:val="TableNormal"/>
    <w:uiPriority w:val="59"/>
    <w:rsid w:val="00207DB5"/>
    <w:rPr>
      <w:rFonts w:ascii="Calibri" w:hAnsi="Calibr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07DB5"/>
    <w:rPr>
      <w:rFonts w:ascii="Calibri" w:hAnsi="Calibr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207DB5"/>
    <w:pPr>
      <w:overflowPunct w:val="0"/>
      <w:autoSpaceDE w:val="0"/>
      <w:autoSpaceDN w:val="0"/>
      <w:adjustRightInd w:val="0"/>
      <w:spacing w:line="240" w:lineRule="atLeast"/>
      <w:textAlignment w:val="baseline"/>
    </w:pPr>
    <w:rPr>
      <w:rFonts w:ascii="Arial" w:hAnsi="Arial"/>
      <w:color w:val="000000"/>
      <w:szCs w:val="20"/>
      <w:lang w:val="en-US"/>
    </w:rPr>
  </w:style>
  <w:style w:type="character" w:styleId="CommentReference">
    <w:name w:val="annotation reference"/>
    <w:basedOn w:val="DefaultParagraphFont"/>
    <w:uiPriority w:val="99"/>
    <w:semiHidden/>
    <w:unhideWhenUsed/>
    <w:rsid w:val="00207DB5"/>
    <w:rPr>
      <w:rFonts w:cs="Times New Roman"/>
      <w:sz w:val="16"/>
    </w:rPr>
  </w:style>
  <w:style w:type="paragraph" w:styleId="CommentText">
    <w:name w:val="annotation text"/>
    <w:basedOn w:val="Normal"/>
    <w:link w:val="CommentTextChar"/>
    <w:uiPriority w:val="99"/>
    <w:semiHidden/>
    <w:unhideWhenUsed/>
    <w:rsid w:val="00207DB5"/>
    <w:rPr>
      <w:rFonts w:ascii="Calibri" w:hAnsi="Calibri"/>
      <w:sz w:val="20"/>
      <w:szCs w:val="20"/>
    </w:rPr>
  </w:style>
  <w:style w:type="character" w:customStyle="1" w:styleId="CommentTextChar">
    <w:name w:val="Comment Text Char"/>
    <w:basedOn w:val="DefaultParagraphFont"/>
    <w:link w:val="CommentText"/>
    <w:uiPriority w:val="99"/>
    <w:semiHidden/>
    <w:locked/>
    <w:rsid w:val="00207DB5"/>
    <w:rPr>
      <w:rFonts w:ascii="Calibri" w:hAnsi="Calibri" w:cs="Times New Roman"/>
      <w:lang w:val="x-none" w:eastAsia="en-US"/>
    </w:rPr>
  </w:style>
  <w:style w:type="paragraph" w:styleId="BalloonText">
    <w:name w:val="Balloon Text"/>
    <w:basedOn w:val="Normal"/>
    <w:link w:val="BalloonTextChar"/>
    <w:uiPriority w:val="99"/>
    <w:semiHidden/>
    <w:unhideWhenUsed/>
    <w:rsid w:val="00207DB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7DB5"/>
    <w:rPr>
      <w:rFonts w:ascii="Tahoma" w:hAnsi="Tahoma" w:cs="Times New Roman"/>
      <w:sz w:val="16"/>
      <w:lang w:val="x-none" w:eastAsia="en-US"/>
    </w:rPr>
  </w:style>
  <w:style w:type="character" w:customStyle="1" w:styleId="bodytext1">
    <w:name w:val="bodytext1"/>
    <w:rsid w:val="00207DB5"/>
    <w:rPr>
      <w:rFonts w:ascii="Verdana" w:hAnsi="Verdana"/>
      <w:sz w:val="20"/>
    </w:rPr>
  </w:style>
  <w:style w:type="character" w:customStyle="1" w:styleId="apple-converted-space">
    <w:name w:val="apple-converted-space"/>
    <w:rsid w:val="00D706F5"/>
  </w:style>
  <w:style w:type="character" w:styleId="Emphasis">
    <w:name w:val="Emphasis"/>
    <w:basedOn w:val="DefaultParagraphFont"/>
    <w:uiPriority w:val="20"/>
    <w:qFormat/>
    <w:rsid w:val="00ED04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287124">
      <w:marLeft w:val="0"/>
      <w:marRight w:val="0"/>
      <w:marTop w:val="0"/>
      <w:marBottom w:val="0"/>
      <w:divBdr>
        <w:top w:val="none" w:sz="0" w:space="0" w:color="auto"/>
        <w:left w:val="none" w:sz="0" w:space="0" w:color="auto"/>
        <w:bottom w:val="none" w:sz="0" w:space="0" w:color="auto"/>
        <w:right w:val="none" w:sz="0" w:space="0" w:color="auto"/>
      </w:divBdr>
    </w:div>
    <w:div w:id="1279723736">
      <w:bodyDiv w:val="1"/>
      <w:marLeft w:val="0"/>
      <w:marRight w:val="0"/>
      <w:marTop w:val="0"/>
      <w:marBottom w:val="0"/>
      <w:divBdr>
        <w:top w:val="none" w:sz="0" w:space="0" w:color="auto"/>
        <w:left w:val="none" w:sz="0" w:space="0" w:color="auto"/>
        <w:bottom w:val="none" w:sz="0" w:space="0" w:color="auto"/>
        <w:right w:val="none" w:sz="0" w:space="0" w:color="auto"/>
      </w:divBdr>
      <w:divsChild>
        <w:div w:id="1043482175">
          <w:marLeft w:val="0"/>
          <w:marRight w:val="0"/>
          <w:marTop w:val="0"/>
          <w:marBottom w:val="0"/>
          <w:divBdr>
            <w:top w:val="none" w:sz="0" w:space="0" w:color="auto"/>
            <w:left w:val="none" w:sz="0" w:space="0" w:color="auto"/>
            <w:bottom w:val="none" w:sz="0" w:space="0" w:color="auto"/>
            <w:right w:val="none" w:sz="0" w:space="0" w:color="auto"/>
          </w:divBdr>
          <w:divsChild>
            <w:div w:id="363554461">
              <w:marLeft w:val="0"/>
              <w:marRight w:val="0"/>
              <w:marTop w:val="0"/>
              <w:marBottom w:val="0"/>
              <w:divBdr>
                <w:top w:val="none" w:sz="0" w:space="0" w:color="auto"/>
                <w:left w:val="none" w:sz="0" w:space="0" w:color="auto"/>
                <w:bottom w:val="none" w:sz="0" w:space="0" w:color="auto"/>
                <w:right w:val="none" w:sz="0" w:space="0" w:color="auto"/>
              </w:divBdr>
              <w:divsChild>
                <w:div w:id="83578299">
                  <w:marLeft w:val="0"/>
                  <w:marRight w:val="0"/>
                  <w:marTop w:val="0"/>
                  <w:marBottom w:val="0"/>
                  <w:divBdr>
                    <w:top w:val="none" w:sz="0" w:space="0" w:color="auto"/>
                    <w:left w:val="none" w:sz="0" w:space="0" w:color="auto"/>
                    <w:bottom w:val="none" w:sz="0" w:space="0" w:color="auto"/>
                    <w:right w:val="none" w:sz="0" w:space="0" w:color="auto"/>
                  </w:divBdr>
                  <w:divsChild>
                    <w:div w:id="589392125">
                      <w:marLeft w:val="0"/>
                      <w:marRight w:val="0"/>
                      <w:marTop w:val="0"/>
                      <w:marBottom w:val="0"/>
                      <w:divBdr>
                        <w:top w:val="none" w:sz="0" w:space="0" w:color="auto"/>
                        <w:left w:val="none" w:sz="0" w:space="0" w:color="auto"/>
                        <w:bottom w:val="none" w:sz="0" w:space="0" w:color="auto"/>
                        <w:right w:val="none" w:sz="0" w:space="0" w:color="auto"/>
                      </w:divBdr>
                      <w:divsChild>
                        <w:div w:id="1988432254">
                          <w:marLeft w:val="0"/>
                          <w:marRight w:val="0"/>
                          <w:marTop w:val="0"/>
                          <w:marBottom w:val="0"/>
                          <w:divBdr>
                            <w:top w:val="none" w:sz="0" w:space="0" w:color="auto"/>
                            <w:left w:val="none" w:sz="0" w:space="0" w:color="auto"/>
                            <w:bottom w:val="none" w:sz="0" w:space="0" w:color="auto"/>
                            <w:right w:val="none" w:sz="0" w:space="0" w:color="auto"/>
                          </w:divBdr>
                          <w:divsChild>
                            <w:div w:id="451674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212183">
                              <w:marLeft w:val="0"/>
                              <w:marRight w:val="0"/>
                              <w:marTop w:val="0"/>
                              <w:marBottom w:val="0"/>
                              <w:divBdr>
                                <w:top w:val="none" w:sz="0" w:space="0" w:color="auto"/>
                                <w:left w:val="none" w:sz="0" w:space="0" w:color="auto"/>
                                <w:bottom w:val="none" w:sz="0" w:space="0" w:color="auto"/>
                                <w:right w:val="none" w:sz="0" w:space="0" w:color="auto"/>
                              </w:divBdr>
                              <w:divsChild>
                                <w:div w:id="1196189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839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0208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176365">
                              <w:blockQuote w:val="1"/>
                              <w:marLeft w:val="720"/>
                              <w:marRight w:val="720"/>
                              <w:marTop w:val="100"/>
                              <w:marBottom w:val="100"/>
                              <w:divBdr>
                                <w:top w:val="none" w:sz="0" w:space="0" w:color="auto"/>
                                <w:left w:val="none" w:sz="0" w:space="0" w:color="auto"/>
                                <w:bottom w:val="none" w:sz="0" w:space="0" w:color="auto"/>
                                <w:right w:val="none" w:sz="0" w:space="0" w:color="auto"/>
                              </w:divBdr>
                            </w:div>
                            <w:div w:id="328465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129116">
                              <w:marLeft w:val="450"/>
                              <w:marRight w:val="0"/>
                              <w:marTop w:val="0"/>
                              <w:marBottom w:val="0"/>
                              <w:divBdr>
                                <w:top w:val="none" w:sz="0" w:space="0" w:color="auto"/>
                                <w:left w:val="none" w:sz="0" w:space="0" w:color="auto"/>
                                <w:bottom w:val="none" w:sz="0" w:space="0" w:color="auto"/>
                                <w:right w:val="none" w:sz="0" w:space="0" w:color="auto"/>
                              </w:divBdr>
                            </w:div>
                            <w:div w:id="459106653">
                              <w:marLeft w:val="450"/>
                              <w:marRight w:val="0"/>
                              <w:marTop w:val="0"/>
                              <w:marBottom w:val="0"/>
                              <w:divBdr>
                                <w:top w:val="none" w:sz="0" w:space="0" w:color="auto"/>
                                <w:left w:val="none" w:sz="0" w:space="0" w:color="auto"/>
                                <w:bottom w:val="none" w:sz="0" w:space="0" w:color="auto"/>
                                <w:right w:val="none" w:sz="0" w:space="0" w:color="auto"/>
                              </w:divBdr>
                            </w:div>
                            <w:div w:id="1103767444">
                              <w:marLeft w:val="450"/>
                              <w:marRight w:val="0"/>
                              <w:marTop w:val="0"/>
                              <w:marBottom w:val="0"/>
                              <w:divBdr>
                                <w:top w:val="none" w:sz="0" w:space="0" w:color="auto"/>
                                <w:left w:val="none" w:sz="0" w:space="0" w:color="auto"/>
                                <w:bottom w:val="none" w:sz="0" w:space="0" w:color="auto"/>
                                <w:right w:val="none" w:sz="0" w:space="0" w:color="auto"/>
                              </w:divBdr>
                            </w:div>
                            <w:div w:id="2131120904">
                              <w:marLeft w:val="450"/>
                              <w:marRight w:val="0"/>
                              <w:marTop w:val="0"/>
                              <w:marBottom w:val="0"/>
                              <w:divBdr>
                                <w:top w:val="none" w:sz="0" w:space="0" w:color="auto"/>
                                <w:left w:val="none" w:sz="0" w:space="0" w:color="auto"/>
                                <w:bottom w:val="none" w:sz="0" w:space="0" w:color="auto"/>
                                <w:right w:val="none" w:sz="0" w:space="0" w:color="auto"/>
                              </w:divBdr>
                            </w:div>
                            <w:div w:id="217984501">
                              <w:marLeft w:val="450"/>
                              <w:marRight w:val="0"/>
                              <w:marTop w:val="0"/>
                              <w:marBottom w:val="0"/>
                              <w:divBdr>
                                <w:top w:val="none" w:sz="0" w:space="0" w:color="auto"/>
                                <w:left w:val="none" w:sz="0" w:space="0" w:color="auto"/>
                                <w:bottom w:val="none" w:sz="0" w:space="0" w:color="auto"/>
                                <w:right w:val="none" w:sz="0" w:space="0" w:color="auto"/>
                              </w:divBdr>
                            </w:div>
                            <w:div w:id="931818932">
                              <w:marLeft w:val="450"/>
                              <w:marRight w:val="0"/>
                              <w:marTop w:val="0"/>
                              <w:marBottom w:val="0"/>
                              <w:divBdr>
                                <w:top w:val="none" w:sz="0" w:space="0" w:color="auto"/>
                                <w:left w:val="none" w:sz="0" w:space="0" w:color="auto"/>
                                <w:bottom w:val="none" w:sz="0" w:space="0" w:color="auto"/>
                                <w:right w:val="none" w:sz="0" w:space="0" w:color="auto"/>
                              </w:divBdr>
                            </w:div>
                          </w:divsChild>
                        </w:div>
                        <w:div w:id="1262303087">
                          <w:marLeft w:val="0"/>
                          <w:marRight w:val="0"/>
                          <w:marTop w:val="0"/>
                          <w:marBottom w:val="0"/>
                          <w:divBdr>
                            <w:top w:val="none" w:sz="0" w:space="0" w:color="auto"/>
                            <w:left w:val="none" w:sz="0" w:space="0" w:color="auto"/>
                            <w:bottom w:val="none" w:sz="0" w:space="0" w:color="auto"/>
                            <w:right w:val="none" w:sz="0" w:space="0" w:color="auto"/>
                          </w:divBdr>
                          <w:divsChild>
                            <w:div w:id="168120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55611">
                      <w:marLeft w:val="0"/>
                      <w:marRight w:val="0"/>
                      <w:marTop w:val="0"/>
                      <w:marBottom w:val="0"/>
                      <w:divBdr>
                        <w:top w:val="none" w:sz="0" w:space="0" w:color="auto"/>
                        <w:left w:val="none" w:sz="0" w:space="0" w:color="auto"/>
                        <w:bottom w:val="none" w:sz="0" w:space="0" w:color="auto"/>
                        <w:right w:val="none" w:sz="0" w:space="0" w:color="auto"/>
                      </w:divBdr>
                      <w:divsChild>
                        <w:div w:id="548611747">
                          <w:marLeft w:val="0"/>
                          <w:marRight w:val="0"/>
                          <w:marTop w:val="0"/>
                          <w:marBottom w:val="0"/>
                          <w:divBdr>
                            <w:top w:val="none" w:sz="0" w:space="0" w:color="auto"/>
                            <w:left w:val="none" w:sz="0" w:space="0" w:color="auto"/>
                            <w:bottom w:val="none" w:sz="0" w:space="0" w:color="auto"/>
                            <w:right w:val="none" w:sz="0" w:space="0" w:color="auto"/>
                          </w:divBdr>
                          <w:divsChild>
                            <w:div w:id="17827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69658">
          <w:marLeft w:val="0"/>
          <w:marRight w:val="0"/>
          <w:marTop w:val="0"/>
          <w:marBottom w:val="0"/>
          <w:divBdr>
            <w:top w:val="none" w:sz="0" w:space="0" w:color="auto"/>
            <w:left w:val="none" w:sz="0" w:space="0" w:color="auto"/>
            <w:bottom w:val="none" w:sz="0" w:space="0" w:color="auto"/>
            <w:right w:val="none" w:sz="0" w:space="0" w:color="auto"/>
          </w:divBdr>
          <w:divsChild>
            <w:div w:id="2040230226">
              <w:marLeft w:val="0"/>
              <w:marRight w:val="0"/>
              <w:marTop w:val="0"/>
              <w:marBottom w:val="0"/>
              <w:divBdr>
                <w:top w:val="none" w:sz="0" w:space="0" w:color="auto"/>
                <w:left w:val="none" w:sz="0" w:space="0" w:color="auto"/>
                <w:bottom w:val="none" w:sz="0" w:space="0" w:color="auto"/>
                <w:right w:val="none" w:sz="0" w:space="0" w:color="auto"/>
              </w:divBdr>
              <w:divsChild>
                <w:div w:id="9891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15530">
          <w:marLeft w:val="0"/>
          <w:marRight w:val="0"/>
          <w:marTop w:val="0"/>
          <w:marBottom w:val="0"/>
          <w:divBdr>
            <w:top w:val="none" w:sz="0" w:space="0" w:color="auto"/>
            <w:left w:val="none" w:sz="0" w:space="0" w:color="auto"/>
            <w:bottom w:val="none" w:sz="0" w:space="0" w:color="auto"/>
            <w:right w:val="none" w:sz="0" w:space="0" w:color="auto"/>
          </w:divBdr>
          <w:divsChild>
            <w:div w:id="810633449">
              <w:marLeft w:val="0"/>
              <w:marRight w:val="0"/>
              <w:marTop w:val="0"/>
              <w:marBottom w:val="0"/>
              <w:divBdr>
                <w:top w:val="none" w:sz="0" w:space="0" w:color="auto"/>
                <w:left w:val="none" w:sz="0" w:space="0" w:color="auto"/>
                <w:bottom w:val="none" w:sz="0" w:space="0" w:color="auto"/>
                <w:right w:val="none" w:sz="0" w:space="0" w:color="auto"/>
              </w:divBdr>
              <w:divsChild>
                <w:div w:id="1868523929">
                  <w:marLeft w:val="0"/>
                  <w:marRight w:val="0"/>
                  <w:marTop w:val="0"/>
                  <w:marBottom w:val="0"/>
                  <w:divBdr>
                    <w:top w:val="none" w:sz="0" w:space="0" w:color="auto"/>
                    <w:left w:val="none" w:sz="0" w:space="0" w:color="auto"/>
                    <w:bottom w:val="none" w:sz="0" w:space="0" w:color="auto"/>
                    <w:right w:val="none" w:sz="0" w:space="0" w:color="auto"/>
                  </w:divBdr>
                  <w:divsChild>
                    <w:div w:id="260145027">
                      <w:marLeft w:val="0"/>
                      <w:marRight w:val="0"/>
                      <w:marTop w:val="0"/>
                      <w:marBottom w:val="0"/>
                      <w:divBdr>
                        <w:top w:val="none" w:sz="0" w:space="0" w:color="auto"/>
                        <w:left w:val="none" w:sz="0" w:space="0" w:color="auto"/>
                        <w:bottom w:val="none" w:sz="0" w:space="0" w:color="auto"/>
                        <w:right w:val="none" w:sz="0" w:space="0" w:color="auto"/>
                      </w:divBdr>
                    </w:div>
                  </w:divsChild>
                </w:div>
                <w:div w:id="1173691869">
                  <w:marLeft w:val="0"/>
                  <w:marRight w:val="0"/>
                  <w:marTop w:val="0"/>
                  <w:marBottom w:val="0"/>
                  <w:divBdr>
                    <w:top w:val="none" w:sz="0" w:space="0" w:color="auto"/>
                    <w:left w:val="none" w:sz="0" w:space="0" w:color="auto"/>
                    <w:bottom w:val="none" w:sz="0" w:space="0" w:color="auto"/>
                    <w:right w:val="none" w:sz="0" w:space="0" w:color="auto"/>
                  </w:divBdr>
                  <w:divsChild>
                    <w:div w:id="1447503056">
                      <w:marLeft w:val="0"/>
                      <w:marRight w:val="0"/>
                      <w:marTop w:val="0"/>
                      <w:marBottom w:val="0"/>
                      <w:divBdr>
                        <w:top w:val="none" w:sz="0" w:space="0" w:color="auto"/>
                        <w:left w:val="none" w:sz="0" w:space="0" w:color="auto"/>
                        <w:bottom w:val="none" w:sz="0" w:space="0" w:color="auto"/>
                        <w:right w:val="none" w:sz="0" w:space="0" w:color="auto"/>
                      </w:divBdr>
                      <w:divsChild>
                        <w:div w:id="113155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463110">
          <w:marLeft w:val="0"/>
          <w:marRight w:val="0"/>
          <w:marTop w:val="0"/>
          <w:marBottom w:val="0"/>
          <w:divBdr>
            <w:top w:val="none" w:sz="0" w:space="0" w:color="auto"/>
            <w:left w:val="none" w:sz="0" w:space="0" w:color="auto"/>
            <w:bottom w:val="none" w:sz="0" w:space="0" w:color="auto"/>
            <w:right w:val="none" w:sz="0" w:space="0" w:color="auto"/>
          </w:divBdr>
          <w:divsChild>
            <w:div w:id="2137522194">
              <w:marLeft w:val="0"/>
              <w:marRight w:val="0"/>
              <w:marTop w:val="0"/>
              <w:marBottom w:val="0"/>
              <w:divBdr>
                <w:top w:val="none" w:sz="0" w:space="0" w:color="auto"/>
                <w:left w:val="none" w:sz="0" w:space="0" w:color="auto"/>
                <w:bottom w:val="none" w:sz="0" w:space="0" w:color="auto"/>
                <w:right w:val="none" w:sz="0" w:space="0" w:color="auto"/>
              </w:divBdr>
              <w:divsChild>
                <w:div w:id="1073354220">
                  <w:marLeft w:val="0"/>
                  <w:marRight w:val="0"/>
                  <w:marTop w:val="0"/>
                  <w:marBottom w:val="0"/>
                  <w:divBdr>
                    <w:top w:val="none" w:sz="0" w:space="0" w:color="auto"/>
                    <w:left w:val="none" w:sz="0" w:space="0" w:color="auto"/>
                    <w:bottom w:val="none" w:sz="0" w:space="0" w:color="auto"/>
                    <w:right w:val="none" w:sz="0" w:space="0" w:color="auto"/>
                  </w:divBdr>
                  <w:divsChild>
                    <w:div w:id="114801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15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6</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Evaluation of Functional Writing</vt:lpstr>
    </vt:vector>
  </TitlesOfParts>
  <Company>ADLC</Company>
  <LinksUpToDate>false</LinksUpToDate>
  <CharactersWithSpaces>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Functional Writing</dc:title>
  <dc:subject/>
  <dc:creator>Brenda Fischer</dc:creator>
  <cp:keywords/>
  <dc:description/>
  <cp:lastModifiedBy>Cheryl Frose</cp:lastModifiedBy>
  <cp:revision>22</cp:revision>
  <dcterms:created xsi:type="dcterms:W3CDTF">2018-06-04T18:49:00Z</dcterms:created>
  <dcterms:modified xsi:type="dcterms:W3CDTF">2018-07-06T02:05:00Z</dcterms:modified>
</cp:coreProperties>
</file>