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60" w:rsidRDefault="00E468BD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4E2F60" w:rsidRDefault="00E468BD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E468BD" w:rsidRPr="00F765BF" w:rsidRDefault="00E468BD" w:rsidP="00F765BF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t xml:space="preserve">Name: </w:t>
      </w:r>
      <w:r w:rsidRPr="00E468BD">
        <w:rPr>
          <w:rFonts w:ascii="Arial" w:eastAsia="Arial" w:hAnsi="Arial" w:cs="Arial"/>
          <w:color w:val="0000FF"/>
        </w:rPr>
        <w:t>&lt;  &gt;</w:t>
      </w:r>
    </w:p>
    <w:p w:rsidR="004E2F60" w:rsidRDefault="00E468BD" w:rsidP="00E468BD">
      <w:pPr>
        <w:spacing w:after="0" w:line="540" w:lineRule="atLeast"/>
        <w:ind w:left="122" w:right="-58" w:hanging="1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</w:rPr>
        <w:t xml:space="preserve">Date: </w:t>
      </w:r>
      <w:r w:rsidRPr="00E468BD">
        <w:rPr>
          <w:rFonts w:ascii="Arial" w:eastAsia="Arial" w:hAnsi="Arial" w:cs="Arial"/>
          <w:color w:val="0000FF"/>
        </w:rPr>
        <w:t>&lt;  &gt;</w:t>
      </w:r>
      <w:r>
        <w:br w:type="column"/>
      </w:r>
    </w:p>
    <w:p w:rsidR="004E2F60" w:rsidRDefault="004E2F60">
      <w:pPr>
        <w:spacing w:after="0"/>
        <w:sectPr w:rsidR="004E2F60" w:rsidSect="00F765BF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402" w:space="2868"/>
            <w:col w:w="4161" w:space="2"/>
            <w:col w:w="867"/>
          </w:cols>
        </w:sectPr>
      </w:pPr>
    </w:p>
    <w:p w:rsidR="004E2F60" w:rsidRDefault="004E2F60">
      <w:pPr>
        <w:spacing w:before="6" w:after="0" w:line="100" w:lineRule="exact"/>
        <w:rPr>
          <w:sz w:val="10"/>
          <w:szCs w:val="1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E468BD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</w:p>
    <w:p w:rsidR="004E2F60" w:rsidRDefault="004E2F60">
      <w:pPr>
        <w:spacing w:before="1" w:after="0" w:line="240" w:lineRule="exact"/>
        <w:rPr>
          <w:sz w:val="24"/>
          <w:szCs w:val="24"/>
        </w:rPr>
      </w:pPr>
    </w:p>
    <w:p w:rsidR="004E2F60" w:rsidRDefault="00E468BD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w w:val="101"/>
          <w:sz w:val="30"/>
          <w:szCs w:val="30"/>
        </w:rPr>
        <w:t>Checklist</w:t>
      </w:r>
    </w:p>
    <w:p w:rsidR="004E2F60" w:rsidRDefault="004E2F60">
      <w:pPr>
        <w:spacing w:before="9" w:after="0" w:line="260" w:lineRule="exact"/>
        <w:rPr>
          <w:sz w:val="26"/>
          <w:szCs w:val="26"/>
        </w:rPr>
      </w:pPr>
    </w:p>
    <w:p w:rsidR="004E2F60" w:rsidRDefault="007308A7">
      <w:pPr>
        <w:spacing w:after="0" w:line="240" w:lineRule="auto"/>
        <w:ind w:left="100" w:right="-20"/>
        <w:rPr>
          <w:rFonts w:ascii="Arial" w:eastAsia="Arial" w:hAnsi="Arial" w:cs="Arial"/>
          <w:color w:val="678396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6400800" cy="1270"/>
                <wp:effectExtent l="9525" t="13335" r="9525" b="139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440" y="344"/>
                          <a:chExt cx="100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40" y="344"/>
                            <a:ext cx="100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80"/>
                              <a:gd name="T2" fmla="+- 0 11520 144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B6C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3EDB6" id="Group 2" o:spid="_x0000_s1026" style="position:absolute;margin-left:1in;margin-top:17.2pt;width:7in;height:.1pt;z-index:-251658240;mso-position-horizontal-relative:page" coordorigin="1440,344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">
                <v:shape id="Freeform 3" o:spid="_x0000_s1027" style="position:absolute;left:1440;top:344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" path="m,l10080,e" filled="f" strokecolor="#eb6c2d" strokeweight="1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E468BD">
        <w:rPr>
          <w:rFonts w:ascii="Arial" w:eastAsia="Arial" w:hAnsi="Arial" w:cs="Arial"/>
          <w:color w:val="678396"/>
          <w:sz w:val="26"/>
          <w:szCs w:val="26"/>
        </w:rPr>
        <w:t>Use</w:t>
      </w:r>
      <w:r w:rsidR="00E468BD"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this</w:t>
      </w:r>
      <w:r w:rsidR="00E468BD"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checklist</w:t>
      </w:r>
      <w:r w:rsidR="00E468BD"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to</w:t>
      </w:r>
      <w:r w:rsidR="00E468BD"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track</w:t>
      </w:r>
      <w:r w:rsidR="00E468BD">
        <w:rPr>
          <w:rFonts w:ascii="Arial" w:eastAsia="Arial" w:hAnsi="Arial" w:cs="Arial"/>
          <w:color w:val="678396"/>
          <w:spacing w:val="17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your summative assessments for</w:t>
      </w:r>
      <w:r w:rsidR="00E468BD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Unit</w:t>
      </w:r>
      <w:r w:rsidR="00E468BD"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 w:rsidR="00E468BD">
        <w:rPr>
          <w:rFonts w:ascii="Arial" w:eastAsia="Arial" w:hAnsi="Arial" w:cs="Arial"/>
          <w:color w:val="678396"/>
          <w:sz w:val="26"/>
          <w:szCs w:val="26"/>
        </w:rPr>
        <w:t>1.</w:t>
      </w:r>
    </w:p>
    <w:p w:rsidR="004E2F60" w:rsidRDefault="004E2F60">
      <w:pPr>
        <w:spacing w:before="7" w:after="0" w:line="260" w:lineRule="exact"/>
        <w:rPr>
          <w:sz w:val="26"/>
          <w:szCs w:val="26"/>
        </w:rPr>
      </w:pPr>
    </w:p>
    <w:p w:rsidR="004E2F60" w:rsidRDefault="00E468B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Summative</w:t>
      </w:r>
      <w:r>
        <w:rPr>
          <w:rFonts w:ascii="Arial" w:eastAsia="Arial" w:hAnsi="Arial" w:cs="Arial"/>
          <w:b/>
          <w:bCs/>
          <w:color w:val="231F20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assessments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</w:t>
      </w:r>
      <w:r>
        <w:rPr>
          <w:rFonts w:ascii="Arial" w:eastAsia="Arial" w:hAnsi="Arial" w:cs="Arial"/>
          <w:b/>
          <w:bCs/>
          <w:color w:val="231F20"/>
          <w:spacing w:val="-4"/>
        </w:rPr>
        <w:t>r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items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submitted to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your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teacher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for </w:t>
      </w:r>
      <w:r>
        <w:rPr>
          <w:rFonts w:ascii="Arial" w:eastAsia="Arial" w:hAnsi="Arial" w:cs="Arial"/>
          <w:b/>
          <w:bCs/>
          <w:color w:val="231F20"/>
          <w:w w:val="101"/>
        </w:rPr>
        <w:t>marks.</w:t>
      </w:r>
    </w:p>
    <w:p w:rsidR="004E2F60" w:rsidRDefault="004E2F60">
      <w:pPr>
        <w:spacing w:before="15" w:after="0" w:line="260" w:lineRule="exact"/>
        <w:rPr>
          <w:sz w:val="26"/>
          <w:szCs w:val="26"/>
        </w:rPr>
      </w:pPr>
    </w:p>
    <w:p w:rsidR="004E2F60" w:rsidRDefault="00E468BD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lesson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ends 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formative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assessment (not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marks)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Self-Check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 xml:space="preserve">help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monitor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your lea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hints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assist you.</w:t>
      </w:r>
    </w:p>
    <w:p w:rsidR="00E468BD" w:rsidRDefault="00E468BD">
      <w:pPr>
        <w:spacing w:after="0" w:line="250" w:lineRule="auto"/>
        <w:ind w:left="100" w:right="375"/>
        <w:rPr>
          <w:rFonts w:ascii="Arial" w:eastAsia="Arial" w:hAnsi="Arial" w:cs="Arial"/>
          <w:color w:val="231F20"/>
        </w:rPr>
      </w:pPr>
    </w:p>
    <w:p w:rsidR="00E468BD" w:rsidRDefault="00E468BD">
      <w:pPr>
        <w:spacing w:after="0" w:line="250" w:lineRule="auto"/>
        <w:ind w:left="100" w:right="3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Place a checkmark or other symbol on the line before each item when you have completed and submitted it.</w:t>
      </w:r>
    </w:p>
    <w:p w:rsidR="004E2F60" w:rsidRDefault="004E2F60">
      <w:pPr>
        <w:spacing w:before="15" w:after="0" w:line="260" w:lineRule="exact"/>
        <w:rPr>
          <w:sz w:val="26"/>
          <w:szCs w:val="26"/>
        </w:rPr>
      </w:pPr>
    </w:p>
    <w:p w:rsidR="004E2F60" w:rsidRDefault="00E468BD">
      <w:pPr>
        <w:spacing w:after="0" w:line="292" w:lineRule="exact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EB6C2D"/>
          <w:position w:val="-1"/>
          <w:sz w:val="26"/>
          <w:szCs w:val="26"/>
        </w:rPr>
        <w:t>Summative Assessments to</w:t>
      </w:r>
      <w:r>
        <w:rPr>
          <w:rFonts w:ascii="Arial" w:eastAsia="Arial" w:hAnsi="Arial" w:cs="Arial"/>
          <w:color w:val="EB6C2D"/>
          <w:spacing w:val="1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be</w:t>
      </w:r>
      <w:r>
        <w:rPr>
          <w:rFonts w:ascii="Arial" w:eastAsia="Arial" w:hAnsi="Arial" w:cs="Arial"/>
          <w:color w:val="EB6C2D"/>
          <w:spacing w:val="3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completed</w:t>
      </w:r>
      <w:r>
        <w:rPr>
          <w:rFonts w:ascii="Arial" w:eastAsia="Arial" w:hAnsi="Arial" w:cs="Arial"/>
          <w:color w:val="EB6C2D"/>
          <w:spacing w:val="3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in Unit</w:t>
      </w:r>
      <w:r>
        <w:rPr>
          <w:rFonts w:ascii="Arial" w:eastAsia="Arial" w:hAnsi="Arial" w:cs="Arial"/>
          <w:color w:val="EB6C2D"/>
          <w:spacing w:val="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EB6C2D"/>
          <w:position w:val="-1"/>
          <w:sz w:val="26"/>
          <w:szCs w:val="26"/>
        </w:rPr>
        <w:t>1:</w:t>
      </w:r>
    </w:p>
    <w:p w:rsidR="004E2F60" w:rsidRDefault="004E2F60">
      <w:pPr>
        <w:spacing w:before="8" w:after="0" w:line="220" w:lineRule="exact"/>
      </w:pPr>
    </w:p>
    <w:p w:rsidR="007308A7" w:rsidRDefault="007308A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149860</wp:posOffset>
                </wp:positionV>
                <wp:extent cx="266700" cy="161925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95DD" id="Rectangle 4" o:spid="_x0000_s1026" style="position:absolute;margin-left:-1.75pt;margin-top:11.8pt;width:2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zs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"/>
            </w:pict>
          </mc:Fallback>
        </mc:AlternateContent>
      </w:r>
    </w:p>
    <w:p w:rsidR="004E2F60" w:rsidRDefault="007308A7">
      <w:pPr>
        <w:spacing w:after="0" w:line="200" w:lineRule="exact"/>
        <w:rPr>
          <w:rFonts w:ascii="Arial" w:hAnsi="Arial" w:cs="Arial"/>
          <w:sz w:val="24"/>
          <w:szCs w:val="24"/>
        </w:rPr>
      </w:pPr>
      <w:r w:rsidRPr="007308A7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1. </w:t>
      </w:r>
      <w:r w:rsidRPr="007308A7">
        <w:rPr>
          <w:rFonts w:ascii="Arial" w:hAnsi="Arial" w:cs="Arial"/>
        </w:rPr>
        <w:t>Chapter 1 Assessment: Aboriginal Group Research Presentation</w:t>
      </w:r>
      <w:r w:rsidRPr="007308A7">
        <w:rPr>
          <w:rFonts w:ascii="Arial" w:hAnsi="Arial" w:cs="Arial"/>
          <w:sz w:val="24"/>
          <w:szCs w:val="24"/>
        </w:rPr>
        <w:t xml:space="preserve"> </w:t>
      </w:r>
    </w:p>
    <w:p w:rsidR="007308A7" w:rsidRDefault="007308A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7308A7" w:rsidRPr="007308A7" w:rsidRDefault="007308A7">
      <w:pPr>
        <w:spacing w:after="0" w:line="200" w:lineRule="exact"/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140335</wp:posOffset>
                </wp:positionV>
                <wp:extent cx="266700" cy="161925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19926" id="Rectangle 5" o:spid="_x0000_s1026" style="position:absolute;margin-left:-1.75pt;margin-top:11.05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DPHQIAADs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"/>
            </w:pict>
          </mc:Fallback>
        </mc:AlternateContent>
      </w:r>
    </w:p>
    <w:p w:rsid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  <w:r w:rsidRPr="007308A7">
        <w:rPr>
          <w:rFonts w:ascii="Arial" w:hAnsi="Arial" w:cs="Arial"/>
        </w:rPr>
        <w:t>2. Chapter 2 Assessment: Life in New France</w:t>
      </w:r>
    </w:p>
    <w:p w:rsid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</w:p>
    <w:p w:rsid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130810</wp:posOffset>
                </wp:positionV>
                <wp:extent cx="266700" cy="16192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77713" id="Rectangle 6" o:spid="_x0000_s1026" style="position:absolute;margin-left:-1.75pt;margin-top:10.3pt;width:21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xiHQIAADs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"/>
            </w:pict>
          </mc:Fallback>
        </mc:AlternateContent>
      </w:r>
    </w:p>
    <w:p w:rsid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 Chapter 3 Assessment: Biography of An Explorer</w:t>
      </w:r>
    </w:p>
    <w:p w:rsidR="007308A7" w:rsidRP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</w:p>
    <w:p w:rsidR="007308A7" w:rsidRPr="007308A7" w:rsidRDefault="007308A7">
      <w:pPr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140335</wp:posOffset>
                </wp:positionV>
                <wp:extent cx="266700" cy="16192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8987" id="Rectangle 7" o:spid="_x0000_s1026" style="position:absolute;margin-left:-1.75pt;margin-top:11.05pt;width:2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BBGwIAADs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"/>
            </w:pict>
          </mc:Fallback>
        </mc:AlternateContent>
      </w:r>
    </w:p>
    <w:p w:rsidR="004E2F60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  <w:r w:rsidRPr="007308A7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Chapter 4 Assessment: Creative Writing Assignment</w:t>
      </w:r>
    </w:p>
    <w:p w:rsidR="007308A7" w:rsidRPr="007308A7" w:rsidRDefault="007308A7" w:rsidP="007308A7">
      <w:pPr>
        <w:spacing w:after="0" w:line="200" w:lineRule="exact"/>
        <w:ind w:firstLine="720"/>
        <w:rPr>
          <w:rFonts w:ascii="Arial" w:hAnsi="Arial" w:cs="Arial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Pr="007308A7" w:rsidRDefault="007308A7" w:rsidP="007308A7">
      <w:pPr>
        <w:tabs>
          <w:tab w:val="left" w:pos="780"/>
        </w:tabs>
        <w:spacing w:after="0" w:line="200" w:lineRule="exact"/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32385</wp:posOffset>
                </wp:positionV>
                <wp:extent cx="266700" cy="16192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3599" id="Rectangle 8" o:spid="_x0000_s1026" style="position:absolute;margin-left:-1.75pt;margin-top:2.55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vrHAIAADs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"/>
            </w:pict>
          </mc:Fallback>
        </mc:AlternateContent>
      </w:r>
      <w:r>
        <w:rPr>
          <w:sz w:val="20"/>
          <w:szCs w:val="20"/>
        </w:rPr>
        <w:tab/>
      </w:r>
      <w:r w:rsidRPr="007308A7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Unit 1 Final Assessment: What Does it Take to Be An Entrepreneur</w:t>
      </w: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4E2F60">
      <w:pPr>
        <w:spacing w:after="0" w:line="200" w:lineRule="exact"/>
        <w:rPr>
          <w:sz w:val="20"/>
          <w:szCs w:val="20"/>
        </w:rPr>
      </w:pPr>
    </w:p>
    <w:p w:rsidR="004E2F60" w:rsidRDefault="00E468BD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4E2F60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B8" w:rsidRDefault="002630B8" w:rsidP="00F765BF">
      <w:pPr>
        <w:spacing w:after="0" w:line="240" w:lineRule="auto"/>
      </w:pPr>
      <w:r>
        <w:separator/>
      </w:r>
    </w:p>
  </w:endnote>
  <w:endnote w:type="continuationSeparator" w:id="0">
    <w:p w:rsidR="002630B8" w:rsidRDefault="002630B8" w:rsidP="00F7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B8" w:rsidRDefault="002630B8" w:rsidP="00F765BF">
      <w:pPr>
        <w:spacing w:after="0" w:line="240" w:lineRule="auto"/>
      </w:pPr>
      <w:r>
        <w:separator/>
      </w:r>
    </w:p>
  </w:footnote>
  <w:footnote w:type="continuationSeparator" w:id="0">
    <w:p w:rsidR="002630B8" w:rsidRDefault="002630B8" w:rsidP="00F7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BF" w:rsidRPr="00F765BF" w:rsidRDefault="00F765BF" w:rsidP="00F765BF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     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>ADLC</w:t>
    </w:r>
    <w:r w:rsidRPr="00F765B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765B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F765B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F765B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765B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F765B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F765B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sz w:val="18"/>
        <w:szCs w:val="18"/>
      </w:rPr>
      <w:t>Early</w:t>
    </w:r>
    <w:r w:rsidRPr="00F765BF">
      <w:rPr>
        <w:rFonts w:ascii="Arial" w:eastAsia="Arial" w:hAnsi="Arial" w:cs="Arial"/>
        <w:bCs/>
        <w:color w:val="231F20"/>
        <w:spacing w:val="-13"/>
        <w:sz w:val="18"/>
        <w:szCs w:val="18"/>
      </w:rPr>
      <w:t xml:space="preserve"> </w:t>
    </w:r>
    <w:r w:rsidRPr="00F765BF">
      <w:rPr>
        <w:rFonts w:ascii="Arial" w:eastAsia="Arial" w:hAnsi="Arial" w:cs="Arial"/>
        <w:bCs/>
        <w:color w:val="231F20"/>
        <w:w w:val="101"/>
        <w:sz w:val="18"/>
        <w:szCs w:val="18"/>
      </w:rPr>
      <w:t>Canada</w:t>
    </w:r>
  </w:p>
  <w:p w:rsidR="00F765BF" w:rsidRDefault="00F7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747"/>
    <w:multiLevelType w:val="multilevel"/>
    <w:tmpl w:val="C60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E551E"/>
    <w:multiLevelType w:val="hybridMultilevel"/>
    <w:tmpl w:val="B7FA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0"/>
    <w:rsid w:val="002630B8"/>
    <w:rsid w:val="003F01B6"/>
    <w:rsid w:val="004E2F60"/>
    <w:rsid w:val="007308A7"/>
    <w:rsid w:val="009450E0"/>
    <w:rsid w:val="00997DFE"/>
    <w:rsid w:val="00E468BD"/>
    <w:rsid w:val="00F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F540"/>
  <w15:docId w15:val="{6E22072B-CBB1-4FE6-8256-6E03125B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BF"/>
  </w:style>
  <w:style w:type="paragraph" w:styleId="Footer">
    <w:name w:val="footer"/>
    <w:basedOn w:val="Normal"/>
    <w:link w:val="FooterChar"/>
    <w:uiPriority w:val="99"/>
    <w:unhideWhenUsed/>
    <w:rsid w:val="00F7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BF"/>
  </w:style>
  <w:style w:type="paragraph" w:styleId="ListParagraph">
    <w:name w:val="List Paragraph"/>
    <w:basedOn w:val="Normal"/>
    <w:uiPriority w:val="34"/>
    <w:qFormat/>
    <w:rsid w:val="0073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2020-04-08T17:28:00Z</dcterms:created>
  <dcterms:modified xsi:type="dcterms:W3CDTF">2020-04-08T17:28:00Z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2017-10-17T00:00:00Z</vt:filetime>
  </property>
</Properties>
</file>