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Social Studies 30-2</w:t>
      </w:r>
      <w:r w:rsidDel="00000000" w:rsidR="00000000" w:rsidRPr="00000000">
        <w:rPr>
          <w:rFonts w:ascii="Verdana" w:cs="Verdana" w:eastAsia="Verdana" w:hAnsi="Verdana"/>
          <w:b w:val="1"/>
          <w:sz w:val="24"/>
          <w:szCs w:val="24"/>
          <w:rtl w:val="0"/>
        </w:rPr>
        <w:tab/>
      </w:r>
      <w:r w:rsidDel="00000000" w:rsidR="00000000" w:rsidRPr="00000000">
        <w:rPr>
          <w:rtl w:val="0"/>
        </w:rPr>
      </w:r>
    </w:p>
    <w:p w:rsidR="00000000" w:rsidDel="00000000" w:rsidP="00000000" w:rsidRDefault="00000000" w:rsidRPr="00000000" w14:paraId="00000002">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4.14 Assignment: Rejecting Liberalism and Competing Ideologies Create Conflict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-62229</wp:posOffset>
            </wp:positionV>
            <wp:extent cx="478155" cy="415925"/>
            <wp:effectExtent b="0" l="0" r="0" t="0"/>
            <wp:wrapSquare wrapText="bothSides" distB="0" distT="0" distL="114300" distR="114300"/>
            <wp:docPr id="2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Issue Question: Is resistance to liberalism justified?</w:t>
      </w:r>
    </w:p>
    <w:p w:rsidR="00000000" w:rsidDel="00000000" w:rsidP="00000000" w:rsidRDefault="00000000" w:rsidRPr="00000000" w14:paraId="00000005">
      <w:pPr>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6">
      <w:pPr>
        <w:spacing w:after="160" w:line="259" w:lineRule="auto"/>
        <w:jc w:val="center"/>
        <w:rPr>
          <w:rFonts w:ascii="Verdana" w:cs="Verdana" w:eastAsia="Verdana" w:hAnsi="Verdana"/>
          <w:color w:val="0000ff"/>
          <w:sz w:val="20"/>
          <w:szCs w:val="20"/>
        </w:rPr>
      </w:pPr>
      <w:hyperlink r:id="rId7">
        <w:r w:rsidDel="00000000" w:rsidR="00000000" w:rsidRPr="00000000">
          <w:rPr>
            <w:rFonts w:ascii="Verdana" w:cs="Verdana" w:eastAsia="Verdana" w:hAnsi="Verdana"/>
            <w:color w:val="1155cc"/>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Big Ideas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3"/>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analyze ideological systems that rejected liberalism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245745</wp:posOffset>
            </wp:positionH>
            <wp:positionV relativeFrom="paragraph">
              <wp:posOffset>33655</wp:posOffset>
            </wp:positionV>
            <wp:extent cx="563880" cy="525780"/>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A">
      <w:pPr>
        <w:numPr>
          <w:ilvl w:val="0"/>
          <w:numId w:val="13"/>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Evaluate the extent to which resistance to liberalism is justified</w:t>
      </w:r>
      <w:r w:rsidDel="00000000" w:rsidR="00000000" w:rsidRPr="00000000">
        <w:rPr>
          <w:rtl w:val="0"/>
        </w:rPr>
      </w:r>
    </w:p>
    <w:p w:rsidR="00000000" w:rsidDel="00000000" w:rsidP="00000000" w:rsidRDefault="00000000" w:rsidRPr="00000000" w14:paraId="0000000B">
      <w:pPr>
        <w:numPr>
          <w:ilvl w:val="0"/>
          <w:numId w:val="13"/>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Examine how ideological conflict shaped international relations</w:t>
      </w:r>
      <w:r w:rsidDel="00000000" w:rsidR="00000000" w:rsidRPr="00000000">
        <w:rPr>
          <w:rtl w:val="0"/>
        </w:rPr>
      </w:r>
    </w:p>
    <w:p w:rsidR="00000000" w:rsidDel="00000000" w:rsidP="00000000" w:rsidRDefault="00000000" w:rsidRPr="00000000" w14:paraId="0000000C">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after="200"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461963" cy="461963"/>
            <wp:effectExtent b="0" l="0" r="0" t="0"/>
            <wp:docPr id="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1963" cy="461963"/>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0"/>
          <w:szCs w:val="20"/>
          <w:rtl w:val="0"/>
        </w:rPr>
        <w:t xml:space="preserve">This is a two-part assignment.  </w:t>
      </w:r>
    </w:p>
    <w:p w:rsidR="00000000" w:rsidDel="00000000" w:rsidP="00000000" w:rsidRDefault="00000000" w:rsidRPr="00000000" w14:paraId="0000000F">
      <w:pPr>
        <w:numPr>
          <w:ilvl w:val="0"/>
          <w:numId w:val="7"/>
        </w:numPr>
        <w:spacing w:after="200" w:line="276" w:lineRule="auto"/>
        <w:ind w:left="108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first part of the assignment, you will use a </w:t>
      </w:r>
      <w:r w:rsidDel="00000000" w:rsidR="00000000" w:rsidRPr="00000000">
        <w:rPr>
          <w:rFonts w:ascii="Verdana" w:cs="Verdana" w:eastAsia="Verdana" w:hAnsi="Verdana"/>
          <w:b w:val="1"/>
          <w:sz w:val="20"/>
          <w:szCs w:val="20"/>
          <w:rtl w:val="0"/>
        </w:rPr>
        <w:t xml:space="preserve">chart</w:t>
      </w:r>
      <w:r w:rsidDel="00000000" w:rsidR="00000000" w:rsidRPr="00000000">
        <w:rPr>
          <w:rFonts w:ascii="Verdana" w:cs="Verdana" w:eastAsia="Verdana" w:hAnsi="Verdana"/>
          <w:sz w:val="20"/>
          <w:szCs w:val="20"/>
          <w:rtl w:val="0"/>
        </w:rPr>
        <w:t xml:space="preserve"> to research and organize material from various sources.</w:t>
      </w:r>
    </w:p>
    <w:p w:rsidR="00000000" w:rsidDel="00000000" w:rsidP="00000000" w:rsidRDefault="00000000" w:rsidRPr="00000000" w14:paraId="00000010">
      <w:pPr>
        <w:numPr>
          <w:ilvl w:val="0"/>
          <w:numId w:val="7"/>
        </w:numPr>
        <w:spacing w:after="200" w:line="276" w:lineRule="auto"/>
        <w:ind w:left="108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second part of the assignment requires you to write a </w:t>
      </w:r>
      <w:r w:rsidDel="00000000" w:rsidR="00000000" w:rsidRPr="00000000">
        <w:rPr>
          <w:rFonts w:ascii="Verdana" w:cs="Verdana" w:eastAsia="Verdana" w:hAnsi="Verdana"/>
          <w:b w:val="1"/>
          <w:sz w:val="20"/>
          <w:szCs w:val="20"/>
          <w:rtl w:val="0"/>
        </w:rPr>
        <w:t xml:space="preserve">paragraph</w:t>
      </w:r>
      <w:r w:rsidDel="00000000" w:rsidR="00000000" w:rsidRPr="00000000">
        <w:rPr>
          <w:rFonts w:ascii="Verdana" w:cs="Verdana" w:eastAsia="Verdana" w:hAnsi="Verdana"/>
          <w:sz w:val="20"/>
          <w:szCs w:val="20"/>
          <w:rtl w:val="0"/>
        </w:rPr>
        <w:t xml:space="preserve"> to discuss the impact of these Cold War events on 20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century international relations.</w:t>
      </w:r>
    </w:p>
    <w:p w:rsidR="00000000" w:rsidDel="00000000" w:rsidP="00000000" w:rsidRDefault="00000000" w:rsidRPr="00000000" w14:paraId="00000011">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this assignment, you will assess the impact of some Cold War events and the factors that shaped international relations of the 20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century (1900s).</w:t>
      </w:r>
    </w:p>
    <w:p w:rsidR="00000000" w:rsidDel="00000000" w:rsidP="00000000" w:rsidRDefault="00000000" w:rsidRPr="00000000" w14:paraId="00000013">
      <w:pPr>
        <w:spacing w:after="200" w:line="276" w:lineRule="auto"/>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3482340" cy="1577340"/>
            <wp:effectExtent b="0" l="0" r="0" t="0"/>
            <wp:docPr id="23"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482340" cy="157734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00"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4275455" cy="883920"/>
            <wp:effectExtent b="0" l="0" r="0" t="0"/>
            <wp:docPr id="24"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4275455" cy="88392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00"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3764915" cy="1478280"/>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764915"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00" w:line="276" w:lineRule="auto"/>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943600" cy="2016125"/>
            <wp:effectExtent b="0" l="0" r="0" t="0"/>
            <wp:docPr id="1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43600" cy="20161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spacing w:after="280"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86740" cy="472440"/>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Verdana" w:cs="Verdana" w:eastAsia="Verdana" w:hAnsi="Verdana"/>
          <w:b w:val="1"/>
          <w:sz w:val="24"/>
          <w:szCs w:val="24"/>
          <w:rtl w:val="0"/>
        </w:rPr>
        <w:t xml:space="preserve">Part 1</w:t>
      </w:r>
      <w:r w:rsidDel="00000000" w:rsidR="00000000" w:rsidRPr="00000000">
        <w:rPr>
          <w:rFonts w:ascii="Verdana" w:cs="Verdana" w:eastAsia="Verdana" w:hAnsi="Verdana"/>
          <w:b w:val="1"/>
          <w:sz w:val="20"/>
          <w:szCs w:val="20"/>
          <w:rtl w:val="0"/>
        </w:rPr>
        <w:t xml:space="preserve">  </w:t>
      </w:r>
      <w:r w:rsidDel="00000000" w:rsidR="00000000" w:rsidRPr="00000000">
        <w:rPr>
          <w:rFonts w:ascii="Calibri" w:cs="Calibri" w:eastAsia="Calibri" w:hAnsi="Calibri"/>
        </w:rPr>
        <w:drawing>
          <wp:inline distB="0" distT="0" distL="114300" distR="114300">
            <wp:extent cx="548640" cy="495300"/>
            <wp:effectExtent b="0" l="0" r="0" t="0"/>
            <wp:docPr id="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8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Assess the Effects of the Cold War on International Relations</w:t>
      </w:r>
    </w:p>
    <w:p w:rsidR="00000000" w:rsidDel="00000000" w:rsidP="00000000" w:rsidRDefault="00000000" w:rsidRPr="00000000" w14:paraId="0000001B">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to determine how various foreign policy motives and methods shaped international relations during the Cold War. </w:t>
      </w:r>
    </w:p>
    <w:p w:rsidR="00000000" w:rsidDel="00000000" w:rsidP="00000000" w:rsidRDefault="00000000" w:rsidRPr="00000000" w14:paraId="0000001C">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280" w:line="276" w:lineRule="auto"/>
        <w:rPr>
          <w:rFonts w:ascii="Verdana" w:cs="Verdana" w:eastAsia="Verdana" w:hAnsi="Verdana"/>
          <w:sz w:val="20"/>
          <w:szCs w:val="20"/>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6"/>
        <w:gridCol w:w="4020"/>
        <w:tblGridChange w:id="0">
          <w:tblGrid>
            <w:gridCol w:w="5556"/>
            <w:gridCol w:w="4020"/>
          </w:tblGrid>
        </w:tblGridChange>
      </w:tblGrid>
      <w:tr>
        <w:tc>
          <w:tcPr>
            <w:shd w:fill="bfbfbf" w:val="clear"/>
            <w:vAlign w:val="top"/>
          </w:tcPr>
          <w:p w:rsidR="00000000" w:rsidDel="00000000" w:rsidP="00000000" w:rsidRDefault="00000000" w:rsidRPr="00000000" w14:paraId="0000001F">
            <w:pPr>
              <w:spacing w:line="276" w:lineRule="auto"/>
              <w:jc w:val="center"/>
              <w:rPr>
                <w:rFonts w:ascii="Verdana" w:cs="Verdana" w:eastAsia="Verdana" w:hAnsi="Verdana"/>
                <w:sz w:val="20"/>
                <w:szCs w:val="20"/>
              </w:rPr>
            </w:pPr>
            <w:r w:rsidDel="00000000" w:rsidR="00000000" w:rsidRPr="00000000">
              <w:rPr>
                <w:rtl w:val="0"/>
              </w:rPr>
            </w:r>
          </w:p>
        </w:tc>
        <w:tc>
          <w:tcPr>
            <w:shd w:fill="bfbfbf" w:val="clear"/>
            <w:vAlign w:val="top"/>
          </w:tcPr>
          <w:p w:rsidR="00000000" w:rsidDel="00000000" w:rsidP="00000000" w:rsidRDefault="00000000" w:rsidRPr="00000000" w14:paraId="00000020">
            <w:pPr>
              <w:spacing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Cold War Motives</w:t>
            </w:r>
            <w:r w:rsidDel="00000000" w:rsidR="00000000" w:rsidRPr="00000000">
              <w:rPr>
                <w:rtl w:val="0"/>
              </w:rPr>
            </w:r>
          </w:p>
          <w:p w:rsidR="00000000" w:rsidDel="00000000" w:rsidP="00000000" w:rsidRDefault="00000000" w:rsidRPr="00000000" w14:paraId="00000021">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(Read the Cold War section in Unit 3)</w:t>
            </w:r>
            <w:r w:rsidDel="00000000" w:rsidR="00000000" w:rsidRPr="00000000">
              <w:rPr>
                <w:rtl w:val="0"/>
              </w:rPr>
            </w:r>
          </w:p>
        </w:tc>
      </w:tr>
      <w:tr>
        <w:tc>
          <w:tcPr>
            <w:vAlign w:val="top"/>
          </w:tcPr>
          <w:p w:rsidR="00000000" w:rsidDel="00000000" w:rsidP="00000000" w:rsidRDefault="00000000" w:rsidRPr="00000000" w14:paraId="00000022">
            <w:pPr>
              <w:spacing w:after="100" w:line="276" w:lineRule="auto"/>
              <w:ind w:left="720"/>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2933700" cy="1478280"/>
                  <wp:effectExtent b="0" l="0" r="0" t="0"/>
                  <wp:docPr id="4"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933700" cy="147828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23">
            <w:pPr>
              <w:numPr>
                <w:ilvl w:val="0"/>
                <w:numId w:val="11"/>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Security</w:t>
            </w:r>
          </w:p>
          <w:p w:rsidR="00000000" w:rsidDel="00000000" w:rsidP="00000000" w:rsidRDefault="00000000" w:rsidRPr="00000000" w14:paraId="00000024">
            <w:pPr>
              <w:numPr>
                <w:ilvl w:val="0"/>
                <w:numId w:val="11"/>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Peace</w:t>
            </w:r>
          </w:p>
          <w:p w:rsidR="00000000" w:rsidDel="00000000" w:rsidP="00000000" w:rsidRDefault="00000000" w:rsidRPr="00000000" w14:paraId="00000025">
            <w:pPr>
              <w:numPr>
                <w:ilvl w:val="0"/>
                <w:numId w:val="11"/>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Prestige</w:t>
            </w:r>
          </w:p>
          <w:p w:rsidR="00000000" w:rsidDel="00000000" w:rsidP="00000000" w:rsidRDefault="00000000" w:rsidRPr="00000000" w14:paraId="00000026">
            <w:pPr>
              <w:numPr>
                <w:ilvl w:val="0"/>
                <w:numId w:val="11"/>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Prosperity</w:t>
            </w:r>
          </w:p>
          <w:p w:rsidR="00000000" w:rsidDel="00000000" w:rsidP="00000000" w:rsidRDefault="00000000" w:rsidRPr="00000000" w14:paraId="00000027">
            <w:pPr>
              <w:numPr>
                <w:ilvl w:val="0"/>
                <w:numId w:val="11"/>
              </w:numPr>
              <w:spacing w:after="100" w:line="276" w:lineRule="auto"/>
              <w:ind w:left="720" w:hanging="360"/>
              <w:rPr>
                <w:sz w:val="20"/>
                <w:szCs w:val="20"/>
              </w:rPr>
            </w:pPr>
            <w:r w:rsidDel="00000000" w:rsidR="00000000" w:rsidRPr="00000000">
              <w:rPr>
                <w:rFonts w:ascii="Verdana" w:cs="Verdana" w:eastAsia="Verdana" w:hAnsi="Verdana"/>
                <w:sz w:val="20"/>
                <w:szCs w:val="20"/>
                <w:rtl w:val="0"/>
              </w:rPr>
              <w:t xml:space="preserve">Promoting or Defending Ideologies</w:t>
            </w:r>
          </w:p>
        </w:tc>
      </w:tr>
    </w:tbl>
    <w:p w:rsidR="00000000" w:rsidDel="00000000" w:rsidP="00000000" w:rsidRDefault="00000000" w:rsidRPr="00000000" w14:paraId="00000028">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b w:val="1"/>
          <w:sz w:val="20"/>
          <w:szCs w:val="20"/>
          <w:rtl w:val="0"/>
        </w:rPr>
        <w:t xml:space="preserve">Cold War Strategies (Textbook pages 196-206)</w:t>
      </w:r>
      <w:r w:rsidDel="00000000" w:rsidR="00000000" w:rsidRPr="00000000">
        <w:rPr>
          <w:rFonts w:ascii="Verdana" w:cs="Verdana" w:eastAsia="Verdana" w:hAnsi="Verdana"/>
          <w:b w:val="1"/>
          <w:color w:val="ff0000"/>
          <w:sz w:val="20"/>
          <w:szCs w:val="20"/>
          <w:rtl w:val="0"/>
        </w:rPr>
        <w:t xml:space="preserve"> Please see videos throughout unit 4 online to support the readings on the Cold War.</w:t>
      </w:r>
      <w:r w:rsidDel="00000000" w:rsidR="00000000" w:rsidRPr="00000000">
        <w:rPr>
          <w:rtl w:val="0"/>
        </w:rPr>
      </w:r>
    </w:p>
    <w:p w:rsidR="00000000" w:rsidDel="00000000" w:rsidP="00000000" w:rsidRDefault="00000000" w:rsidRPr="00000000" w14:paraId="0000002A">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spacing w:line="276" w:lineRule="auto"/>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4637405" cy="2736850"/>
            <wp:effectExtent b="0" l="0" r="0" t="0"/>
            <wp:docPr id="6"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4637405" cy="27368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following Cold War events to assess their impact on 20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century international relations.</w:t>
      </w:r>
    </w:p>
    <w:p w:rsidR="00000000" w:rsidDel="00000000" w:rsidP="00000000" w:rsidRDefault="00000000" w:rsidRPr="00000000" w14:paraId="00000033">
      <w:pPr>
        <w:numPr>
          <w:ilvl w:val="0"/>
          <w:numId w:val="5"/>
        </w:numPr>
        <w:spacing w:before="280" w:line="276" w:lineRule="auto"/>
        <w:ind w:left="720" w:hanging="360"/>
      </w:pPr>
      <w:r w:rsidDel="00000000" w:rsidR="00000000" w:rsidRPr="00000000">
        <w:rPr>
          <w:rFonts w:ascii="Verdana" w:cs="Verdana" w:eastAsia="Verdana" w:hAnsi="Verdana"/>
          <w:sz w:val="20"/>
          <w:szCs w:val="20"/>
          <w:rtl w:val="0"/>
        </w:rPr>
        <w:t xml:space="preserve">Vietnam War 1959-1975</w:t>
      </w:r>
    </w:p>
    <w:p w:rsidR="00000000" w:rsidDel="00000000" w:rsidP="00000000" w:rsidRDefault="00000000" w:rsidRPr="00000000" w14:paraId="00000034">
      <w:pPr>
        <w:numPr>
          <w:ilvl w:val="0"/>
          <w:numId w:val="5"/>
        </w:numPr>
        <w:spacing w:line="276" w:lineRule="auto"/>
        <w:ind w:left="720" w:hanging="360"/>
      </w:pPr>
      <w:r w:rsidDel="00000000" w:rsidR="00000000" w:rsidRPr="00000000">
        <w:rPr>
          <w:rFonts w:ascii="Verdana" w:cs="Verdana" w:eastAsia="Verdana" w:hAnsi="Verdana"/>
          <w:sz w:val="20"/>
          <w:szCs w:val="20"/>
          <w:rtl w:val="0"/>
        </w:rPr>
        <w:t xml:space="preserve">Berlin Wall 1961-1989</w:t>
      </w:r>
    </w:p>
    <w:p w:rsidR="00000000" w:rsidDel="00000000" w:rsidP="00000000" w:rsidRDefault="00000000" w:rsidRPr="00000000" w14:paraId="00000035">
      <w:pPr>
        <w:numPr>
          <w:ilvl w:val="0"/>
          <w:numId w:val="5"/>
        </w:numPr>
        <w:spacing w:line="276" w:lineRule="auto"/>
        <w:ind w:left="720" w:hanging="360"/>
      </w:pPr>
      <w:r w:rsidDel="00000000" w:rsidR="00000000" w:rsidRPr="00000000">
        <w:rPr>
          <w:rFonts w:ascii="Verdana" w:cs="Verdana" w:eastAsia="Verdana" w:hAnsi="Verdana"/>
          <w:sz w:val="20"/>
          <w:szCs w:val="20"/>
          <w:rtl w:val="0"/>
        </w:rPr>
        <w:t xml:space="preserve">Cuban Missile Crisis 1962</w:t>
      </w:r>
    </w:p>
    <w:p w:rsidR="00000000" w:rsidDel="00000000" w:rsidP="00000000" w:rsidRDefault="00000000" w:rsidRPr="00000000" w14:paraId="00000036">
      <w:pPr>
        <w:numPr>
          <w:ilvl w:val="0"/>
          <w:numId w:val="5"/>
        </w:numPr>
        <w:spacing w:after="280" w:line="276" w:lineRule="auto"/>
        <w:ind w:left="720" w:hanging="360"/>
      </w:pPr>
      <w:r w:rsidDel="00000000" w:rsidR="00000000" w:rsidRPr="00000000">
        <w:rPr>
          <w:rFonts w:ascii="Verdana" w:cs="Verdana" w:eastAsia="Verdana" w:hAnsi="Verdana"/>
          <w:sz w:val="20"/>
          <w:szCs w:val="20"/>
          <w:rtl w:val="0"/>
        </w:rPr>
        <w:t xml:space="preserve">Soviet War in Afghanistan 1978–1992 </w:t>
      </w:r>
    </w:p>
    <w:p w:rsidR="00000000" w:rsidDel="00000000" w:rsidP="00000000" w:rsidRDefault="00000000" w:rsidRPr="00000000" w14:paraId="00000037">
      <w:pPr>
        <w:spacing w:after="280"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56260" cy="556260"/>
            <wp:effectExtent b="0" l="0" r="0" t="0"/>
            <wp:docPr id="17"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56260" cy="55626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0"/>
          <w:szCs w:val="20"/>
          <w:rtl w:val="0"/>
        </w:rPr>
        <w:t xml:space="preserve">To research these motives and methods, you may use various sources:</w:t>
      </w:r>
    </w:p>
    <w:p w:rsidR="00000000" w:rsidDel="00000000" w:rsidP="00000000" w:rsidRDefault="00000000" w:rsidRPr="00000000" w14:paraId="00000038">
      <w:pPr>
        <w:numPr>
          <w:ilvl w:val="0"/>
          <w:numId w:val="15"/>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the Unit 4 Cold War pages of this course</w:t>
      </w:r>
    </w:p>
    <w:p w:rsidR="00000000" w:rsidDel="00000000" w:rsidP="00000000" w:rsidRDefault="00000000" w:rsidRPr="00000000" w14:paraId="00000039">
      <w:pPr>
        <w:numPr>
          <w:ilvl w:val="0"/>
          <w:numId w:val="15"/>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your textbook, </w:t>
      </w:r>
      <w:r w:rsidDel="00000000" w:rsidR="00000000" w:rsidRPr="00000000">
        <w:rPr>
          <w:rFonts w:ascii="Verdana" w:cs="Verdana" w:eastAsia="Verdana" w:hAnsi="Verdana"/>
          <w:i w:val="1"/>
          <w:sz w:val="20"/>
          <w:szCs w:val="20"/>
          <w:rtl w:val="0"/>
        </w:rPr>
        <w:t xml:space="preserve">Understandings of Ideology</w:t>
      </w:r>
      <w:r w:rsidDel="00000000" w:rsidR="00000000" w:rsidRPr="00000000">
        <w:rPr>
          <w:rFonts w:ascii="Verdana" w:cs="Verdana" w:eastAsia="Verdana" w:hAnsi="Verdana"/>
          <w:sz w:val="20"/>
          <w:szCs w:val="20"/>
          <w:rtl w:val="0"/>
        </w:rPr>
        <w:t xml:space="preserve">, pages 196-206</w:t>
      </w:r>
    </w:p>
    <w:p w:rsidR="00000000" w:rsidDel="00000000" w:rsidP="00000000" w:rsidRDefault="00000000" w:rsidRPr="00000000" w14:paraId="0000003A">
      <w:pPr>
        <w:numPr>
          <w:ilvl w:val="0"/>
          <w:numId w:val="15"/>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the Internet</w:t>
      </w:r>
      <w:r w:rsidDel="00000000" w:rsidR="00000000" w:rsidRPr="00000000">
        <w:rPr>
          <w:rtl w:val="0"/>
        </w:rPr>
      </w:r>
    </w:p>
    <w:p w:rsidR="00000000" w:rsidDel="00000000" w:rsidP="00000000" w:rsidRDefault="00000000" w:rsidRPr="00000000" w14:paraId="0000003B">
      <w:pPr>
        <w:spacing w:line="276" w:lineRule="auto"/>
        <w:ind w:left="720"/>
        <w:rPr>
          <w:rFonts w:ascii="Calibri" w:cs="Calibri" w:eastAsia="Calibri" w:hAnsi="Calibri"/>
        </w:rPr>
      </w:pPr>
      <w:r w:rsidDel="00000000" w:rsidR="00000000" w:rsidRPr="00000000">
        <w:rPr>
          <w:rFonts w:ascii="Calibri" w:cs="Calibri" w:eastAsia="Calibri" w:hAnsi="Calibri"/>
        </w:rPr>
        <w:drawing>
          <wp:inline distB="0" distT="0" distL="114300" distR="114300">
            <wp:extent cx="586740" cy="472440"/>
            <wp:effectExtent b="0" l="0" r="0" t="0"/>
            <wp:docPr id="1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One  Assessing Effects on International Relations </w:t>
      </w:r>
      <w:r w:rsidDel="00000000" w:rsidR="00000000" w:rsidRPr="00000000">
        <w:rPr>
          <w:rFonts w:ascii="Calibri" w:cs="Calibri" w:eastAsia="Calibri" w:hAnsi="Calibri"/>
        </w:rPr>
        <w:drawing>
          <wp:inline distB="0" distT="0" distL="114300" distR="114300">
            <wp:extent cx="548640" cy="495300"/>
            <wp:effectExtent b="0" l="0" r="0" t="0"/>
            <wp:docPr id="19"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help guide your research and organize your material, fill out the following chart for each event as follows:</w:t>
      </w:r>
    </w:p>
    <w:p w:rsidR="00000000" w:rsidDel="00000000" w:rsidP="00000000" w:rsidRDefault="00000000" w:rsidRPr="00000000" w14:paraId="0000003E">
      <w:pPr>
        <w:numPr>
          <w:ilvl w:val="0"/>
          <w:numId w:val="4"/>
        </w:numPr>
        <w:spacing w:after="280" w:line="276" w:lineRule="auto"/>
        <w:ind w:left="720" w:hanging="360"/>
        <w:rPr>
          <w:sz w:val="20"/>
          <w:szCs w:val="20"/>
        </w:rPr>
      </w:pPr>
      <w:r w:rsidDel="00000000" w:rsidR="00000000" w:rsidRPr="00000000">
        <w:rPr>
          <w:rFonts w:ascii="Verdana" w:cs="Verdana" w:eastAsia="Verdana" w:hAnsi="Verdana"/>
          <w:sz w:val="20"/>
          <w:szCs w:val="20"/>
          <w:rtl w:val="0"/>
        </w:rPr>
        <w:t xml:space="preserve">In point form, describe your supporting evidence for motives and/or methods as well as the effect on international relations. </w:t>
      </w:r>
    </w:p>
    <w:tbl>
      <w:tblPr>
        <w:tblStyle w:val="Table2"/>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4"/>
        <w:gridCol w:w="2856"/>
        <w:gridCol w:w="4961"/>
        <w:tblGridChange w:id="0">
          <w:tblGrid>
            <w:gridCol w:w="1424"/>
            <w:gridCol w:w="2856"/>
            <w:gridCol w:w="4961"/>
          </w:tblGrid>
        </w:tblGridChange>
      </w:tblGrid>
      <w:tr>
        <w:tc>
          <w:tcPr>
            <w:tcBorders>
              <w:bottom w:color="000000" w:space="0" w:sz="4" w:val="single"/>
            </w:tcBorders>
            <w:shd w:fill="d9d9d9" w:val="clear"/>
            <w:vAlign w:val="center"/>
          </w:tcPr>
          <w:p w:rsidR="00000000" w:rsidDel="00000000" w:rsidP="00000000" w:rsidRDefault="00000000" w:rsidRPr="00000000" w14:paraId="0000003F">
            <w:pPr>
              <w:spacing w:line="240" w:lineRule="auto"/>
              <w:ind w:right="-7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0" distT="0" distL="114300" distR="114300">
                  <wp:extent cx="495300" cy="480060"/>
                  <wp:effectExtent b="0" l="0" r="0" t="0"/>
                  <wp:docPr id="8"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95300" cy="480060"/>
                          </a:xfrm>
                          <a:prstGeom prst="rect"/>
                          <a:ln/>
                        </pic:spPr>
                      </pic:pic>
                    </a:graphicData>
                  </a:graphic>
                </wp:inline>
              </w:drawing>
            </w:r>
            <w:r w:rsidDel="00000000" w:rsidR="00000000" w:rsidRPr="00000000">
              <w:rPr>
                <w:rFonts w:ascii="Times New Roman" w:cs="Times New Roman" w:eastAsia="Times New Roman" w:hAnsi="Times New Roman"/>
                <w:b w:val="1"/>
                <w:sz w:val="20"/>
                <w:szCs w:val="20"/>
                <w:rtl w:val="0"/>
              </w:rPr>
              <w:t xml:space="preserve">Event</w:t>
            </w: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40">
            <w:pPr>
              <w:spacing w:line="240" w:lineRule="auto"/>
              <w:ind w:right="-10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Motives and/or Methods</w:t>
            </w:r>
            <w:r w:rsidDel="00000000" w:rsidR="00000000" w:rsidRPr="00000000">
              <w:rPr>
                <w:rtl w:val="0"/>
              </w:rPr>
            </w:r>
          </w:p>
          <w:p w:rsidR="00000000" w:rsidDel="00000000" w:rsidP="00000000" w:rsidRDefault="00000000" w:rsidRPr="00000000" w14:paraId="00000041">
            <w:pPr>
              <w:spacing w:line="240" w:lineRule="auto"/>
              <w:ind w:right="-108"/>
              <w:jc w:val="center"/>
              <w:rPr>
                <w:rFonts w:ascii="Times New Roman" w:cs="Times New Roman" w:eastAsia="Times New Roman" w:hAnsi="Times New Roman"/>
                <w:color w:val="ff0000"/>
                <w:sz w:val="20"/>
                <w:szCs w:val="20"/>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42">
            <w:pPr>
              <w:spacing w:line="240" w:lineRule="auto"/>
              <w:ind w:right="-9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Evidence in your own words</w:t>
            </w:r>
          </w:p>
          <w:p w:rsidR="00000000" w:rsidDel="00000000" w:rsidP="00000000" w:rsidRDefault="00000000" w:rsidRPr="00000000" w14:paraId="00000043">
            <w:pPr>
              <w:spacing w:line="240" w:lineRule="auto"/>
              <w:ind w:right="-9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240" w:lineRule="auto"/>
              <w:ind w:right="-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rtl w:val="0"/>
              </w:rPr>
              <w:t xml:space="preserve">8 marks (2 marks each)</w:t>
            </w:r>
            <w:r w:rsidDel="00000000" w:rsidR="00000000" w:rsidRPr="00000000">
              <w:rPr>
                <w:rtl w:val="0"/>
              </w:rPr>
            </w:r>
          </w:p>
        </w:tc>
      </w:tr>
      <w:tr>
        <w:trPr>
          <w:trHeight w:val="160" w:hRule="atLeast"/>
        </w:trPr>
        <w:tc>
          <w:tcPr>
            <w:tcBorders>
              <w:bottom w:color="000000" w:space="0" w:sz="4" w:val="single"/>
            </w:tcBorders>
            <w:shd w:fill="d9d9d9" w:val="clear"/>
            <w:vAlign w:val="center"/>
          </w:tcPr>
          <w:p w:rsidR="00000000" w:rsidDel="00000000" w:rsidP="00000000" w:rsidRDefault="00000000" w:rsidRPr="00000000" w14:paraId="00000045">
            <w:pPr>
              <w:spacing w:after="280" w:before="1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Korean War</w:t>
            </w:r>
            <w:r w:rsidDel="00000000" w:rsidR="00000000" w:rsidRPr="00000000">
              <w:rPr>
                <w:rtl w:val="0"/>
              </w:rPr>
            </w:r>
          </w:p>
          <w:p w:rsidR="00000000" w:rsidDel="00000000" w:rsidP="00000000" w:rsidRDefault="00000000" w:rsidRPr="00000000" w14:paraId="00000046">
            <w:pPr>
              <w:spacing w:line="240" w:lineRule="auto"/>
              <w:ind w:right="-7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1950-1953</w:t>
            </w:r>
          </w:p>
          <w:p w:rsidR="00000000" w:rsidDel="00000000" w:rsidP="00000000" w:rsidRDefault="00000000" w:rsidRPr="00000000" w14:paraId="00000047">
            <w:pPr>
              <w:spacing w:line="240" w:lineRule="auto"/>
              <w:ind w:right="-72"/>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8">
            <w:pPr>
              <w:spacing w:line="240" w:lineRule="auto"/>
              <w:ind w:right="-72"/>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See videos in the online  course on this event on page 4.12.</w:t>
            </w:r>
          </w:p>
        </w:tc>
        <w:tc>
          <w:tcPr>
            <w:shd w:fill="ffffff" w:val="clear"/>
            <w:vAlign w:val="top"/>
          </w:tcPr>
          <w:p w:rsidR="00000000" w:rsidDel="00000000" w:rsidP="00000000" w:rsidRDefault="00000000" w:rsidRPr="00000000" w14:paraId="00000049">
            <w:pPr>
              <w:numPr>
                <w:ilvl w:val="0"/>
                <w:numId w:val="1"/>
              </w:numPr>
              <w:spacing w:after="280" w:line="276" w:lineRule="auto"/>
              <w:ind w:left="197" w:hanging="163"/>
              <w:jc w:val="right"/>
              <w:rPr>
                <w:sz w:val="20"/>
                <w:szCs w:val="20"/>
              </w:rPr>
            </w:pPr>
            <w:r w:rsidDel="00000000" w:rsidR="00000000" w:rsidRPr="00000000">
              <w:rPr>
                <w:rFonts w:ascii="Times New Roman" w:cs="Times New Roman" w:eastAsia="Times New Roman" w:hAnsi="Times New Roman"/>
                <w:sz w:val="20"/>
                <w:szCs w:val="20"/>
                <w:rtl w:val="0"/>
              </w:rPr>
              <w:t xml:space="preserve">Expansionism-</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4A">
            <w:pPr>
              <w:numPr>
                <w:ilvl w:val="0"/>
                <w:numId w:val="1"/>
              </w:numPr>
              <w:spacing w:after="280" w:line="276" w:lineRule="auto"/>
              <w:ind w:left="197" w:hanging="163"/>
              <w:jc w:val="right"/>
              <w:rPr>
                <w:sz w:val="20"/>
                <w:szCs w:val="20"/>
              </w:rPr>
            </w:pPr>
            <w:r w:rsidDel="00000000" w:rsidR="00000000" w:rsidRPr="00000000">
              <w:rPr>
                <w:rFonts w:ascii="Times New Roman" w:cs="Times New Roman" w:eastAsia="Times New Roman" w:hAnsi="Times New Roman"/>
                <w:sz w:val="20"/>
                <w:szCs w:val="20"/>
                <w:rtl w:val="0"/>
              </w:rPr>
              <w:t xml:space="preserve">Containment-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4B">
            <w:pPr>
              <w:numPr>
                <w:ilvl w:val="0"/>
                <w:numId w:val="1"/>
              </w:numPr>
              <w:spacing w:after="280" w:line="276" w:lineRule="auto"/>
              <w:ind w:left="197" w:hanging="163"/>
              <w:jc w:val="right"/>
              <w:rPr>
                <w:sz w:val="20"/>
                <w:szCs w:val="20"/>
              </w:rPr>
            </w:pPr>
            <w:r w:rsidDel="00000000" w:rsidR="00000000" w:rsidRPr="00000000">
              <w:rPr>
                <w:rFonts w:ascii="Times New Roman" w:cs="Times New Roman" w:eastAsia="Times New Roman" w:hAnsi="Times New Roman"/>
                <w:sz w:val="20"/>
                <w:szCs w:val="20"/>
                <w:rtl w:val="0"/>
              </w:rPr>
              <w:t xml:space="preserve">Brinkmanship-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4C">
            <w:pPr>
              <w:numPr>
                <w:ilvl w:val="0"/>
                <w:numId w:val="1"/>
              </w:numPr>
              <w:spacing w:after="280" w:line="276" w:lineRule="auto"/>
              <w:ind w:left="197" w:hanging="163"/>
              <w:jc w:val="right"/>
              <w:rPr>
                <w:sz w:val="20"/>
                <w:szCs w:val="20"/>
              </w:rPr>
            </w:pPr>
            <w:r w:rsidDel="00000000" w:rsidR="00000000" w:rsidRPr="00000000">
              <w:rPr>
                <w:rFonts w:ascii="Times New Roman" w:cs="Times New Roman" w:eastAsia="Times New Roman" w:hAnsi="Times New Roman"/>
                <w:sz w:val="20"/>
                <w:szCs w:val="20"/>
                <w:rtl w:val="0"/>
              </w:rPr>
              <w:t xml:space="preserve">Promoting and defending Against Ideologies-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4D">
            <w:pPr>
              <w:numPr>
                <w:ilvl w:val="0"/>
                <w:numId w:val="1"/>
              </w:numPr>
              <w:spacing w:after="100" w:line="276" w:lineRule="auto"/>
              <w:ind w:left="197" w:hanging="163"/>
              <w:jc w:val="right"/>
              <w:rPr>
                <w:sz w:val="20"/>
                <w:szCs w:val="20"/>
              </w:rPr>
            </w:pPr>
            <w:r w:rsidDel="00000000" w:rsidR="00000000" w:rsidRPr="00000000">
              <w:rPr>
                <w:rFonts w:ascii="Times New Roman" w:cs="Times New Roman" w:eastAsia="Times New Roman" w:hAnsi="Times New Roman"/>
                <w:sz w:val="20"/>
                <w:szCs w:val="20"/>
                <w:rtl w:val="0"/>
              </w:rPr>
              <w:t xml:space="preserve">Balance of Power-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4E">
            <w:pPr>
              <w:spacing w:after="100" w:line="276" w:lineRule="auto"/>
              <w:ind w:left="630" w:firstLine="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4F">
            <w:pPr>
              <w:spacing w:before="100" w:line="276" w:lineRule="auto"/>
              <w:ind w:left="0" w:firstLine="0"/>
              <w:jc w:val="left"/>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North Korea was seeking to expand its ideology and reunite north and south</w:t>
            </w:r>
          </w:p>
          <w:p w:rsidR="00000000" w:rsidDel="00000000" w:rsidP="00000000" w:rsidRDefault="00000000" w:rsidRPr="00000000" w14:paraId="00000050">
            <w:pPr>
              <w:spacing w:before="100" w:line="276" w:lineRule="auto"/>
              <w:ind w:left="0" w:firstLine="0"/>
              <w:jc w:val="left"/>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United States wanted to contain communist expansion, China wanted to protect its ally and promote communism</w:t>
            </w:r>
          </w:p>
          <w:p w:rsidR="00000000" w:rsidDel="00000000" w:rsidP="00000000" w:rsidRDefault="00000000" w:rsidRPr="00000000" w14:paraId="00000051">
            <w:pPr>
              <w:spacing w:line="276" w:lineRule="auto"/>
              <w:ind w:left="0" w:firstLine="0"/>
              <w:jc w:val="left"/>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52">
            <w:pPr>
              <w:spacing w:line="276" w:lineRule="auto"/>
              <w:ind w:left="0" w:firstLine="0"/>
              <w:jc w:val="left"/>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United Nations involvement risked the losing its communist involvement in the United Nations</w:t>
            </w:r>
          </w:p>
          <w:p w:rsidR="00000000" w:rsidDel="00000000" w:rsidP="00000000" w:rsidRDefault="00000000" w:rsidRPr="00000000" w14:paraId="00000053">
            <w:pPr>
              <w:spacing w:line="276" w:lineRule="auto"/>
              <w:ind w:left="0" w:firstLine="0"/>
              <w:jc w:val="left"/>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54">
            <w:pPr>
              <w:spacing w:line="276" w:lineRule="auto"/>
              <w:ind w:left="0" w:firstLine="0"/>
              <w:jc w:val="left"/>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United Nations seemed like it was promoting western ideology China and North Korea were promoting a strong centralized ideology</w:t>
            </w:r>
          </w:p>
          <w:p w:rsidR="00000000" w:rsidDel="00000000" w:rsidP="00000000" w:rsidRDefault="00000000" w:rsidRPr="00000000" w14:paraId="00000055">
            <w:pPr>
              <w:spacing w:after="100" w:line="276" w:lineRule="auto"/>
              <w:ind w:left="0" w:firstLine="0"/>
              <w:jc w:val="left"/>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56">
            <w:pPr>
              <w:spacing w:after="100" w:line="276"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rtl w:val="0"/>
              </w:rPr>
              <w:t xml:space="preserve">Tensions were increased between China and western countries, the border between North and South Korea is heavily guarded and tension in Korea is very high</w:t>
            </w:r>
            <w:r w:rsidDel="00000000" w:rsidR="00000000" w:rsidRPr="00000000">
              <w:rPr>
                <w:rtl w:val="0"/>
              </w:rPr>
            </w:r>
          </w:p>
        </w:tc>
      </w:tr>
    </w:tbl>
    <w:p w:rsidR="00000000" w:rsidDel="00000000" w:rsidP="00000000" w:rsidRDefault="00000000" w:rsidRPr="00000000" w14:paraId="00000057">
      <w:pPr>
        <w:spacing w:after="280"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following chart of foreign policy motives and methods to determine how they shaped international relations during the Cold War.</w:t>
      </w:r>
    </w:p>
    <w:p w:rsidR="00000000" w:rsidDel="00000000" w:rsidP="00000000" w:rsidRDefault="00000000" w:rsidRPr="00000000" w14:paraId="0000005A">
      <w:pPr>
        <w:spacing w:after="280" w:line="276" w:lineRule="auto"/>
        <w:rPr>
          <w:rFonts w:ascii="Calibri" w:cs="Calibri" w:eastAsia="Calibri" w:hAnsi="Calibri"/>
        </w:rPr>
      </w:pPr>
      <w:r w:rsidDel="00000000" w:rsidR="00000000" w:rsidRPr="00000000">
        <w:rPr>
          <w:rFonts w:ascii="Calibri" w:cs="Calibri" w:eastAsia="Calibri" w:hAnsi="Calibri"/>
        </w:rPr>
        <w:drawing>
          <wp:inline distB="0" distT="0" distL="114300" distR="114300">
            <wp:extent cx="586740" cy="472440"/>
            <wp:effectExtent b="0" l="0" r="0" t="0"/>
            <wp:docPr id="1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One  Assessing Effects on International Relations </w:t>
      </w:r>
      <w:r w:rsidDel="00000000" w:rsidR="00000000" w:rsidRPr="00000000">
        <w:rPr>
          <w:rFonts w:ascii="Calibri" w:cs="Calibri" w:eastAsia="Calibri" w:hAnsi="Calibri"/>
        </w:rPr>
        <w:drawing>
          <wp:inline distB="0" distT="0" distL="114300" distR="114300">
            <wp:extent cx="548640" cy="495300"/>
            <wp:effectExtent b="0" l="0" r="0" t="0"/>
            <wp:docPr id="1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after="200"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ff0000"/>
          <w:sz w:val="20"/>
          <w:szCs w:val="20"/>
          <w:rtl w:val="0"/>
        </w:rPr>
        <w:t xml:space="preserve">/8 marks</w:t>
      </w:r>
    </w:p>
    <w:p w:rsidR="00000000" w:rsidDel="00000000" w:rsidP="00000000" w:rsidRDefault="00000000" w:rsidRPr="00000000" w14:paraId="0000005C">
      <w:pPr>
        <w:spacing w:line="240" w:lineRule="auto"/>
        <w:ind w:right="-540"/>
        <w:jc w:val="left"/>
        <w:rPr>
          <w:rFonts w:ascii="Verdana" w:cs="Verdana" w:eastAsia="Verdana" w:hAnsi="Verdana"/>
          <w:sz w:val="20"/>
          <w:szCs w:val="20"/>
        </w:rPr>
      </w:pPr>
      <w:r w:rsidDel="00000000" w:rsidR="00000000" w:rsidRPr="00000000">
        <w:rPr>
          <w:rtl w:val="0"/>
        </w:rPr>
      </w:r>
    </w:p>
    <w:tbl>
      <w:tblPr>
        <w:tblStyle w:val="Table3"/>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4"/>
        <w:gridCol w:w="2891"/>
        <w:gridCol w:w="5046"/>
        <w:tblGridChange w:id="0">
          <w:tblGrid>
            <w:gridCol w:w="1304"/>
            <w:gridCol w:w="2891"/>
            <w:gridCol w:w="5046"/>
          </w:tblGrid>
        </w:tblGridChange>
      </w:tblGrid>
      <w:tr>
        <w:tc>
          <w:tcPr>
            <w:tcBorders>
              <w:bottom w:color="000000" w:space="0" w:sz="4" w:val="single"/>
            </w:tcBorders>
            <w:shd w:fill="d9d9d9" w:val="clear"/>
            <w:vAlign w:val="center"/>
          </w:tcPr>
          <w:p w:rsidR="00000000" w:rsidDel="00000000" w:rsidP="00000000" w:rsidRDefault="00000000" w:rsidRPr="00000000" w14:paraId="0000005D">
            <w:pPr>
              <w:spacing w:line="240" w:lineRule="auto"/>
              <w:ind w:right="-7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Event</w:t>
            </w: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5E">
            <w:pPr>
              <w:spacing w:line="240" w:lineRule="auto"/>
              <w:ind w:right="-10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Motives and/or Methods</w:t>
            </w:r>
            <w:r w:rsidDel="00000000" w:rsidR="00000000" w:rsidRPr="00000000">
              <w:rPr>
                <w:rtl w:val="0"/>
              </w:rPr>
            </w:r>
          </w:p>
          <w:p w:rsidR="00000000" w:rsidDel="00000000" w:rsidP="00000000" w:rsidRDefault="00000000" w:rsidRPr="00000000" w14:paraId="0000005F">
            <w:pPr>
              <w:spacing w:line="240" w:lineRule="auto"/>
              <w:ind w:right="-108"/>
              <w:jc w:val="center"/>
              <w:rPr>
                <w:rFonts w:ascii="Times New Roman" w:cs="Times New Roman" w:eastAsia="Times New Roman" w:hAnsi="Times New Roman"/>
                <w:color w:val="ff0000"/>
                <w:sz w:val="20"/>
                <w:szCs w:val="20"/>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060">
            <w:pPr>
              <w:spacing w:line="240" w:lineRule="auto"/>
              <w:ind w:right="-9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Evidence</w:t>
            </w:r>
          </w:p>
          <w:p w:rsidR="00000000" w:rsidDel="00000000" w:rsidP="00000000" w:rsidRDefault="00000000" w:rsidRPr="00000000" w14:paraId="00000061">
            <w:pPr>
              <w:spacing w:line="240" w:lineRule="auto"/>
              <w:ind w:right="-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your own words</w:t>
            </w:r>
            <w:r w:rsidDel="00000000" w:rsidR="00000000" w:rsidRPr="00000000">
              <w:rPr>
                <w:rtl w:val="0"/>
              </w:rPr>
            </w:r>
          </w:p>
          <w:p w:rsidR="00000000" w:rsidDel="00000000" w:rsidP="00000000" w:rsidRDefault="00000000" w:rsidRPr="00000000" w14:paraId="00000062">
            <w:pPr>
              <w:spacing w:line="240" w:lineRule="auto"/>
              <w:ind w:right="-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rtl w:val="0"/>
              </w:rPr>
              <w:t xml:space="preserve">/8 marks (2 marks each)</w:t>
            </w:r>
            <w:r w:rsidDel="00000000" w:rsidR="00000000" w:rsidRPr="00000000">
              <w:rPr>
                <w:rtl w:val="0"/>
              </w:rPr>
            </w:r>
          </w:p>
        </w:tc>
      </w:tr>
      <w:tr>
        <w:trPr>
          <w:trHeight w:val="2820" w:hRule="atLeast"/>
        </w:trPr>
        <w:tc>
          <w:tcPr>
            <w:tcBorders>
              <w:bottom w:color="000000" w:space="0" w:sz="4" w:val="single"/>
            </w:tcBorders>
            <w:shd w:fill="d9d9d9" w:val="clear"/>
            <w:vAlign w:val="center"/>
          </w:tcPr>
          <w:p w:rsidR="00000000" w:rsidDel="00000000" w:rsidP="00000000" w:rsidRDefault="00000000" w:rsidRPr="00000000" w14:paraId="00000063">
            <w:pPr>
              <w:spacing w:line="240" w:lineRule="auto"/>
              <w:ind w:right="-7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Vietnam War </w:t>
            </w:r>
            <w:r w:rsidDel="00000000" w:rsidR="00000000" w:rsidRPr="00000000">
              <w:rPr>
                <w:rtl w:val="0"/>
              </w:rPr>
            </w:r>
          </w:p>
          <w:p w:rsidR="00000000" w:rsidDel="00000000" w:rsidP="00000000" w:rsidRDefault="00000000" w:rsidRPr="00000000" w14:paraId="00000064">
            <w:pPr>
              <w:spacing w:line="240" w:lineRule="auto"/>
              <w:ind w:right="-7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1959-1975</w:t>
            </w:r>
          </w:p>
          <w:p w:rsidR="00000000" w:rsidDel="00000000" w:rsidP="00000000" w:rsidRDefault="00000000" w:rsidRPr="00000000" w14:paraId="00000065">
            <w:pPr>
              <w:spacing w:line="240" w:lineRule="auto"/>
              <w:ind w:right="-72"/>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6">
            <w:pPr>
              <w:spacing w:line="240" w:lineRule="auto"/>
              <w:ind w:right="-72"/>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See videos in the online  course on this event on page 4.12.</w:t>
            </w:r>
          </w:p>
        </w:tc>
        <w:tc>
          <w:tcPr>
            <w:shd w:fill="ffffff" w:val="clear"/>
            <w:vAlign w:val="top"/>
          </w:tcPr>
          <w:p w:rsidR="00000000" w:rsidDel="00000000" w:rsidP="00000000" w:rsidRDefault="00000000" w:rsidRPr="00000000" w14:paraId="00000067">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Expansionism-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68">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Containment-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69">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Brinkmanship-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6A">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Promoting and defending Against Ideologies-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6B">
            <w:pPr>
              <w:numPr>
                <w:ilvl w:val="0"/>
                <w:numId w:val="1"/>
              </w:numPr>
              <w:spacing w:after="10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Balance of Power-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tc>
        <w:tc>
          <w:tcPr>
            <w:shd w:fill="ffffff" w:val="clear"/>
            <w:vAlign w:val="center"/>
          </w:tcPr>
          <w:p w:rsidR="00000000" w:rsidDel="00000000" w:rsidP="00000000" w:rsidRDefault="00000000" w:rsidRPr="00000000" w14:paraId="0000006C">
            <w:pPr>
              <w:spacing w:after="280" w:line="240" w:lineRule="auto"/>
              <w:rPr>
                <w:rFonts w:ascii="Times New Roman" w:cs="Times New Roman" w:eastAsia="Times New Roman" w:hAnsi="Times New Roman"/>
                <w:sz w:val="20"/>
                <w:szCs w:val="20"/>
              </w:rPr>
            </w:pPr>
            <w:r w:rsidDel="00000000" w:rsidR="00000000" w:rsidRPr="00000000">
              <w:rPr>
                <w:rtl w:val="0"/>
              </w:rPr>
            </w:r>
          </w:p>
        </w:tc>
      </w:tr>
      <w:tr>
        <w:trPr>
          <w:trHeight w:val="2820" w:hRule="atLeast"/>
        </w:trPr>
        <w:tc>
          <w:tcPr>
            <w:shd w:fill="d9d9d9" w:val="clear"/>
            <w:vAlign w:val="center"/>
          </w:tcPr>
          <w:p w:rsidR="00000000" w:rsidDel="00000000" w:rsidP="00000000" w:rsidRDefault="00000000" w:rsidRPr="00000000" w14:paraId="0000006D">
            <w:pPr>
              <w:spacing w:after="280" w:before="1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Berlin Wall</w:t>
            </w:r>
            <w:r w:rsidDel="00000000" w:rsidR="00000000" w:rsidRPr="00000000">
              <w:rPr>
                <w:rtl w:val="0"/>
              </w:rPr>
            </w:r>
          </w:p>
          <w:p w:rsidR="00000000" w:rsidDel="00000000" w:rsidP="00000000" w:rsidRDefault="00000000" w:rsidRPr="00000000" w14:paraId="0000006E">
            <w:pPr>
              <w:spacing w:after="10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1961-1981</w:t>
            </w:r>
          </w:p>
          <w:p w:rsidR="00000000" w:rsidDel="00000000" w:rsidP="00000000" w:rsidRDefault="00000000" w:rsidRPr="00000000" w14:paraId="0000006F">
            <w:pPr>
              <w:spacing w:line="240" w:lineRule="auto"/>
              <w:ind w:right="-72"/>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See videos in the online  course on this event on page 4.12.</w:t>
            </w:r>
          </w:p>
        </w:tc>
        <w:tc>
          <w:tcPr>
            <w:vAlign w:val="top"/>
          </w:tcPr>
          <w:p w:rsidR="00000000" w:rsidDel="00000000" w:rsidP="00000000" w:rsidRDefault="00000000" w:rsidRPr="00000000" w14:paraId="00000070">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Expansionism-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71">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Containment-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2">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Brinkmanship-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3">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Promoting and defending Against Ideologies-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4">
            <w:pPr>
              <w:numPr>
                <w:ilvl w:val="0"/>
                <w:numId w:val="1"/>
              </w:numPr>
              <w:spacing w:after="10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Balance of Power-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tc>
        <w:tc>
          <w:tcPr>
            <w:vAlign w:val="top"/>
          </w:tcPr>
          <w:p w:rsidR="00000000" w:rsidDel="00000000" w:rsidP="00000000" w:rsidRDefault="00000000" w:rsidRPr="00000000" w14:paraId="00000075">
            <w:pPr>
              <w:spacing w:after="100" w:before="100" w:line="276" w:lineRule="auto"/>
              <w:ind w:left="157"/>
              <w:rPr>
                <w:rFonts w:ascii="Times New Roman" w:cs="Times New Roman" w:eastAsia="Times New Roman" w:hAnsi="Times New Roman"/>
                <w:sz w:val="20"/>
                <w:szCs w:val="20"/>
              </w:rPr>
            </w:pPr>
            <w:r w:rsidDel="00000000" w:rsidR="00000000" w:rsidRPr="00000000">
              <w:rPr>
                <w:rtl w:val="0"/>
              </w:rPr>
            </w:r>
          </w:p>
        </w:tc>
      </w:tr>
      <w:tr>
        <w:trPr>
          <w:trHeight w:val="2820" w:hRule="atLeast"/>
        </w:trPr>
        <w:tc>
          <w:tcPr>
            <w:shd w:fill="d9d9d9" w:val="clear"/>
            <w:vAlign w:val="center"/>
          </w:tcPr>
          <w:p w:rsidR="00000000" w:rsidDel="00000000" w:rsidP="00000000" w:rsidRDefault="00000000" w:rsidRPr="00000000" w14:paraId="00000076">
            <w:pPr>
              <w:spacing w:after="280" w:before="1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Cuban Missile Crisis</w:t>
            </w:r>
            <w:r w:rsidDel="00000000" w:rsidR="00000000" w:rsidRPr="00000000">
              <w:rPr>
                <w:rtl w:val="0"/>
              </w:rPr>
            </w:r>
          </w:p>
          <w:p w:rsidR="00000000" w:rsidDel="00000000" w:rsidP="00000000" w:rsidRDefault="00000000" w:rsidRPr="00000000" w14:paraId="00000077">
            <w:pPr>
              <w:spacing w:after="10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1962</w:t>
            </w:r>
          </w:p>
          <w:p w:rsidR="00000000" w:rsidDel="00000000" w:rsidP="00000000" w:rsidRDefault="00000000" w:rsidRPr="00000000" w14:paraId="00000078">
            <w:pPr>
              <w:spacing w:line="240" w:lineRule="auto"/>
              <w:ind w:right="-72"/>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See videos in the online  course on this event on page 4.12.</w:t>
            </w:r>
          </w:p>
        </w:tc>
        <w:tc>
          <w:tcPr>
            <w:vAlign w:val="top"/>
          </w:tcPr>
          <w:p w:rsidR="00000000" w:rsidDel="00000000" w:rsidP="00000000" w:rsidRDefault="00000000" w:rsidRPr="00000000" w14:paraId="00000079">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Expansionism-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7A">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Containment-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B">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Brinkmanship-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C">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Promoting and defending Against Ideologies-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7D">
            <w:pPr>
              <w:numPr>
                <w:ilvl w:val="0"/>
                <w:numId w:val="1"/>
              </w:numPr>
              <w:spacing w:after="10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Balance of Power-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tc>
        <w:tc>
          <w:tcPr>
            <w:vAlign w:val="top"/>
          </w:tcPr>
          <w:p w:rsidR="00000000" w:rsidDel="00000000" w:rsidP="00000000" w:rsidRDefault="00000000" w:rsidRPr="00000000" w14:paraId="0000007E">
            <w:pPr>
              <w:spacing w:after="100" w:before="100" w:line="276" w:lineRule="auto"/>
              <w:ind w:left="157"/>
              <w:rPr>
                <w:rFonts w:ascii="Times New Roman" w:cs="Times New Roman" w:eastAsia="Times New Roman" w:hAnsi="Times New Roman"/>
                <w:color w:val="0000ff"/>
                <w:sz w:val="20"/>
                <w:szCs w:val="20"/>
              </w:rPr>
            </w:pPr>
            <w:r w:rsidDel="00000000" w:rsidR="00000000" w:rsidRPr="00000000">
              <w:rPr>
                <w:rtl w:val="0"/>
              </w:rPr>
            </w:r>
          </w:p>
        </w:tc>
      </w:tr>
      <w:tr>
        <w:trPr>
          <w:trHeight w:val="2820" w:hRule="atLeast"/>
        </w:trPr>
        <w:tc>
          <w:tcPr>
            <w:tcBorders>
              <w:bottom w:color="000000" w:space="0" w:sz="4" w:val="single"/>
            </w:tcBorders>
            <w:shd w:fill="d9d9d9" w:val="clear"/>
            <w:vAlign w:val="center"/>
          </w:tcPr>
          <w:p w:rsidR="00000000" w:rsidDel="00000000" w:rsidP="00000000" w:rsidRDefault="00000000" w:rsidRPr="00000000" w14:paraId="0000007F">
            <w:pPr>
              <w:spacing w:after="280" w:before="1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Soviet War in Afghanistan </w:t>
            </w:r>
            <w:r w:rsidDel="00000000" w:rsidR="00000000" w:rsidRPr="00000000">
              <w:rPr>
                <w:rtl w:val="0"/>
              </w:rPr>
            </w:r>
          </w:p>
          <w:p w:rsidR="00000000" w:rsidDel="00000000" w:rsidP="00000000" w:rsidRDefault="00000000" w:rsidRPr="00000000" w14:paraId="00000080">
            <w:pPr>
              <w:spacing w:after="10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1979–1989</w:t>
            </w:r>
          </w:p>
          <w:p w:rsidR="00000000" w:rsidDel="00000000" w:rsidP="00000000" w:rsidRDefault="00000000" w:rsidRPr="00000000" w14:paraId="00000081">
            <w:pPr>
              <w:spacing w:line="240" w:lineRule="auto"/>
              <w:ind w:right="-72"/>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See videos in the online  course on this event on page 4.12.</w:t>
            </w:r>
          </w:p>
        </w:tc>
        <w:tc>
          <w:tcPr>
            <w:tcBorders>
              <w:bottom w:color="000000" w:space="0" w:sz="4" w:val="single"/>
            </w:tcBorders>
            <w:vAlign w:val="top"/>
          </w:tcPr>
          <w:p w:rsidR="00000000" w:rsidDel="00000000" w:rsidP="00000000" w:rsidRDefault="00000000" w:rsidRPr="00000000" w14:paraId="00000082">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Expansionism- </w:t>
            </w:r>
            <w:r w:rsidDel="00000000" w:rsidR="00000000" w:rsidRPr="00000000">
              <w:rPr>
                <w:rFonts w:ascii="Times New Roman" w:cs="Times New Roman" w:eastAsia="Times New Roman" w:hAnsi="Times New Roman"/>
                <w:color w:val="ff0000"/>
                <w:sz w:val="20"/>
                <w:szCs w:val="20"/>
                <w:rtl w:val="0"/>
              </w:rPr>
              <w:t xml:space="preserve">I want to see the term in your explanation. </w:t>
            </w:r>
            <w:r w:rsidDel="00000000" w:rsidR="00000000" w:rsidRPr="00000000">
              <w:rPr>
                <w:rtl w:val="0"/>
              </w:rPr>
            </w:r>
          </w:p>
          <w:p w:rsidR="00000000" w:rsidDel="00000000" w:rsidP="00000000" w:rsidRDefault="00000000" w:rsidRPr="00000000" w14:paraId="00000083">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Containment-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4">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Brinkmanship-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5">
            <w:pPr>
              <w:numPr>
                <w:ilvl w:val="0"/>
                <w:numId w:val="1"/>
              </w:numPr>
              <w:spacing w:after="28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Promoting and defending Against Ideologies-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p w:rsidR="00000000" w:rsidDel="00000000" w:rsidP="00000000" w:rsidRDefault="00000000" w:rsidRPr="00000000" w14:paraId="00000086">
            <w:pPr>
              <w:numPr>
                <w:ilvl w:val="0"/>
                <w:numId w:val="1"/>
              </w:numPr>
              <w:spacing w:after="100" w:line="276" w:lineRule="auto"/>
              <w:ind w:left="197" w:hanging="163"/>
              <w:rPr>
                <w:sz w:val="20"/>
                <w:szCs w:val="20"/>
              </w:rPr>
            </w:pPr>
            <w:r w:rsidDel="00000000" w:rsidR="00000000" w:rsidRPr="00000000">
              <w:rPr>
                <w:rFonts w:ascii="Times New Roman" w:cs="Times New Roman" w:eastAsia="Times New Roman" w:hAnsi="Times New Roman"/>
                <w:sz w:val="20"/>
                <w:szCs w:val="20"/>
                <w:rtl w:val="0"/>
              </w:rPr>
              <w:t xml:space="preserve">Balance of Power- </w:t>
            </w:r>
            <w:r w:rsidDel="00000000" w:rsidR="00000000" w:rsidRPr="00000000">
              <w:rPr>
                <w:rFonts w:ascii="Times New Roman" w:cs="Times New Roman" w:eastAsia="Times New Roman" w:hAnsi="Times New Roman"/>
                <w:color w:val="ff0000"/>
                <w:sz w:val="20"/>
                <w:szCs w:val="20"/>
                <w:rtl w:val="0"/>
              </w:rPr>
              <w:t xml:space="preserve">I want to see the term in your explanation.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7">
            <w:pPr>
              <w:spacing w:after="100" w:before="100" w:line="276" w:lineRule="auto"/>
              <w:ind w:left="157"/>
              <w:rPr>
                <w:rFonts w:ascii="Times New Roman" w:cs="Times New Roman" w:eastAsia="Times New Roman" w:hAnsi="Times New Roman"/>
                <w:color w:val="0000ff"/>
                <w:sz w:val="20"/>
                <w:szCs w:val="20"/>
              </w:rPr>
            </w:pPr>
            <w:r w:rsidDel="00000000" w:rsidR="00000000" w:rsidRPr="00000000">
              <w:rPr>
                <w:rtl w:val="0"/>
              </w:rPr>
            </w:r>
          </w:p>
        </w:tc>
      </w:tr>
    </w:tbl>
    <w:p w:rsidR="00000000" w:rsidDel="00000000" w:rsidP="00000000" w:rsidRDefault="00000000" w:rsidRPr="00000000" w14:paraId="00000088">
      <w:pPr>
        <w:spacing w:after="20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spacing w:after="280"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86740" cy="472440"/>
            <wp:effectExtent b="0" l="0" r="0" t="0"/>
            <wp:docPr id="9"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Verdana" w:cs="Verdana" w:eastAsia="Verdana" w:hAnsi="Verdana"/>
          <w:sz w:val="24"/>
          <w:szCs w:val="24"/>
          <w:rtl w:val="0"/>
        </w:rPr>
        <w:t xml:space="preserve">Part 2:  Written Response  </w:t>
      </w:r>
      <w:r w:rsidDel="00000000" w:rsidR="00000000" w:rsidRPr="00000000">
        <w:rPr>
          <w:rFonts w:ascii="Calibri" w:cs="Calibri" w:eastAsia="Calibri" w:hAnsi="Calibri"/>
        </w:rPr>
        <w:drawing>
          <wp:inline distB="0" distT="0" distL="114300" distR="114300">
            <wp:extent cx="502920" cy="556260"/>
            <wp:effectExtent b="0" l="0" r="0" t="0"/>
            <wp:docPr id="7"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spacing w:after="280" w:line="276" w:lineRule="auto"/>
        <w:jc w:val="center"/>
        <w:rPr>
          <w:rFonts w:ascii="Times New Roman" w:cs="Times New Roman" w:eastAsia="Times New Roman" w:hAnsi="Times New Roman"/>
          <w:color w:val="ff0000"/>
        </w:rPr>
      </w:pPr>
      <w:r w:rsidDel="00000000" w:rsidR="00000000" w:rsidRPr="00000000">
        <w:rPr>
          <w:rFonts w:ascii="Calibri" w:cs="Calibri" w:eastAsia="Calibri" w:hAnsi="Calibri"/>
        </w:rPr>
        <w:drawing>
          <wp:inline distB="0" distT="0" distL="114300" distR="114300">
            <wp:extent cx="4001135" cy="670560"/>
            <wp:effectExtent b="0" l="0" r="0" t="0"/>
            <wp:docPr id="2"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4001135" cy="67056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8D">
      <w:pPr>
        <w:spacing w:after="280" w:line="240" w:lineRule="auto"/>
        <w:rPr>
          <w:rFonts w:ascii="Verdana" w:cs="Verdana" w:eastAsia="Verdana" w:hAnsi="Verdana"/>
          <w:b w:val="1"/>
          <w:color w:val="ff0000"/>
          <w:sz w:val="20"/>
          <w:szCs w:val="20"/>
        </w:rPr>
      </w:pPr>
      <w:r w:rsidDel="00000000" w:rsidR="00000000" w:rsidRPr="00000000">
        <w:rPr>
          <w:rFonts w:ascii="Calibri" w:cs="Calibri" w:eastAsia="Calibri" w:hAnsi="Calibri"/>
        </w:rPr>
        <w:drawing>
          <wp:inline distB="0" distT="0" distL="114300" distR="114300">
            <wp:extent cx="541020" cy="502920"/>
            <wp:effectExtent b="0" l="0" r="0" t="0"/>
            <wp:docPr id="21"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541020" cy="50292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b w:val="1"/>
          <w:rtl w:val="0"/>
        </w:rPr>
        <w:t xml:space="preserve">Response Outline</w:t>
      </w:r>
      <w:r w:rsidDel="00000000" w:rsidR="00000000" w:rsidRPr="00000000">
        <w:rPr>
          <w:rFonts w:ascii="Verdana" w:cs="Verdana" w:eastAsia="Verdana" w:hAnsi="Verdana"/>
          <w:b w:val="1"/>
          <w:color w:val="ff0000"/>
          <w:sz w:val="20"/>
          <w:szCs w:val="20"/>
          <w:rtl w:val="0"/>
        </w:rPr>
        <w:t xml:space="preserve"> </w:t>
      </w:r>
    </w:p>
    <w:p w:rsidR="00000000" w:rsidDel="00000000" w:rsidP="00000000" w:rsidRDefault="00000000" w:rsidRPr="00000000" w14:paraId="0000008E">
      <w:pPr>
        <w:spacing w:after="280" w:line="240" w:lineRule="auto"/>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Suggested Format</w:t>
      </w:r>
      <w:r w:rsidDel="00000000" w:rsidR="00000000" w:rsidRPr="00000000">
        <w:rPr>
          <w:rtl w:val="0"/>
        </w:rPr>
      </w:r>
    </w:p>
    <w:p w:rsidR="00000000" w:rsidDel="00000000" w:rsidP="00000000" w:rsidRDefault="00000000" w:rsidRPr="00000000" w14:paraId="0000008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(3–5 sentences)</w:t>
      </w:r>
    </w:p>
    <w:p w:rsidR="00000000" w:rsidDel="00000000" w:rsidP="00000000" w:rsidRDefault="00000000" w:rsidRPr="00000000" w14:paraId="00000090">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introduction of the basis for the Cold War. What was it about? Who was involved?</w:t>
      </w:r>
    </w:p>
    <w:p w:rsidR="00000000" w:rsidDel="00000000" w:rsidP="00000000" w:rsidRDefault="00000000" w:rsidRPr="00000000" w14:paraId="00000091">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Answer the following yes or no question as your thesis: Were principles of liberalism violated during the events of the Cold War?</w:t>
      </w:r>
    </w:p>
    <w:p w:rsidR="00000000" w:rsidDel="00000000" w:rsidP="00000000" w:rsidRDefault="00000000" w:rsidRPr="00000000" w14:paraId="0000009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1 (5–7 sentences) </w:t>
      </w:r>
    </w:p>
    <w:p w:rsidR="00000000" w:rsidDel="00000000" w:rsidP="00000000" w:rsidRDefault="00000000" w:rsidRPr="00000000" w14:paraId="00000094">
      <w:pPr>
        <w:widowControl w:val="0"/>
        <w:numPr>
          <w:ilvl w:val="0"/>
          <w:numId w:val="8"/>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Name the event.</w:t>
      </w:r>
    </w:p>
    <w:p w:rsidR="00000000" w:rsidDel="00000000" w:rsidP="00000000" w:rsidRDefault="00000000" w:rsidRPr="00000000" w14:paraId="00000095">
      <w:pPr>
        <w:widowControl w:val="0"/>
        <w:numPr>
          <w:ilvl w:val="0"/>
          <w:numId w:val="8"/>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description of the event.</w:t>
      </w:r>
    </w:p>
    <w:p w:rsidR="00000000" w:rsidDel="00000000" w:rsidP="00000000" w:rsidRDefault="00000000" w:rsidRPr="00000000" w14:paraId="00000096">
      <w:pPr>
        <w:widowControl w:val="0"/>
        <w:numPr>
          <w:ilvl w:val="0"/>
          <w:numId w:val="8"/>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When and how were rights and freedoms violated?</w:t>
      </w:r>
    </w:p>
    <w:p w:rsidR="00000000" w:rsidDel="00000000" w:rsidP="00000000" w:rsidRDefault="00000000" w:rsidRPr="00000000" w14:paraId="00000097">
      <w:pPr>
        <w:widowControl w:val="0"/>
        <w:numPr>
          <w:ilvl w:val="0"/>
          <w:numId w:val="8"/>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Be specific as to which principles of liberalism were violated.</w:t>
      </w:r>
    </w:p>
    <w:p w:rsidR="00000000" w:rsidDel="00000000" w:rsidP="00000000" w:rsidRDefault="00000000" w:rsidRPr="00000000" w14:paraId="0000009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2 (5–7 sentences) </w:t>
      </w:r>
    </w:p>
    <w:p w:rsidR="00000000" w:rsidDel="00000000" w:rsidP="00000000" w:rsidRDefault="00000000" w:rsidRPr="00000000" w14:paraId="0000009A">
      <w:pPr>
        <w:widowControl w:val="0"/>
        <w:numPr>
          <w:ilvl w:val="0"/>
          <w:numId w:val="9"/>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Name the event.</w:t>
      </w:r>
    </w:p>
    <w:p w:rsidR="00000000" w:rsidDel="00000000" w:rsidP="00000000" w:rsidRDefault="00000000" w:rsidRPr="00000000" w14:paraId="0000009B">
      <w:pPr>
        <w:widowControl w:val="0"/>
        <w:numPr>
          <w:ilvl w:val="0"/>
          <w:numId w:val="9"/>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description of the event.</w:t>
      </w:r>
    </w:p>
    <w:p w:rsidR="00000000" w:rsidDel="00000000" w:rsidP="00000000" w:rsidRDefault="00000000" w:rsidRPr="00000000" w14:paraId="0000009C">
      <w:pPr>
        <w:widowControl w:val="0"/>
        <w:numPr>
          <w:ilvl w:val="0"/>
          <w:numId w:val="9"/>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When and how were rights and freedoms violated?</w:t>
      </w:r>
    </w:p>
    <w:p w:rsidR="00000000" w:rsidDel="00000000" w:rsidP="00000000" w:rsidRDefault="00000000" w:rsidRPr="00000000" w14:paraId="0000009D">
      <w:pPr>
        <w:widowControl w:val="0"/>
        <w:numPr>
          <w:ilvl w:val="0"/>
          <w:numId w:val="9"/>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Be specific as to which principles of liberalism were violated.</w:t>
      </w:r>
    </w:p>
    <w:p w:rsidR="00000000" w:rsidDel="00000000" w:rsidP="00000000" w:rsidRDefault="00000000" w:rsidRPr="00000000" w14:paraId="0000009E">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3 (5–7 sentences)</w:t>
      </w:r>
    </w:p>
    <w:p w:rsidR="00000000" w:rsidDel="00000000" w:rsidP="00000000" w:rsidRDefault="00000000" w:rsidRPr="00000000" w14:paraId="000000A0">
      <w:pPr>
        <w:widowControl w:val="0"/>
        <w:numPr>
          <w:ilvl w:val="0"/>
          <w:numId w:val="1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Name the event.</w:t>
      </w:r>
    </w:p>
    <w:p w:rsidR="00000000" w:rsidDel="00000000" w:rsidP="00000000" w:rsidRDefault="00000000" w:rsidRPr="00000000" w14:paraId="000000A1">
      <w:pPr>
        <w:widowControl w:val="0"/>
        <w:numPr>
          <w:ilvl w:val="0"/>
          <w:numId w:val="1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description of the event.</w:t>
      </w:r>
    </w:p>
    <w:p w:rsidR="00000000" w:rsidDel="00000000" w:rsidP="00000000" w:rsidRDefault="00000000" w:rsidRPr="00000000" w14:paraId="000000A2">
      <w:pPr>
        <w:widowControl w:val="0"/>
        <w:numPr>
          <w:ilvl w:val="0"/>
          <w:numId w:val="1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When and how were rights and freedoms violated?</w:t>
      </w:r>
    </w:p>
    <w:p w:rsidR="00000000" w:rsidDel="00000000" w:rsidP="00000000" w:rsidRDefault="00000000" w:rsidRPr="00000000" w14:paraId="000000A3">
      <w:pPr>
        <w:widowControl w:val="0"/>
        <w:numPr>
          <w:ilvl w:val="0"/>
          <w:numId w:val="1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Be specific as to which principles of liberalism were violated.</w:t>
      </w:r>
    </w:p>
    <w:p w:rsidR="00000000" w:rsidDel="00000000" w:rsidP="00000000" w:rsidRDefault="00000000" w:rsidRPr="00000000" w14:paraId="000000A4">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A6">
      <w:pPr>
        <w:widowControl w:val="0"/>
        <w:numPr>
          <w:ilvl w:val="0"/>
          <w:numId w:val="6"/>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Summarize the violations in each event (be specific).</w:t>
      </w:r>
    </w:p>
    <w:p w:rsidR="00000000" w:rsidDel="00000000" w:rsidP="00000000" w:rsidRDefault="00000000" w:rsidRPr="00000000" w14:paraId="000000A7">
      <w:pPr>
        <w:widowControl w:val="0"/>
        <w:numPr>
          <w:ilvl w:val="0"/>
          <w:numId w:val="6"/>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Did the Cold War events violate liberalism?</w:t>
      </w:r>
    </w:p>
    <w:p w:rsidR="00000000" w:rsidDel="00000000" w:rsidP="00000000" w:rsidRDefault="00000000" w:rsidRPr="00000000" w14:paraId="000000A8">
      <w:pPr>
        <w:widowControl w:val="0"/>
        <w:numPr>
          <w:ilvl w:val="0"/>
          <w:numId w:val="6"/>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Was the Cold War justified?</w:t>
      </w:r>
    </w:p>
    <w:p w:rsidR="00000000" w:rsidDel="00000000" w:rsidP="00000000" w:rsidRDefault="00000000" w:rsidRPr="00000000" w14:paraId="000000A9">
      <w:pPr>
        <w:widowControl w:val="0"/>
        <w:numPr>
          <w:ilvl w:val="0"/>
          <w:numId w:val="6"/>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Any conclusive statements to add?</w:t>
      </w:r>
    </w:p>
    <w:p w:rsidR="00000000" w:rsidDel="00000000" w:rsidP="00000000" w:rsidRDefault="00000000" w:rsidRPr="00000000" w14:paraId="000000AA">
      <w:pPr>
        <w:widowControl w:val="0"/>
        <w:numPr>
          <w:ilvl w:val="0"/>
          <w:numId w:val="6"/>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Will the future avoid this kind of event?</w:t>
      </w:r>
    </w:p>
    <w:p w:rsidR="00000000" w:rsidDel="00000000" w:rsidP="00000000" w:rsidRDefault="00000000" w:rsidRPr="00000000" w14:paraId="000000AB">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spacing w:after="160" w:line="259"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56260" cy="556260"/>
            <wp:effectExtent b="0" l="0" r="0" t="0"/>
            <wp:docPr id="20"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56260" cy="55626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b w:val="1"/>
          <w:rtl w:val="0"/>
        </w:rPr>
        <w:t xml:space="preserve">Suggestions for success</w:t>
      </w:r>
      <w:r w:rsidDel="00000000" w:rsidR="00000000" w:rsidRPr="00000000">
        <w:rPr>
          <w:rtl w:val="0"/>
        </w:rPr>
      </w:r>
    </w:p>
    <w:p w:rsidR="00000000" w:rsidDel="00000000" w:rsidP="00000000" w:rsidRDefault="00000000" w:rsidRPr="00000000" w14:paraId="000000AD">
      <w:pPr>
        <w:numPr>
          <w:ilvl w:val="0"/>
          <w:numId w:val="14"/>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Avoid only summaries of the Cold War.</w:t>
      </w:r>
    </w:p>
    <w:p w:rsidR="00000000" w:rsidDel="00000000" w:rsidP="00000000" w:rsidRDefault="00000000" w:rsidRPr="00000000" w14:paraId="000000AE">
      <w:pPr>
        <w:numPr>
          <w:ilvl w:val="0"/>
          <w:numId w:val="14"/>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Make this response a large paragraph of 20-25 sentences. </w:t>
      </w:r>
    </w:p>
    <w:p w:rsidR="00000000" w:rsidDel="00000000" w:rsidP="00000000" w:rsidRDefault="00000000" w:rsidRPr="00000000" w14:paraId="000000AF">
      <w:pPr>
        <w:numPr>
          <w:ilvl w:val="0"/>
          <w:numId w:val="14"/>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Avoid including too many Cold War events.</w:t>
      </w:r>
    </w:p>
    <w:p w:rsidR="00000000" w:rsidDel="00000000" w:rsidP="00000000" w:rsidRDefault="00000000" w:rsidRPr="00000000" w14:paraId="000000B0">
      <w:pPr>
        <w:numPr>
          <w:ilvl w:val="0"/>
          <w:numId w:val="14"/>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Make sure you include specific principles of liberalism violated.</w:t>
      </w:r>
    </w:p>
    <w:p w:rsidR="00000000" w:rsidDel="00000000" w:rsidP="00000000" w:rsidRDefault="00000000" w:rsidRPr="00000000" w14:paraId="000000B1">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rPr>
      </w:pPr>
      <w:r w:rsidDel="00000000" w:rsidR="00000000" w:rsidRPr="00000000">
        <w:rPr>
          <w:rFonts w:ascii="Calibri" w:cs="Calibri" w:eastAsia="Calibri" w:hAnsi="Calibri"/>
        </w:rPr>
        <w:drawing>
          <wp:inline distB="0" distT="0" distL="114300" distR="114300">
            <wp:extent cx="586740" cy="472440"/>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Two Written Response   </w:t>
      </w:r>
      <w:r w:rsidDel="00000000" w:rsidR="00000000" w:rsidRPr="00000000">
        <w:rPr>
          <w:rFonts w:ascii="Calibri" w:cs="Calibri" w:eastAsia="Calibri" w:hAnsi="Calibri"/>
        </w:rPr>
        <w:drawing>
          <wp:inline distB="0" distT="0" distL="114300" distR="114300">
            <wp:extent cx="502920" cy="556260"/>
            <wp:effectExtent b="0" l="0" r="0" t="0"/>
            <wp:docPr id="12"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4">
      <w:pPr>
        <w:spacing w:after="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response to the following question:</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28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did Cold War events demonstrate a rejection of liberalism? What specific rights and freedoms were violated with the each event in your response?</w:t>
            </w:r>
          </w:p>
          <w:p w:rsidR="00000000" w:rsidDel="00000000" w:rsidP="00000000" w:rsidRDefault="00000000" w:rsidRPr="00000000" w14:paraId="000000B6">
            <w:pPr>
              <w:spacing w:after="28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Cold War terms from methods and motives in your response.</w:t>
            </w:r>
          </w:p>
          <w:p w:rsidR="00000000" w:rsidDel="00000000" w:rsidP="00000000" w:rsidRDefault="00000000" w:rsidRPr="00000000" w14:paraId="000000B7">
            <w:pPr>
              <w:spacing w:after="280" w:line="276" w:lineRule="auto"/>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Watch videos on these events in your online course on page 4.12.</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9">
      <w:pPr>
        <w:spacing w:after="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information from the chart, explore both the motives and strategies employed by Super Powers in the Cold War to shape world events. </w:t>
      </w:r>
    </w:p>
    <w:p w:rsidR="00000000" w:rsidDel="00000000" w:rsidP="00000000" w:rsidRDefault="00000000" w:rsidRPr="00000000" w14:paraId="000000BB">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written response should</w:t>
      </w:r>
      <w:r w:rsidDel="00000000" w:rsidR="00000000" w:rsidRPr="00000000">
        <w:rPr>
          <w:rFonts w:ascii="Times New Roman" w:cs="Times New Roman" w:eastAsia="Times New Roman" w:hAnsi="Times New Roman"/>
          <w:sz w:val="24"/>
          <w:szCs w:val="24"/>
          <w:rtl w:val="0"/>
        </w:rPr>
        <w:t xml:space="preserve"> explain how these events contributed to increased tension between the countries involved and explore the conditions which contributed to rejecting liberalism. Show how they rejected liberalism.   </w:t>
      </w:r>
    </w:p>
    <w:p w:rsidR="00000000" w:rsidDel="00000000" w:rsidP="00000000" w:rsidRDefault="00000000" w:rsidRPr="00000000" w14:paraId="000000BC">
      <w:pPr>
        <w:spacing w:after="280" w:line="276"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/15 marks Based on the Position Paragraph rubric below</w:t>
      </w:r>
    </w:p>
    <w:p w:rsidR="00000000" w:rsidDel="00000000" w:rsidP="00000000" w:rsidRDefault="00000000" w:rsidRPr="00000000" w14:paraId="000000BD">
      <w:pPr>
        <w:spacing w:after="280" w:line="276" w:lineRule="auto"/>
        <w:rPr>
          <w:rFonts w:ascii="Verdana" w:cs="Verdana" w:eastAsia="Verdana" w:hAnsi="Verdana"/>
          <w:b w:val="1"/>
        </w:rPr>
      </w:pPr>
      <w:r w:rsidDel="00000000" w:rsidR="00000000" w:rsidRPr="00000000">
        <w:rPr>
          <w:rFonts w:ascii="Verdana" w:cs="Verdana" w:eastAsia="Verdana" w:hAnsi="Verdana"/>
          <w:b w:val="1"/>
          <w:rtl w:val="0"/>
        </w:rPr>
        <w:t xml:space="preserve">Written Response Here</w:t>
      </w:r>
    </w:p>
    <w:p w:rsidR="00000000" w:rsidDel="00000000" w:rsidP="00000000" w:rsidRDefault="00000000" w:rsidRPr="00000000" w14:paraId="000000BE">
      <w:pPr>
        <w:spacing w:after="280" w:line="276" w:lineRule="auto"/>
        <w:rPr>
          <w:rFonts w:ascii="Verdana" w:cs="Verdana" w:eastAsia="Verdana" w:hAnsi="Verdana"/>
          <w:b w:val="1"/>
        </w:rPr>
      </w:pPr>
      <w:r w:rsidDel="00000000" w:rsidR="00000000" w:rsidRPr="00000000">
        <w:rPr>
          <w:rFonts w:ascii="Verdana" w:cs="Verdana" w:eastAsia="Verdana" w:hAnsi="Verdana"/>
          <w:b w:val="1"/>
          <w:rtl w:val="0"/>
        </w:rPr>
        <w:t xml:space="preserve">&lt; &gt;</w:t>
      </w:r>
    </w:p>
    <w:p w:rsidR="00000000" w:rsidDel="00000000" w:rsidP="00000000" w:rsidRDefault="00000000" w:rsidRPr="00000000" w14:paraId="000000BF">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spacing w:after="28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spacing w:after="40" w:line="276" w:lineRule="auto"/>
        <w:rPr>
          <w:rFonts w:ascii="Verdana" w:cs="Verdana" w:eastAsia="Verdana" w:hAnsi="Verdana"/>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C2">
      <w:pPr>
        <w:keepNext w:val="1"/>
        <w:spacing w:after="60" w:before="240" w:line="276"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sz w:val="32"/>
          <w:szCs w:val="32"/>
          <w:rtl w:val="0"/>
        </w:rPr>
        <w:t xml:space="preserve">Rubric and Marks and Exemplars</w:t>
      </w:r>
      <w:r w:rsidDel="00000000" w:rsidR="00000000" w:rsidRPr="00000000">
        <w:rPr>
          <w:rtl w:val="0"/>
        </w:rPr>
      </w:r>
    </w:p>
    <w:tbl>
      <w:tblPr>
        <w:tblStyle w:val="Table5"/>
        <w:tblW w:w="9909.0" w:type="dxa"/>
        <w:jc w:val="left"/>
        <w:tblInd w:w="0.0" w:type="dxa"/>
        <w:tblLayout w:type="fixed"/>
        <w:tblLook w:val="0000"/>
      </w:tblPr>
      <w:tblGrid>
        <w:gridCol w:w="1716"/>
        <w:gridCol w:w="3780"/>
        <w:gridCol w:w="4413"/>
        <w:tblGridChange w:id="0">
          <w:tblGrid>
            <w:gridCol w:w="1716"/>
            <w:gridCol w:w="3780"/>
            <w:gridCol w:w="4413"/>
          </w:tblGrid>
        </w:tblGridChange>
      </w:tblGrid>
      <w:tr>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C3">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Scoring Criteria:</w:t>
            </w:r>
            <w:r w:rsidDel="00000000" w:rsidR="00000000" w:rsidRPr="00000000">
              <w:rPr>
                <w:rtl w:val="0"/>
              </w:rPr>
            </w:r>
          </w:p>
          <w:p w:rsidR="00000000" w:rsidDel="00000000" w:rsidP="00000000" w:rsidRDefault="00000000" w:rsidRPr="00000000" w14:paraId="000000C4">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C5">
            <w:pPr>
              <w:spacing w:after="160" w:line="240" w:lineRule="auto"/>
              <w:ind w:left="146" w:right="14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Explanations and Support </w:t>
              <w:br w:type="textWrapping"/>
            </w: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C6">
            <w:pPr>
              <w:spacing w:after="160" w:line="240" w:lineRule="auto"/>
              <w:ind w:left="146"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Explanations and Support</w:t>
            </w:r>
            <w:r w:rsidDel="00000000" w:rsidR="00000000" w:rsidRPr="00000000">
              <w:rPr>
                <w:rFonts w:ascii="Times New Roman" w:cs="Times New Roman" w:eastAsia="Times New Roman" w:hAnsi="Times New Roman"/>
                <w:sz w:val="18"/>
                <w:szCs w:val="18"/>
                <w:rtl w:val="0"/>
              </w:rPr>
              <w:t xml:space="preserve">, markers should consider the</w:t>
            </w:r>
          </w:p>
          <w:p w:rsidR="00000000" w:rsidDel="00000000" w:rsidP="00000000" w:rsidRDefault="00000000" w:rsidRPr="00000000" w14:paraId="000000C7">
            <w:pPr>
              <w:numPr>
                <w:ilvl w:val="0"/>
                <w:numId w:val="3"/>
              </w:numPr>
              <w:spacing w:line="240" w:lineRule="auto"/>
              <w:ind w:left="582" w:right="140" w:hanging="360"/>
            </w:pPr>
            <w:r w:rsidDel="00000000" w:rsidR="00000000" w:rsidRPr="00000000">
              <w:rPr>
                <w:rFonts w:ascii="Times New Roman" w:cs="Times New Roman" w:eastAsia="Times New Roman" w:hAnsi="Times New Roman"/>
                <w:sz w:val="18"/>
                <w:szCs w:val="18"/>
                <w:rtl w:val="0"/>
              </w:rPr>
              <w:t xml:space="preserve">quality of explanations </w:t>
            </w:r>
            <w:r w:rsidDel="00000000" w:rsidR="00000000" w:rsidRPr="00000000">
              <w:rPr>
                <w:rtl w:val="0"/>
              </w:rPr>
            </w:r>
          </w:p>
          <w:p w:rsidR="00000000" w:rsidDel="00000000" w:rsidP="00000000" w:rsidRDefault="00000000" w:rsidRPr="00000000" w14:paraId="000000C8">
            <w:pPr>
              <w:numPr>
                <w:ilvl w:val="0"/>
                <w:numId w:val="3"/>
              </w:numPr>
              <w:spacing w:line="240" w:lineRule="auto"/>
              <w:ind w:left="582" w:right="140" w:hanging="360"/>
            </w:pPr>
            <w:r w:rsidDel="00000000" w:rsidR="00000000" w:rsidRPr="00000000">
              <w:rPr>
                <w:rFonts w:ascii="Times New Roman" w:cs="Times New Roman" w:eastAsia="Times New Roman" w:hAnsi="Times New Roman"/>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C9">
            <w:pPr>
              <w:spacing w:after="160" w:line="240" w:lineRule="auto"/>
              <w:ind w:left="177" w:right="146"/>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Communication </w:t>
              <w:br w:type="textWrapping"/>
            </w: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CA">
            <w:pPr>
              <w:spacing w:after="16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Communication</w:t>
            </w:r>
            <w:r w:rsidDel="00000000" w:rsidR="00000000" w:rsidRPr="00000000">
              <w:rPr>
                <w:rFonts w:ascii="Times New Roman" w:cs="Times New Roman" w:eastAsia="Times New Roman" w:hAnsi="Times New Roman"/>
                <w:sz w:val="18"/>
                <w:szCs w:val="18"/>
                <w:rtl w:val="0"/>
              </w:rPr>
              <w:t xml:space="preserve">, markers should consider </w:t>
            </w:r>
          </w:p>
          <w:p w:rsidR="00000000" w:rsidDel="00000000" w:rsidP="00000000" w:rsidRDefault="00000000" w:rsidRPr="00000000" w14:paraId="000000CB">
            <w:pPr>
              <w:numPr>
                <w:ilvl w:val="0"/>
                <w:numId w:val="10"/>
              </w:numPr>
              <w:spacing w:line="240" w:lineRule="auto"/>
              <w:ind w:left="604" w:right="146" w:hanging="219"/>
            </w:pPr>
            <w:r w:rsidDel="00000000" w:rsidR="00000000" w:rsidRPr="00000000">
              <w:rPr>
                <w:rFonts w:ascii="Times New Roman" w:cs="Times New Roman" w:eastAsia="Times New Roman" w:hAnsi="Times New Roman"/>
                <w:sz w:val="18"/>
                <w:szCs w:val="18"/>
                <w:rtl w:val="0"/>
              </w:rPr>
              <w:t xml:space="preserve">organization and coherence </w:t>
            </w:r>
            <w:r w:rsidDel="00000000" w:rsidR="00000000" w:rsidRPr="00000000">
              <w:rPr>
                <w:rtl w:val="0"/>
              </w:rPr>
            </w:r>
          </w:p>
          <w:p w:rsidR="00000000" w:rsidDel="00000000" w:rsidP="00000000" w:rsidRDefault="00000000" w:rsidRPr="00000000" w14:paraId="000000CC">
            <w:pPr>
              <w:numPr>
                <w:ilvl w:val="0"/>
                <w:numId w:val="10"/>
              </w:numPr>
              <w:spacing w:line="240" w:lineRule="auto"/>
              <w:ind w:left="604" w:right="146" w:hanging="219"/>
            </w:pPr>
            <w:r w:rsidDel="00000000" w:rsidR="00000000" w:rsidRPr="00000000">
              <w:rPr>
                <w:rFonts w:ascii="Times New Roman" w:cs="Times New Roman" w:eastAsia="Times New Roman" w:hAnsi="Times New Roman"/>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CD">
            <w:pPr>
              <w:numPr>
                <w:ilvl w:val="0"/>
                <w:numId w:val="10"/>
              </w:numPr>
              <w:spacing w:line="240" w:lineRule="auto"/>
              <w:ind w:left="604" w:right="146" w:hanging="219"/>
            </w:pPr>
            <w:r w:rsidDel="00000000" w:rsidR="00000000" w:rsidRPr="00000000">
              <w:rPr>
                <w:rFonts w:ascii="Times New Roman" w:cs="Times New Roman" w:eastAsia="Times New Roman" w:hAnsi="Times New Roman"/>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CE">
            <w:pPr>
              <w:numPr>
                <w:ilvl w:val="0"/>
                <w:numId w:val="10"/>
              </w:numPr>
              <w:spacing w:line="240" w:lineRule="auto"/>
              <w:ind w:left="604" w:right="146" w:hanging="219"/>
            </w:pPr>
            <w:r w:rsidDel="00000000" w:rsidR="00000000" w:rsidRPr="00000000">
              <w:rPr>
                <w:rFonts w:ascii="Times New Roman" w:cs="Times New Roman" w:eastAsia="Times New Roman" w:hAnsi="Times New Roman"/>
                <w:sz w:val="18"/>
                <w:szCs w:val="18"/>
                <w:rtl w:val="0"/>
              </w:rPr>
              <w:t xml:space="preserve">grammar and mechanics (consistency of </w:t>
            </w:r>
            <w:r w:rsidDel="00000000" w:rsidR="00000000" w:rsidRPr="00000000">
              <w:rPr>
                <w:rtl w:val="0"/>
              </w:rPr>
            </w:r>
          </w:p>
          <w:p w:rsidR="00000000" w:rsidDel="00000000" w:rsidP="00000000" w:rsidRDefault="00000000" w:rsidRPr="00000000" w14:paraId="000000CF">
            <w:pPr>
              <w:spacing w:line="240" w:lineRule="auto"/>
              <w:ind w:left="604" w:right="146" w:hanging="219"/>
              <w:rPr>
                <w:sz w:val="18"/>
                <w:szCs w:val="18"/>
              </w:rPr>
            </w:pPr>
            <w:r w:rsidDel="00000000" w:rsidR="00000000" w:rsidRPr="00000000">
              <w:rPr>
                <w:rFonts w:ascii="Times New Roman" w:cs="Times New Roman" w:eastAsia="Times New Roman" w:hAnsi="Times New Roman"/>
                <w:sz w:val="18"/>
                <w:szCs w:val="18"/>
                <w:rtl w:val="0"/>
              </w:rPr>
              <w:t xml:space="preserve">     tense, punctuation, spelling, and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0">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Excellent</w:t>
            </w:r>
            <w:r w:rsidDel="00000000" w:rsidR="00000000" w:rsidRPr="00000000">
              <w:rPr>
                <w:rtl w:val="0"/>
              </w:rPr>
            </w:r>
          </w:p>
          <w:p w:rsidR="00000000" w:rsidDel="00000000" w:rsidP="00000000" w:rsidRDefault="00000000" w:rsidRPr="00000000" w14:paraId="000000D1">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2">
            <w:pPr>
              <w:spacing w:after="100" w:before="100" w:line="240" w:lineRule="auto"/>
              <w:ind w:left="146"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3">
            <w:pPr>
              <w:spacing w:after="100" w:before="10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4">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Proficient</w:t>
            </w:r>
            <w:r w:rsidDel="00000000" w:rsidR="00000000" w:rsidRPr="00000000">
              <w:rPr>
                <w:rtl w:val="0"/>
              </w:rPr>
            </w:r>
          </w:p>
          <w:p w:rsidR="00000000" w:rsidDel="00000000" w:rsidP="00000000" w:rsidRDefault="00000000" w:rsidRPr="00000000" w14:paraId="000000D5">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6">
            <w:pPr>
              <w:spacing w:after="100" w:before="100" w:line="240" w:lineRule="auto"/>
              <w:ind w:left="146"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7">
            <w:pPr>
              <w:spacing w:after="100" w:before="10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 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8">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Satisfactory</w:t>
            </w:r>
            <w:r w:rsidDel="00000000" w:rsidR="00000000" w:rsidRPr="00000000">
              <w:rPr>
                <w:rtl w:val="0"/>
              </w:rPr>
            </w:r>
          </w:p>
          <w:p w:rsidR="00000000" w:rsidDel="00000000" w:rsidP="00000000" w:rsidRDefault="00000000" w:rsidRPr="00000000" w14:paraId="000000D9">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A">
            <w:pPr>
              <w:spacing w:after="100" w:before="100" w:line="240" w:lineRule="auto"/>
              <w:ind w:left="146"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 6</w:t>
            </w:r>
            <w:r w:rsidDel="00000000" w:rsidR="00000000" w:rsidRPr="00000000">
              <w:rPr>
                <w:rFonts w:ascii="Times New Roman" w:cs="Times New Roman" w:eastAsia="Times New Roman" w:hAnsi="Times New Roman"/>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B">
            <w:pPr>
              <w:spacing w:after="100" w:before="10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C">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Limited</w:t>
            </w:r>
            <w:r w:rsidDel="00000000" w:rsidR="00000000" w:rsidRPr="00000000">
              <w:rPr>
                <w:rtl w:val="0"/>
              </w:rPr>
            </w:r>
          </w:p>
          <w:p w:rsidR="00000000" w:rsidDel="00000000" w:rsidP="00000000" w:rsidRDefault="00000000" w:rsidRPr="00000000" w14:paraId="000000DD">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E">
            <w:pPr>
              <w:spacing w:after="100" w:before="100" w:line="240" w:lineRule="auto"/>
              <w:ind w:left="146"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DF">
            <w:pPr>
              <w:spacing w:after="100" w:before="10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0">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Poor</w:t>
            </w:r>
            <w:r w:rsidDel="00000000" w:rsidR="00000000" w:rsidRPr="00000000">
              <w:rPr>
                <w:rtl w:val="0"/>
              </w:rPr>
            </w:r>
          </w:p>
          <w:p w:rsidR="00000000" w:rsidDel="00000000" w:rsidP="00000000" w:rsidRDefault="00000000" w:rsidRPr="00000000" w14:paraId="000000E1">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2">
            <w:pPr>
              <w:spacing w:after="100" w:before="100" w:line="240" w:lineRule="auto"/>
              <w:ind w:left="146" w:right="8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top"/>
          </w:tcPr>
          <w:p w:rsidR="00000000" w:rsidDel="00000000" w:rsidP="00000000" w:rsidRDefault="00000000" w:rsidRPr="00000000" w14:paraId="000000E3">
            <w:pPr>
              <w:spacing w:after="100" w:before="100" w:line="240" w:lineRule="auto"/>
              <w:ind w:left="177"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48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Total:</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/15</w:t>
            </w: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7">
            <w:pPr>
              <w:spacing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8">
            <w:pPr>
              <w:spacing w:line="24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A">
            <w:pPr>
              <w:spacing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B">
            <w:pPr>
              <w:spacing w:line="24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trHeight w:val="46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D">
            <w:pPr>
              <w:spacing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EE">
            <w:pPr>
              <w:spacing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EF">
            <w:pPr>
              <w:spacing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Part 1—Chart:    /8     Part 2-Written Response:    /15     Total:     /23</w:t>
            </w: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F4">
      <w:pPr>
        <w:spacing w:after="160" w:line="259"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0F5">
      <w:pPr>
        <w:keepNext w:val="1"/>
        <w:spacing w:after="60" w:before="240" w:line="276" w:lineRule="auto"/>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Student Exemplars:</w:t>
      </w:r>
      <w:r w:rsidDel="00000000" w:rsidR="00000000" w:rsidRPr="00000000">
        <w:rPr>
          <w:rtl w:val="0"/>
        </w:rPr>
      </w:r>
    </w:p>
    <w:p w:rsidR="00000000" w:rsidDel="00000000" w:rsidP="00000000" w:rsidRDefault="00000000" w:rsidRPr="00000000" w14:paraId="000000F6">
      <w:pPr>
        <w:spacing w:after="160" w:line="259"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60-70%</w:t>
      </w:r>
      <w:r w:rsidDel="00000000" w:rsidR="00000000" w:rsidRPr="00000000">
        <w:rPr>
          <w:rtl w:val="0"/>
        </w:rPr>
      </w:r>
    </w:p>
    <w:p w:rsidR="00000000" w:rsidDel="00000000" w:rsidP="00000000" w:rsidRDefault="00000000" w:rsidRPr="00000000" w14:paraId="000000F7">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Liberalism values the freedom of the individual. The Cold War was party a product of two opposite competing ideologies: a democratic ideology and a communist ideology. A democratic ideology corresponds to a higher degree with the ideology of liberalism compared to communism where collectivism is prioritized above the freedom of the individual. </w:t>
      </w:r>
    </w:p>
    <w:p w:rsidR="00000000" w:rsidDel="00000000" w:rsidP="00000000" w:rsidRDefault="00000000" w:rsidRPr="00000000" w14:paraId="000000F8">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that sense, a rejection of liberalism was I believe more to do with the actions of communist Soviet Union than democratic United States. After WWII had ended and a common enemy was defeated, the U.S and the Soviet Union’s fundamental differences in ideology started a competition without direct conflict. Stalin was right in his 1927 prediction in which he said “there will emerge two center of world significance: a socialist center, drawing to itself the countries that incline towards socialism, and a capitalist center, drawing to itself the countries that incline towards capitalism.” The U.S and the Soviet Union were these two centers, and a Cold War between them resulted. Both countries knew that a direct conflict would result in mutual assured destruction because of each country’s possession of nuclear weapons. </w:t>
      </w:r>
      <w:r w:rsidDel="00000000" w:rsidR="00000000" w:rsidRPr="00000000">
        <w:rPr>
          <w:rFonts w:ascii="Verdana" w:cs="Verdana" w:eastAsia="Verdana" w:hAnsi="Verdana"/>
          <w:b w:val="1"/>
          <w:color w:val="ff0000"/>
          <w:sz w:val="20"/>
          <w:szCs w:val="20"/>
          <w:rtl w:val="0"/>
        </w:rPr>
        <w:t xml:space="preserve">(Yes or no the Cold War rejected principles of liberalism?)</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F9">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Therefore, they competed in different forms such as an arms race, propaganda, prestige race, proxy wars, espionage and more. One of the earliest significant events of the Cold War was the Vietnam War. Vietnam was divided in two, the south and the north. After the defeat of the French in Vietnam, there were supposed to be free elections. The U.S feared that the Soviet Union and communist China supported north would win the free elections and Vietnam would become a communist country. The U.S supported the south in a proxy war between them and the north backed by the Soviet Union along with China. This war resulted in over a million Vietnamese deaths and 58000 deaths of U.S soldiers with the U.S eventually withdrawing and Vietnam becoming a communist country. Ultimately Vietnam rejected a system of capitalism and embraced communism effectively rejecting liberalism. </w:t>
      </w:r>
      <w:r w:rsidDel="00000000" w:rsidR="00000000" w:rsidRPr="00000000">
        <w:rPr>
          <w:rFonts w:ascii="Verdana" w:cs="Verdana" w:eastAsia="Verdana" w:hAnsi="Verdana"/>
          <w:b w:val="1"/>
          <w:color w:val="ff0000"/>
          <w:sz w:val="20"/>
          <w:szCs w:val="20"/>
          <w:rtl w:val="0"/>
        </w:rPr>
        <w:t xml:space="preserve">(In this event can you list specific events that rejected principles of liberalism or specific rights and freedoms?)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FA">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Cuban missile crisis and the Soviet Union invasion of Afghanistan are also events that demonstrate dismissal of liberalism. Beginning with the overthrowing of a U.S supported democratic government in Cuba by Fidel Castro, the U.S became very concerned with Cuba. Maybe not so much a rejection of liberalism, but the U.S did make countless efforts to remove Castro from power and effectively interfered in Cuban affairs. Cuba’s pursuit of a communist system invited the Soviet Union’s friendship which resulted in Soviet missiles being positioned in Cuba. This brinkmanship almost resulted in a direct conflict between the U.S and the USSR. </w:t>
      </w:r>
      <w:r w:rsidDel="00000000" w:rsidR="00000000" w:rsidRPr="00000000">
        <w:rPr>
          <w:rFonts w:ascii="Verdana" w:cs="Verdana" w:eastAsia="Verdana" w:hAnsi="Verdana"/>
          <w:b w:val="1"/>
          <w:color w:val="ff0000"/>
          <w:sz w:val="20"/>
          <w:szCs w:val="20"/>
          <w:rtl w:val="0"/>
        </w:rPr>
        <w:t xml:space="preserve">(In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0FB">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Afghan war was another proxy war fought between the U.S and the Soviet Union. The USSR invaded Afghanistan and set up a Soviet Union loyalist leader that would lead the country into a communist system. The U.S funded and aided opposition groups such as the Mujahedeen and eventually the Soviet Union retreated and left Afghanistan. A big reason for the rejection of communism rather than liberalism by many of the Afghan people was because communism was not compatible with many of their beliefs and religion.</w:t>
      </w:r>
      <w:r w:rsidDel="00000000" w:rsidR="00000000" w:rsidRPr="00000000">
        <w:rPr>
          <w:rFonts w:ascii="Verdana" w:cs="Verdana" w:eastAsia="Verdana" w:hAnsi="Verdana"/>
          <w:b w:val="1"/>
          <w:color w:val="ff0000"/>
          <w:sz w:val="20"/>
          <w:szCs w:val="20"/>
          <w:rtl w:val="0"/>
        </w:rPr>
        <w:t xml:space="preserve"> (In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0FC">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Berlin wall was in my opinion one of the clearest demonstrations of rejecting liberalism. East Germany with the support of the USSR, constructed a wall that divided Germany in order to set a barrier between capitalism and communism and to prevent people from leaving the East side. Because the U.S and allies supported West Germany, it was becoming wealthy and developed and many people on the East wanted to leave. When the walls eventually came down in 1989, it in many ways symbolized the weakening or defeat of communism.</w:t>
      </w:r>
      <w:r w:rsidDel="00000000" w:rsidR="00000000" w:rsidRPr="00000000">
        <w:rPr>
          <w:rFonts w:ascii="Verdana" w:cs="Verdana" w:eastAsia="Verdana" w:hAnsi="Verdana"/>
          <w:b w:val="1"/>
          <w:color w:val="ff0000"/>
          <w:sz w:val="20"/>
          <w:szCs w:val="20"/>
          <w:rtl w:val="0"/>
        </w:rPr>
        <w:t xml:space="preserve"> (In this event can you list specific events that rejected principles of liberalism or specific rights and freedoms?)</w:t>
      </w:r>
      <w:r w:rsidDel="00000000" w:rsidR="00000000" w:rsidRPr="00000000">
        <w:rPr>
          <w:rtl w:val="0"/>
        </w:rPr>
      </w:r>
    </w:p>
    <w:p w:rsidR="00000000" w:rsidDel="00000000" w:rsidP="00000000" w:rsidRDefault="00000000" w:rsidRPr="00000000" w14:paraId="000000FD">
      <w:pPr>
        <w:spacing w:after="160" w:line="259"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 Throughout this period of the Cold War, the Soviet Union made very vigorous efforts as did the U.S to spread and defend their ideologies. These events throughout the Cold War clearly show how the Soviet Union tried very hard to spread their ideology of communism in defiance of liberalism</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ff0000"/>
          <w:sz w:val="20"/>
          <w:szCs w:val="20"/>
          <w:rtl w:val="0"/>
        </w:rPr>
        <w:t xml:space="preserve">(Conclude regarding all the rights and freedoms violated during this time period. Was it justified?)</w:t>
      </w:r>
      <w:r w:rsidDel="00000000" w:rsidR="00000000" w:rsidRPr="00000000">
        <w:rPr>
          <w:rtl w:val="0"/>
        </w:rPr>
      </w:r>
    </w:p>
    <w:p w:rsidR="00000000" w:rsidDel="00000000" w:rsidP="00000000" w:rsidRDefault="00000000" w:rsidRPr="00000000" w14:paraId="000000FE">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F">
      <w:pPr>
        <w:spacing w:after="280" w:line="276" w:lineRule="auto"/>
        <w:rPr>
          <w:rFonts w:ascii="Verdana" w:cs="Verdana" w:eastAsia="Verdana" w:hAnsi="Verdana"/>
          <w:color w:val="888989"/>
          <w:sz w:val="20"/>
          <w:szCs w:val="20"/>
        </w:rPr>
      </w:pPr>
      <w:r w:rsidDel="00000000" w:rsidR="00000000" w:rsidRPr="00000000">
        <w:rPr>
          <w:rtl w:val="0"/>
        </w:rPr>
      </w:r>
    </w:p>
    <w:p w:rsidR="00000000" w:rsidDel="00000000" w:rsidP="00000000" w:rsidRDefault="00000000" w:rsidRPr="00000000" w14:paraId="00000100">
      <w:pPr>
        <w:spacing w:after="28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after="1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alibri"/>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0" w:hanging="360"/>
      </w:pPr>
      <w:rPr>
        <w:rFonts w:ascii="Noto Sans Symbols" w:cs="Noto Sans Symbols" w:eastAsia="Noto Sans Symbols" w:hAnsi="Noto Sans Symbols"/>
        <w:color w:val="000000"/>
        <w:vertAlign w:val="baseline"/>
      </w:rPr>
    </w:lvl>
    <w:lvl w:ilvl="1">
      <w:start w:val="1"/>
      <w:numFmt w:val="bullet"/>
      <w:lvlText w:val="o"/>
      <w:lvlJc w:val="left"/>
      <w:pPr>
        <w:ind w:left="1350" w:hanging="360"/>
      </w:pPr>
      <w:rPr>
        <w:rFonts w:ascii="Courier New" w:cs="Courier New" w:eastAsia="Courier New" w:hAnsi="Courier New"/>
        <w:vertAlign w:val="baseline"/>
      </w:rPr>
    </w:lvl>
    <w:lvl w:ilvl="2">
      <w:start w:val="1"/>
      <w:numFmt w:val="bullet"/>
      <w:lvlText w:val="▪"/>
      <w:lvlJc w:val="left"/>
      <w:pPr>
        <w:ind w:left="2070" w:hanging="360"/>
      </w:pPr>
      <w:rPr>
        <w:rFonts w:ascii="Noto Sans Symbols" w:cs="Noto Sans Symbols" w:eastAsia="Noto Sans Symbols" w:hAnsi="Noto Sans Symbols"/>
        <w:vertAlign w:val="baseline"/>
      </w:rPr>
    </w:lvl>
    <w:lvl w:ilvl="3">
      <w:start w:val="1"/>
      <w:numFmt w:val="bullet"/>
      <w:lvlText w:val="●"/>
      <w:lvlJc w:val="left"/>
      <w:pPr>
        <w:ind w:left="2790" w:hanging="360"/>
      </w:pPr>
      <w:rPr>
        <w:rFonts w:ascii="Noto Sans Symbols" w:cs="Noto Sans Symbols" w:eastAsia="Noto Sans Symbols" w:hAnsi="Noto Sans Symbols"/>
        <w:vertAlign w:val="baseline"/>
      </w:rPr>
    </w:lvl>
    <w:lvl w:ilvl="4">
      <w:start w:val="1"/>
      <w:numFmt w:val="bullet"/>
      <w:lvlText w:val="o"/>
      <w:lvlJc w:val="left"/>
      <w:pPr>
        <w:ind w:left="3510" w:hanging="360"/>
      </w:pPr>
      <w:rPr>
        <w:rFonts w:ascii="Courier New" w:cs="Courier New" w:eastAsia="Courier New" w:hAnsi="Courier New"/>
        <w:vertAlign w:val="baseline"/>
      </w:rPr>
    </w:lvl>
    <w:lvl w:ilvl="5">
      <w:start w:val="1"/>
      <w:numFmt w:val="bullet"/>
      <w:lvlText w:val="▪"/>
      <w:lvlJc w:val="left"/>
      <w:pPr>
        <w:ind w:left="4230" w:hanging="360"/>
      </w:pPr>
      <w:rPr>
        <w:rFonts w:ascii="Noto Sans Symbols" w:cs="Noto Sans Symbols" w:eastAsia="Noto Sans Symbols" w:hAnsi="Noto Sans Symbols"/>
        <w:vertAlign w:val="baseline"/>
      </w:rPr>
    </w:lvl>
    <w:lvl w:ilvl="6">
      <w:start w:val="1"/>
      <w:numFmt w:val="bullet"/>
      <w:lvlText w:val="●"/>
      <w:lvlJc w:val="left"/>
      <w:pPr>
        <w:ind w:left="4950" w:hanging="360"/>
      </w:pPr>
      <w:rPr>
        <w:rFonts w:ascii="Noto Sans Symbols" w:cs="Noto Sans Symbols" w:eastAsia="Noto Sans Symbols" w:hAnsi="Noto Sans Symbols"/>
        <w:vertAlign w:val="baseline"/>
      </w:rPr>
    </w:lvl>
    <w:lvl w:ilvl="7">
      <w:start w:val="1"/>
      <w:numFmt w:val="bullet"/>
      <w:lvlText w:val="o"/>
      <w:lvlJc w:val="left"/>
      <w:pPr>
        <w:ind w:left="5670" w:hanging="360"/>
      </w:pPr>
      <w:rPr>
        <w:rFonts w:ascii="Courier New" w:cs="Courier New" w:eastAsia="Courier New" w:hAnsi="Courier New"/>
        <w:vertAlign w:val="baseline"/>
      </w:rPr>
    </w:lvl>
    <w:lvl w:ilvl="8">
      <w:start w:val="1"/>
      <w:numFmt w:val="bullet"/>
      <w:lvlText w:val="▪"/>
      <w:lvlJc w:val="left"/>
      <w:pPr>
        <w:ind w:left="639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5.png"/><Relationship Id="rId22" Type="http://schemas.openxmlformats.org/officeDocument/2006/relationships/image" Target="media/image14.png"/><Relationship Id="rId10" Type="http://schemas.openxmlformats.org/officeDocument/2006/relationships/image" Target="media/image13.png"/><Relationship Id="rId21" Type="http://schemas.openxmlformats.org/officeDocument/2006/relationships/image" Target="media/image16.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1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8.png"/><Relationship Id="rId18" Type="http://schemas.openxmlformats.org/officeDocument/2006/relationships/image" Target="media/image4.png"/><Relationship Id="rId7" Type="http://schemas.openxmlformats.org/officeDocument/2006/relationships/hyperlink" Target="https://adlc.wistia.com/medias/b16gjqbtx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