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1A" w:rsidRDefault="0095701A">
      <w:pPr>
        <w:spacing w:after="0" w:line="200" w:lineRule="exact"/>
        <w:rPr>
          <w:sz w:val="20"/>
          <w:szCs w:val="20"/>
        </w:rPr>
      </w:pPr>
    </w:p>
    <w:p w:rsidR="0095701A" w:rsidRDefault="0095701A">
      <w:pPr>
        <w:spacing w:after="0" w:line="200" w:lineRule="exact"/>
        <w:rPr>
          <w:sz w:val="20"/>
          <w:szCs w:val="20"/>
        </w:rPr>
      </w:pPr>
    </w:p>
    <w:p w:rsidR="0095701A" w:rsidRDefault="003670BD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1</w:t>
      </w:r>
    </w:p>
    <w:p w:rsidR="0095701A" w:rsidRDefault="003670BD">
      <w:pPr>
        <w:spacing w:after="0" w:line="355" w:lineRule="exact"/>
        <w:ind w:left="122" w:right="-9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Renaissance</w:t>
      </w:r>
    </w:p>
    <w:p w:rsidR="0095701A" w:rsidRDefault="003670BD">
      <w:pPr>
        <w:spacing w:before="7" w:after="0" w:line="180" w:lineRule="exact"/>
        <w:rPr>
          <w:sz w:val="18"/>
          <w:szCs w:val="18"/>
        </w:rPr>
      </w:pPr>
      <w:r>
        <w:br w:type="column"/>
      </w:r>
    </w:p>
    <w:p w:rsidR="0095701A" w:rsidRDefault="0095701A">
      <w:pPr>
        <w:spacing w:after="0" w:line="200" w:lineRule="exact"/>
        <w:rPr>
          <w:sz w:val="20"/>
          <w:szCs w:val="20"/>
        </w:rPr>
      </w:pPr>
    </w:p>
    <w:p w:rsidR="007F53FF" w:rsidRDefault="003670BD" w:rsidP="007F53FF">
      <w:pPr>
        <w:spacing w:after="0" w:line="540" w:lineRule="atLeast"/>
        <w:ind w:right="-58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 xml:space="preserve">Name: </w:t>
      </w:r>
      <w:proofErr w:type="gramStart"/>
      <w:r w:rsidR="007F53FF" w:rsidRPr="007F53FF">
        <w:rPr>
          <w:rFonts w:ascii="Arial" w:eastAsia="Arial" w:hAnsi="Arial" w:cs="Arial"/>
          <w:color w:val="0000FF"/>
        </w:rPr>
        <w:t>&lt;  &gt;</w:t>
      </w:r>
      <w:proofErr w:type="gramEnd"/>
    </w:p>
    <w:p w:rsidR="0095701A" w:rsidRDefault="003670BD" w:rsidP="007F53FF">
      <w:pPr>
        <w:spacing w:after="0" w:line="540" w:lineRule="atLeast"/>
        <w:ind w:right="-58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Date:</w:t>
      </w:r>
      <w:r w:rsidR="007F53FF">
        <w:rPr>
          <w:rFonts w:ascii="Arial" w:eastAsia="Arial" w:hAnsi="Arial" w:cs="Arial"/>
          <w:color w:val="231F20"/>
        </w:rPr>
        <w:t xml:space="preserve"> </w:t>
      </w:r>
      <w:proofErr w:type="gramStart"/>
      <w:r w:rsidR="007F53FF" w:rsidRPr="007F53FF">
        <w:rPr>
          <w:rFonts w:ascii="Arial" w:eastAsia="Arial" w:hAnsi="Arial" w:cs="Arial"/>
          <w:color w:val="0000FF"/>
        </w:rPr>
        <w:t>&lt;  &gt;</w:t>
      </w:r>
      <w:proofErr w:type="gramEnd"/>
    </w:p>
    <w:p w:rsidR="0095701A" w:rsidRDefault="003670BD">
      <w:pPr>
        <w:spacing w:before="7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</w:p>
    <w:p w:rsidR="0095701A" w:rsidRDefault="0095701A">
      <w:pPr>
        <w:spacing w:after="0"/>
        <w:sectPr w:rsidR="0095701A" w:rsidSect="007F53FF">
          <w:headerReference w:type="default" r:id="rId7"/>
          <w:type w:val="continuous"/>
          <w:pgSz w:w="12240" w:h="15840"/>
          <w:pgMar w:top="460" w:right="600" w:bottom="280" w:left="1340" w:header="720" w:footer="720" w:gutter="0"/>
          <w:cols w:num="3" w:space="720" w:equalWidth="0">
            <w:col w:w="2322" w:space="2948"/>
            <w:col w:w="4161" w:space="2"/>
            <w:col w:w="867"/>
          </w:cols>
        </w:sectPr>
      </w:pPr>
    </w:p>
    <w:p w:rsidR="0095701A" w:rsidRDefault="0095701A">
      <w:pPr>
        <w:spacing w:before="6" w:after="0" w:line="100" w:lineRule="exact"/>
        <w:rPr>
          <w:sz w:val="10"/>
          <w:szCs w:val="10"/>
        </w:rPr>
      </w:pPr>
    </w:p>
    <w:p w:rsidR="0095701A" w:rsidRDefault="0095701A">
      <w:pPr>
        <w:spacing w:after="0" w:line="200" w:lineRule="exact"/>
        <w:rPr>
          <w:sz w:val="20"/>
          <w:szCs w:val="20"/>
        </w:rPr>
      </w:pPr>
    </w:p>
    <w:p w:rsidR="0095701A" w:rsidRDefault="0095701A">
      <w:pPr>
        <w:spacing w:after="0" w:line="200" w:lineRule="exact"/>
        <w:rPr>
          <w:sz w:val="20"/>
          <w:szCs w:val="20"/>
        </w:rPr>
      </w:pPr>
    </w:p>
    <w:p w:rsidR="0095701A" w:rsidRDefault="003670BD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1</w:t>
      </w:r>
    </w:p>
    <w:p w:rsidR="0095701A" w:rsidRDefault="0095701A">
      <w:pPr>
        <w:spacing w:before="1" w:after="0" w:line="240" w:lineRule="exact"/>
        <w:rPr>
          <w:sz w:val="24"/>
          <w:szCs w:val="24"/>
        </w:rPr>
      </w:pPr>
    </w:p>
    <w:p w:rsidR="0095701A" w:rsidRDefault="003670BD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w w:val="101"/>
          <w:sz w:val="30"/>
          <w:szCs w:val="30"/>
        </w:rPr>
        <w:t>Checklist</w:t>
      </w:r>
    </w:p>
    <w:p w:rsidR="0095701A" w:rsidRDefault="0095701A">
      <w:pPr>
        <w:spacing w:before="9" w:after="0" w:line="260" w:lineRule="exact"/>
        <w:rPr>
          <w:sz w:val="26"/>
          <w:szCs w:val="26"/>
        </w:rPr>
      </w:pPr>
    </w:p>
    <w:p w:rsidR="0095701A" w:rsidRDefault="009A7C29">
      <w:pPr>
        <w:spacing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pict>
          <v:group id="_x0000_s1026" style="position:absolute;left:0;text-align:left;margin-left:1in;margin-top:17.2pt;width:7in;height:.1pt;z-index:-251658240;mso-position-horizontal-relative:page" coordorigin="1440,344" coordsize="10080,2">
            <v:shape id="_x0000_s1027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  <w:r w:rsidR="003670BD">
        <w:rPr>
          <w:rFonts w:ascii="Arial" w:eastAsia="Arial" w:hAnsi="Arial" w:cs="Arial"/>
          <w:color w:val="678396"/>
          <w:sz w:val="26"/>
          <w:szCs w:val="26"/>
        </w:rPr>
        <w:t>Use</w:t>
      </w:r>
      <w:r w:rsidR="003670BD">
        <w:rPr>
          <w:rFonts w:ascii="Arial" w:eastAsia="Arial" w:hAnsi="Arial" w:cs="Arial"/>
          <w:color w:val="678396"/>
          <w:spacing w:val="-9"/>
          <w:sz w:val="26"/>
          <w:szCs w:val="26"/>
        </w:rPr>
        <w:t xml:space="preserve"> </w:t>
      </w:r>
      <w:r w:rsidR="003670BD">
        <w:rPr>
          <w:rFonts w:ascii="Arial" w:eastAsia="Arial" w:hAnsi="Arial" w:cs="Arial"/>
          <w:color w:val="678396"/>
          <w:sz w:val="26"/>
          <w:szCs w:val="26"/>
        </w:rPr>
        <w:t>this</w:t>
      </w:r>
      <w:r w:rsidR="003670BD">
        <w:rPr>
          <w:rFonts w:ascii="Arial" w:eastAsia="Arial" w:hAnsi="Arial" w:cs="Arial"/>
          <w:color w:val="678396"/>
          <w:spacing w:val="8"/>
          <w:sz w:val="26"/>
          <w:szCs w:val="26"/>
        </w:rPr>
        <w:t xml:space="preserve"> </w:t>
      </w:r>
      <w:r w:rsidR="003670BD">
        <w:rPr>
          <w:rFonts w:ascii="Arial" w:eastAsia="Arial" w:hAnsi="Arial" w:cs="Arial"/>
          <w:color w:val="678396"/>
          <w:sz w:val="26"/>
          <w:szCs w:val="26"/>
        </w:rPr>
        <w:t>checklist</w:t>
      </w:r>
      <w:r w:rsidR="003670BD">
        <w:rPr>
          <w:rFonts w:ascii="Arial" w:eastAsia="Arial" w:hAnsi="Arial" w:cs="Arial"/>
          <w:color w:val="678396"/>
          <w:spacing w:val="20"/>
          <w:sz w:val="26"/>
          <w:szCs w:val="26"/>
        </w:rPr>
        <w:t xml:space="preserve"> </w:t>
      </w:r>
      <w:r w:rsidR="003670BD">
        <w:rPr>
          <w:rFonts w:ascii="Arial" w:eastAsia="Arial" w:hAnsi="Arial" w:cs="Arial"/>
          <w:color w:val="678396"/>
          <w:sz w:val="26"/>
          <w:szCs w:val="26"/>
        </w:rPr>
        <w:t>to</w:t>
      </w:r>
      <w:r w:rsidR="003670BD">
        <w:rPr>
          <w:rFonts w:ascii="Arial" w:eastAsia="Arial" w:hAnsi="Arial" w:cs="Arial"/>
          <w:color w:val="678396"/>
          <w:spacing w:val="13"/>
          <w:sz w:val="26"/>
          <w:szCs w:val="26"/>
        </w:rPr>
        <w:t xml:space="preserve"> </w:t>
      </w:r>
      <w:r w:rsidR="003670BD">
        <w:rPr>
          <w:rFonts w:ascii="Arial" w:eastAsia="Arial" w:hAnsi="Arial" w:cs="Arial"/>
          <w:color w:val="678396"/>
          <w:sz w:val="26"/>
          <w:szCs w:val="26"/>
        </w:rPr>
        <w:t>track</w:t>
      </w:r>
      <w:r w:rsidR="003670BD">
        <w:rPr>
          <w:rFonts w:ascii="Arial" w:eastAsia="Arial" w:hAnsi="Arial" w:cs="Arial"/>
          <w:color w:val="678396"/>
          <w:spacing w:val="17"/>
          <w:sz w:val="26"/>
          <w:szCs w:val="26"/>
        </w:rPr>
        <w:t xml:space="preserve"> </w:t>
      </w:r>
      <w:r w:rsidR="003670BD">
        <w:rPr>
          <w:rFonts w:ascii="Arial" w:eastAsia="Arial" w:hAnsi="Arial" w:cs="Arial"/>
          <w:color w:val="678396"/>
          <w:sz w:val="26"/>
          <w:szCs w:val="26"/>
        </w:rPr>
        <w:t>your summative assessments for</w:t>
      </w:r>
      <w:r w:rsidR="003670BD">
        <w:rPr>
          <w:rFonts w:ascii="Arial" w:eastAsia="Arial" w:hAnsi="Arial" w:cs="Arial"/>
          <w:color w:val="678396"/>
          <w:spacing w:val="9"/>
          <w:sz w:val="26"/>
          <w:szCs w:val="26"/>
        </w:rPr>
        <w:t xml:space="preserve"> </w:t>
      </w:r>
      <w:r w:rsidR="003670BD">
        <w:rPr>
          <w:rFonts w:ascii="Arial" w:eastAsia="Arial" w:hAnsi="Arial" w:cs="Arial"/>
          <w:color w:val="678396"/>
          <w:sz w:val="26"/>
          <w:szCs w:val="26"/>
        </w:rPr>
        <w:t>Unit</w:t>
      </w:r>
      <w:r w:rsidR="003670BD">
        <w:rPr>
          <w:rFonts w:ascii="Arial" w:eastAsia="Arial" w:hAnsi="Arial" w:cs="Arial"/>
          <w:color w:val="678396"/>
          <w:spacing w:val="9"/>
          <w:sz w:val="26"/>
          <w:szCs w:val="26"/>
        </w:rPr>
        <w:t xml:space="preserve"> </w:t>
      </w:r>
      <w:r w:rsidR="003670BD">
        <w:rPr>
          <w:rFonts w:ascii="Arial" w:eastAsia="Arial" w:hAnsi="Arial" w:cs="Arial"/>
          <w:color w:val="678396"/>
          <w:sz w:val="26"/>
          <w:szCs w:val="26"/>
        </w:rPr>
        <w:t>1.</w:t>
      </w:r>
    </w:p>
    <w:p w:rsidR="0095701A" w:rsidRDefault="0095701A">
      <w:pPr>
        <w:spacing w:before="7" w:after="0" w:line="260" w:lineRule="exact"/>
        <w:rPr>
          <w:sz w:val="26"/>
          <w:szCs w:val="26"/>
        </w:rPr>
      </w:pPr>
    </w:p>
    <w:p w:rsidR="0095701A" w:rsidRDefault="003670BD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Summative</w:t>
      </w:r>
      <w:r>
        <w:rPr>
          <w:rFonts w:ascii="Arial" w:eastAsia="Arial" w:hAnsi="Arial" w:cs="Arial"/>
          <w:b/>
          <w:bCs/>
          <w:color w:val="231F20"/>
          <w:spacing w:val="-12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assessments</w:t>
      </w:r>
      <w:r>
        <w:rPr>
          <w:rFonts w:ascii="Arial" w:eastAsia="Arial" w:hAnsi="Arial" w:cs="Arial"/>
          <w:b/>
          <w:bCs/>
          <w:color w:val="231F20"/>
          <w:spacing w:val="-1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spacing w:val="-4"/>
        </w:rPr>
        <w:t>r</w:t>
      </w:r>
      <w:r>
        <w:rPr>
          <w:rFonts w:ascii="Arial" w:eastAsia="Arial" w:hAnsi="Arial" w:cs="Arial"/>
          <w:b/>
          <w:bCs/>
          <w:color w:val="231F20"/>
        </w:rPr>
        <w:t>e</w:t>
      </w:r>
      <w:r>
        <w:rPr>
          <w:rFonts w:ascii="Arial" w:eastAsia="Arial" w:hAnsi="Arial" w:cs="Arial"/>
          <w:b/>
          <w:bCs/>
          <w:color w:val="231F20"/>
          <w:spacing w:val="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the</w:t>
      </w:r>
      <w:r>
        <w:rPr>
          <w:rFonts w:ascii="Arial" w:eastAsia="Arial" w:hAnsi="Arial" w:cs="Arial"/>
          <w:b/>
          <w:bCs/>
          <w:color w:val="231F2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items to</w:t>
      </w:r>
      <w:r>
        <w:rPr>
          <w:rFonts w:ascii="Arial" w:eastAsia="Arial" w:hAnsi="Arial" w:cs="Arial"/>
          <w:b/>
          <w:bCs/>
          <w:color w:val="231F2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be</w:t>
      </w:r>
      <w:r>
        <w:rPr>
          <w:rFonts w:ascii="Arial" w:eastAsia="Arial" w:hAnsi="Arial" w:cs="Arial"/>
          <w:b/>
          <w:bCs/>
          <w:color w:val="231F2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submitted to</w:t>
      </w:r>
      <w:r>
        <w:rPr>
          <w:rFonts w:ascii="Arial" w:eastAsia="Arial" w:hAnsi="Arial" w:cs="Arial"/>
          <w:b/>
          <w:bCs/>
          <w:color w:val="231F2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your</w:t>
      </w:r>
      <w:r>
        <w:rPr>
          <w:rFonts w:ascii="Arial" w:eastAsia="Arial" w:hAnsi="Arial" w:cs="Arial"/>
          <w:b/>
          <w:bCs/>
          <w:color w:val="231F20"/>
          <w:spacing w:val="-1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teacher</w:t>
      </w:r>
      <w:r>
        <w:rPr>
          <w:rFonts w:ascii="Arial" w:eastAsia="Arial" w:hAnsi="Arial" w:cs="Arial"/>
          <w:b/>
          <w:bCs/>
          <w:color w:val="231F20"/>
          <w:spacing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 xml:space="preserve">for </w:t>
      </w:r>
      <w:r>
        <w:rPr>
          <w:rFonts w:ascii="Arial" w:eastAsia="Arial" w:hAnsi="Arial" w:cs="Arial"/>
          <w:b/>
          <w:bCs/>
          <w:color w:val="231F20"/>
          <w:w w:val="101"/>
        </w:rPr>
        <w:t>marks.</w:t>
      </w:r>
    </w:p>
    <w:p w:rsidR="0095701A" w:rsidRDefault="0095701A">
      <w:pPr>
        <w:spacing w:before="15" w:after="0" w:line="260" w:lineRule="exact"/>
        <w:rPr>
          <w:sz w:val="26"/>
          <w:szCs w:val="26"/>
        </w:rPr>
      </w:pPr>
    </w:p>
    <w:p w:rsidR="0095701A" w:rsidRDefault="003670BD">
      <w:pPr>
        <w:spacing w:after="0" w:line="250" w:lineRule="auto"/>
        <w:ind w:left="100" w:right="375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>Each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>lesson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ends with</w:t>
      </w:r>
      <w:r>
        <w:rPr>
          <w:rFonts w:ascii="Arial" w:eastAsia="Arial" w:hAnsi="Arial" w:cs="Arial"/>
          <w:color w:val="231F20"/>
          <w:spacing w:val="16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formative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assessment (not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for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marks)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</w:rPr>
        <w:t>called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Self-Check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that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will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 xml:space="preserve">help </w:t>
      </w:r>
      <w:r>
        <w:rPr>
          <w:rFonts w:ascii="Arial" w:eastAsia="Arial" w:hAnsi="Arial" w:cs="Arial"/>
          <w:color w:val="231F20"/>
          <w:w w:val="101"/>
        </w:rPr>
        <w:t xml:space="preserve">you </w:t>
      </w:r>
      <w:r>
        <w:rPr>
          <w:rFonts w:ascii="Arial" w:eastAsia="Arial" w:hAnsi="Arial" w:cs="Arial"/>
          <w:color w:val="231F20"/>
        </w:rPr>
        <w:t>monitor</w:t>
      </w:r>
      <w:r>
        <w:rPr>
          <w:rFonts w:ascii="Arial" w:eastAsia="Arial" w:hAnsi="Arial" w:cs="Arial"/>
          <w:color w:val="231F20"/>
          <w:spacing w:val="15"/>
        </w:rPr>
        <w:t xml:space="preserve"> </w:t>
      </w:r>
      <w:r>
        <w:rPr>
          <w:rFonts w:ascii="Arial" w:eastAsia="Arial" w:hAnsi="Arial" w:cs="Arial"/>
          <w:color w:val="231F20"/>
        </w:rPr>
        <w:t>your lea</w:t>
      </w:r>
      <w:r>
        <w:rPr>
          <w:rFonts w:ascii="Arial" w:eastAsia="Arial" w:hAnsi="Arial" w:cs="Arial"/>
          <w:color w:val="231F20"/>
          <w:spacing w:val="4"/>
        </w:rPr>
        <w:t>r</w:t>
      </w:r>
      <w:r>
        <w:rPr>
          <w:rFonts w:ascii="Arial" w:eastAsia="Arial" w:hAnsi="Arial" w:cs="Arial"/>
          <w:color w:val="231F20"/>
        </w:rPr>
        <w:t>ning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o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fer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</w:rPr>
        <w:t>hints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assist you.</w:t>
      </w:r>
    </w:p>
    <w:p w:rsidR="007F53FF" w:rsidRDefault="007F53FF">
      <w:pPr>
        <w:spacing w:after="0" w:line="250" w:lineRule="auto"/>
        <w:ind w:left="100" w:right="375"/>
        <w:rPr>
          <w:rFonts w:ascii="Arial" w:eastAsia="Arial" w:hAnsi="Arial" w:cs="Arial"/>
          <w:color w:val="231F20"/>
        </w:rPr>
      </w:pPr>
    </w:p>
    <w:p w:rsidR="007F53FF" w:rsidRDefault="007F53FF" w:rsidP="007F53FF">
      <w:pPr>
        <w:spacing w:after="0" w:line="250" w:lineRule="auto"/>
        <w:ind w:left="100" w:right="375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Place a checkmark or other symbol on the line before each item when you have completed and submitted it.</w:t>
      </w:r>
    </w:p>
    <w:p w:rsidR="007F53FF" w:rsidRDefault="007F53FF">
      <w:pPr>
        <w:spacing w:after="0" w:line="250" w:lineRule="auto"/>
        <w:ind w:left="100" w:right="375"/>
        <w:rPr>
          <w:rFonts w:ascii="Arial" w:eastAsia="Arial" w:hAnsi="Arial" w:cs="Arial"/>
        </w:rPr>
      </w:pPr>
    </w:p>
    <w:p w:rsidR="0095701A" w:rsidRDefault="0095701A">
      <w:pPr>
        <w:spacing w:before="15" w:after="0" w:line="260" w:lineRule="exact"/>
        <w:rPr>
          <w:sz w:val="26"/>
          <w:szCs w:val="26"/>
        </w:rPr>
      </w:pPr>
    </w:p>
    <w:p w:rsidR="0095701A" w:rsidRDefault="003670BD">
      <w:pPr>
        <w:spacing w:after="0" w:line="292" w:lineRule="exact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EB6C2D"/>
          <w:position w:val="-1"/>
          <w:sz w:val="26"/>
          <w:szCs w:val="26"/>
        </w:rPr>
        <w:t>Summative Assessments to</w:t>
      </w:r>
      <w:r>
        <w:rPr>
          <w:rFonts w:ascii="Arial" w:eastAsia="Arial" w:hAnsi="Arial" w:cs="Arial"/>
          <w:color w:val="EB6C2D"/>
          <w:spacing w:val="13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EB6C2D"/>
          <w:position w:val="-1"/>
          <w:sz w:val="26"/>
          <w:szCs w:val="26"/>
        </w:rPr>
        <w:t>be</w:t>
      </w:r>
      <w:r>
        <w:rPr>
          <w:rFonts w:ascii="Arial" w:eastAsia="Arial" w:hAnsi="Arial" w:cs="Arial"/>
          <w:color w:val="EB6C2D"/>
          <w:spacing w:val="3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EB6C2D"/>
          <w:position w:val="-1"/>
          <w:sz w:val="26"/>
          <w:szCs w:val="26"/>
        </w:rPr>
        <w:t>completed</w:t>
      </w:r>
      <w:r>
        <w:rPr>
          <w:rFonts w:ascii="Arial" w:eastAsia="Arial" w:hAnsi="Arial" w:cs="Arial"/>
          <w:color w:val="EB6C2D"/>
          <w:spacing w:val="36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EB6C2D"/>
          <w:position w:val="-1"/>
          <w:sz w:val="26"/>
          <w:szCs w:val="26"/>
        </w:rPr>
        <w:t>in Unit</w:t>
      </w:r>
      <w:r>
        <w:rPr>
          <w:rFonts w:ascii="Arial" w:eastAsia="Arial" w:hAnsi="Arial" w:cs="Arial"/>
          <w:color w:val="EB6C2D"/>
          <w:spacing w:val="9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EB6C2D"/>
          <w:position w:val="-1"/>
          <w:sz w:val="26"/>
          <w:szCs w:val="26"/>
        </w:rPr>
        <w:t>1:</w:t>
      </w:r>
    </w:p>
    <w:p w:rsidR="0095701A" w:rsidRDefault="0095701A">
      <w:pPr>
        <w:spacing w:before="8" w:after="0" w:line="220" w:lineRule="exact"/>
      </w:pPr>
    </w:p>
    <w:tbl>
      <w:tblPr>
        <w:tblW w:w="0" w:type="auto"/>
        <w:tblInd w:w="2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"/>
        <w:gridCol w:w="559"/>
        <w:gridCol w:w="6428"/>
      </w:tblGrid>
      <w:tr w:rsidR="0095701A">
        <w:trPr>
          <w:trHeight w:hRule="exact" w:val="541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95701A" w:rsidRDefault="0095701A">
            <w:pPr>
              <w:spacing w:after="0" w:line="120" w:lineRule="exact"/>
              <w:rPr>
                <w:sz w:val="12"/>
                <w:szCs w:val="12"/>
              </w:rPr>
            </w:pPr>
          </w:p>
          <w:p w:rsidR="0095701A" w:rsidRDefault="003670BD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678396"/>
              </w:rPr>
              <w:t>1.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95701A" w:rsidRDefault="007F53FF" w:rsidP="007F53FF">
            <w:pPr>
              <w:spacing w:before="65" w:after="0"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78396"/>
                <w:w w:val="178"/>
                <w:sz w:val="28"/>
                <w:szCs w:val="28"/>
              </w:rPr>
              <w:t>__</w:t>
            </w: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</w:tcPr>
          <w:p w:rsidR="0095701A" w:rsidRDefault="0095701A">
            <w:pPr>
              <w:spacing w:after="0" w:line="120" w:lineRule="exact"/>
              <w:rPr>
                <w:sz w:val="12"/>
                <w:szCs w:val="12"/>
              </w:rPr>
            </w:pPr>
          </w:p>
          <w:p w:rsidR="0095701A" w:rsidRDefault="003670BD">
            <w:pPr>
              <w:spacing w:after="0" w:line="240" w:lineRule="auto"/>
              <w:ind w:left="1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Chapter</w:t>
            </w:r>
            <w:r>
              <w:rPr>
                <w:rFonts w:ascii="Arial" w:eastAsia="Arial" w:hAnsi="Arial" w:cs="Arial"/>
                <w:color w:val="231F20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 xml:space="preserve">1 Assessment: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Changing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Social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Structu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es</w:t>
            </w:r>
          </w:p>
        </w:tc>
      </w:tr>
      <w:tr w:rsidR="0095701A">
        <w:trPr>
          <w:trHeight w:hRule="exact" w:val="60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95701A" w:rsidRDefault="0095701A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95701A" w:rsidRDefault="003670BD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678396"/>
              </w:rPr>
              <w:t>2.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95701A" w:rsidRDefault="0095701A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95701A" w:rsidRDefault="007F53FF" w:rsidP="007F53F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78396"/>
                <w:w w:val="178"/>
                <w:sz w:val="28"/>
                <w:szCs w:val="28"/>
              </w:rPr>
              <w:t>__</w:t>
            </w: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</w:tcPr>
          <w:p w:rsidR="0095701A" w:rsidRDefault="0095701A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95701A" w:rsidRDefault="003670BD">
            <w:pPr>
              <w:spacing w:after="0" w:line="240" w:lineRule="auto"/>
              <w:ind w:left="1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Chapter</w:t>
            </w:r>
            <w:r>
              <w:rPr>
                <w:rFonts w:ascii="Arial" w:eastAsia="Arial" w:hAnsi="Arial" w:cs="Arial"/>
                <w:color w:val="231F20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 xml:space="preserve">2 Assessment: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rade,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97"/>
              </w:rPr>
              <w:t>Business,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w w:val="9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orldview</w:t>
            </w:r>
          </w:p>
        </w:tc>
      </w:tr>
      <w:tr w:rsidR="0095701A">
        <w:trPr>
          <w:trHeight w:hRule="exact" w:val="60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95701A" w:rsidRDefault="0095701A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95701A" w:rsidRDefault="003670BD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678396"/>
              </w:rPr>
              <w:t>3.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95701A" w:rsidRDefault="0095701A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95701A" w:rsidRDefault="007F53FF" w:rsidP="007F53F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78396"/>
                <w:w w:val="178"/>
                <w:sz w:val="28"/>
                <w:szCs w:val="28"/>
              </w:rPr>
              <w:t>__</w:t>
            </w: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</w:tcPr>
          <w:p w:rsidR="0095701A" w:rsidRDefault="0095701A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95701A" w:rsidRDefault="003670BD">
            <w:pPr>
              <w:spacing w:after="0" w:line="240" w:lineRule="auto"/>
              <w:ind w:left="1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Chapter</w:t>
            </w:r>
            <w:r>
              <w:rPr>
                <w:rFonts w:ascii="Arial" w:eastAsia="Arial" w:hAnsi="Arial" w:cs="Arial"/>
                <w:color w:val="231F20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 xml:space="preserve">3 Assessment: </w:t>
            </w:r>
            <w:r>
              <w:rPr>
                <w:rFonts w:ascii="Arial" w:eastAsia="Arial" w:hAnsi="Arial" w:cs="Arial"/>
                <w:b/>
                <w:bCs/>
                <w:color w:val="231F20"/>
                <w:w w:val="97"/>
              </w:rPr>
              <w:t>Shifting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w w:val="9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Ideas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orldview</w:t>
            </w:r>
          </w:p>
        </w:tc>
      </w:tr>
      <w:tr w:rsidR="0095701A">
        <w:trPr>
          <w:trHeight w:hRule="exact" w:val="60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95701A" w:rsidRDefault="0095701A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95701A" w:rsidRDefault="003670BD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678396"/>
              </w:rPr>
              <w:t>4.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95701A" w:rsidRDefault="0095701A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95701A" w:rsidRDefault="007F53FF" w:rsidP="007F53F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78396"/>
                <w:w w:val="178"/>
                <w:sz w:val="28"/>
                <w:szCs w:val="28"/>
              </w:rPr>
              <w:t>__</w:t>
            </w: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</w:tcPr>
          <w:p w:rsidR="0095701A" w:rsidRDefault="0095701A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95701A" w:rsidRDefault="003670BD">
            <w:pPr>
              <w:spacing w:after="0" w:line="240" w:lineRule="auto"/>
              <w:ind w:left="1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Chapter</w:t>
            </w:r>
            <w:r>
              <w:rPr>
                <w:rFonts w:ascii="Arial" w:eastAsia="Arial" w:hAnsi="Arial" w:cs="Arial"/>
                <w:color w:val="231F20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 xml:space="preserve">4 Assessment: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Now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and Then</w:t>
            </w:r>
          </w:p>
        </w:tc>
      </w:tr>
      <w:tr w:rsidR="0095701A">
        <w:trPr>
          <w:trHeight w:hRule="exact" w:val="60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95701A" w:rsidRDefault="0095701A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95701A" w:rsidRDefault="003670BD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678396"/>
              </w:rPr>
              <w:t>5.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95701A" w:rsidRDefault="0095701A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95701A" w:rsidRDefault="007F53FF" w:rsidP="007F53F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78396"/>
                <w:w w:val="178"/>
                <w:sz w:val="28"/>
                <w:szCs w:val="28"/>
              </w:rPr>
              <w:t>___</w:t>
            </w: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</w:tcPr>
          <w:p w:rsidR="0095701A" w:rsidRDefault="0095701A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95701A" w:rsidRDefault="003670BD">
            <w:pPr>
              <w:spacing w:after="0" w:line="240" w:lineRule="auto"/>
              <w:ind w:left="1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Chapter</w:t>
            </w:r>
            <w:r>
              <w:rPr>
                <w:rFonts w:ascii="Arial" w:eastAsia="Arial" w:hAnsi="Arial" w:cs="Arial"/>
                <w:color w:val="231F20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 xml:space="preserve">5 Assessment: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Expansionism</w:t>
            </w:r>
          </w:p>
        </w:tc>
      </w:tr>
      <w:tr w:rsidR="0095701A">
        <w:trPr>
          <w:trHeight w:hRule="exact" w:val="60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95701A" w:rsidRDefault="0095701A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95701A" w:rsidRDefault="003670BD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678396"/>
              </w:rPr>
              <w:t>6.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95701A" w:rsidRDefault="0095701A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95701A" w:rsidRDefault="007F53FF" w:rsidP="007F53F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78396"/>
                <w:w w:val="178"/>
                <w:sz w:val="28"/>
                <w:szCs w:val="28"/>
              </w:rPr>
              <w:t>__</w:t>
            </w: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</w:tcPr>
          <w:p w:rsidR="0095701A" w:rsidRDefault="0095701A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95701A" w:rsidRDefault="003670BD">
            <w:pPr>
              <w:spacing w:after="0" w:line="240" w:lineRule="auto"/>
              <w:ind w:left="140" w:right="-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Chapter</w:t>
            </w:r>
            <w:r>
              <w:rPr>
                <w:rFonts w:ascii="Arial" w:eastAsia="Arial" w:hAnsi="Arial" w:cs="Arial"/>
                <w:color w:val="231F20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 xml:space="preserve">6 Assessment: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fects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of Expansion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and Imperialism</w:t>
            </w:r>
          </w:p>
        </w:tc>
      </w:tr>
      <w:tr w:rsidR="0095701A">
        <w:trPr>
          <w:trHeight w:hRule="exact" w:val="541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95701A" w:rsidRDefault="0095701A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95701A" w:rsidRDefault="003670BD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678396"/>
              </w:rPr>
              <w:t>7.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95701A" w:rsidRDefault="0095701A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95701A" w:rsidRDefault="007F53FF" w:rsidP="007F53F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78396"/>
                <w:w w:val="178"/>
                <w:sz w:val="28"/>
                <w:szCs w:val="28"/>
              </w:rPr>
              <w:t>___</w:t>
            </w: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</w:tcPr>
          <w:p w:rsidR="0095701A" w:rsidRDefault="0095701A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95701A" w:rsidRDefault="003670BD">
            <w:pPr>
              <w:spacing w:after="0" w:line="240" w:lineRule="auto"/>
              <w:ind w:left="1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Final</w:t>
            </w:r>
            <w:r>
              <w:rPr>
                <w:rFonts w:ascii="Arial" w:eastAsia="Arial" w:hAnsi="Arial" w:cs="Arial"/>
                <w:color w:val="231F20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Unit</w:t>
            </w:r>
            <w:r>
              <w:rPr>
                <w:rFonts w:ascii="Arial" w:eastAsia="Arial" w:hAnsi="Arial" w:cs="Arial"/>
                <w:color w:val="231F20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 xml:space="preserve">1 Assessment: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Renaissance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3"/>
              </w:rPr>
              <w:t xml:space="preserve"> </w:t>
            </w:r>
            <w:r w:rsidR="009C7B3B">
              <w:rPr>
                <w:rFonts w:ascii="Arial" w:eastAsia="Arial" w:hAnsi="Arial" w:cs="Arial"/>
                <w:b/>
                <w:bCs/>
                <w:color w:val="231F20"/>
              </w:rPr>
              <w:t>Profile</w:t>
            </w:r>
            <w:bookmarkStart w:id="0" w:name="_GoBack"/>
            <w:bookmarkEnd w:id="0"/>
          </w:p>
        </w:tc>
      </w:tr>
    </w:tbl>
    <w:p w:rsidR="0095701A" w:rsidRDefault="0095701A">
      <w:pPr>
        <w:spacing w:before="1" w:after="0" w:line="180" w:lineRule="exact"/>
        <w:rPr>
          <w:sz w:val="18"/>
          <w:szCs w:val="18"/>
        </w:rPr>
      </w:pPr>
    </w:p>
    <w:p w:rsidR="0095701A" w:rsidRDefault="0095701A">
      <w:pPr>
        <w:spacing w:after="0" w:line="200" w:lineRule="exact"/>
        <w:rPr>
          <w:sz w:val="20"/>
          <w:szCs w:val="20"/>
        </w:rPr>
      </w:pPr>
    </w:p>
    <w:p w:rsidR="0095701A" w:rsidRDefault="0095701A">
      <w:pPr>
        <w:spacing w:after="0" w:line="200" w:lineRule="exact"/>
        <w:rPr>
          <w:sz w:val="20"/>
          <w:szCs w:val="20"/>
        </w:rPr>
      </w:pPr>
    </w:p>
    <w:p w:rsidR="0095701A" w:rsidRDefault="0095701A">
      <w:pPr>
        <w:spacing w:after="0" w:line="200" w:lineRule="exact"/>
        <w:rPr>
          <w:sz w:val="20"/>
          <w:szCs w:val="20"/>
        </w:rPr>
      </w:pPr>
    </w:p>
    <w:p w:rsidR="0095701A" w:rsidRDefault="0095701A">
      <w:pPr>
        <w:spacing w:after="0" w:line="200" w:lineRule="exact"/>
        <w:rPr>
          <w:sz w:val="20"/>
          <w:szCs w:val="20"/>
        </w:rPr>
      </w:pPr>
    </w:p>
    <w:p w:rsidR="0095701A" w:rsidRDefault="0095701A">
      <w:pPr>
        <w:spacing w:after="0" w:line="200" w:lineRule="exact"/>
        <w:rPr>
          <w:sz w:val="20"/>
          <w:szCs w:val="20"/>
        </w:rPr>
      </w:pPr>
    </w:p>
    <w:p w:rsidR="0095701A" w:rsidRDefault="0095701A">
      <w:pPr>
        <w:spacing w:after="0" w:line="200" w:lineRule="exact"/>
        <w:rPr>
          <w:sz w:val="20"/>
          <w:szCs w:val="20"/>
        </w:rPr>
      </w:pPr>
    </w:p>
    <w:p w:rsidR="0095701A" w:rsidRDefault="0095701A">
      <w:pPr>
        <w:spacing w:after="0" w:line="200" w:lineRule="exact"/>
        <w:rPr>
          <w:sz w:val="20"/>
          <w:szCs w:val="20"/>
        </w:rPr>
      </w:pPr>
    </w:p>
    <w:p w:rsidR="0095701A" w:rsidRDefault="0095701A">
      <w:pPr>
        <w:spacing w:after="0" w:line="200" w:lineRule="exact"/>
        <w:rPr>
          <w:sz w:val="20"/>
          <w:szCs w:val="20"/>
        </w:rPr>
      </w:pPr>
    </w:p>
    <w:p w:rsidR="0095701A" w:rsidRDefault="0095701A">
      <w:pPr>
        <w:spacing w:after="0" w:line="200" w:lineRule="exact"/>
        <w:rPr>
          <w:sz w:val="20"/>
          <w:szCs w:val="20"/>
        </w:rPr>
      </w:pPr>
    </w:p>
    <w:p w:rsidR="0095701A" w:rsidRDefault="0095701A">
      <w:pPr>
        <w:spacing w:after="0" w:line="200" w:lineRule="exact"/>
        <w:rPr>
          <w:sz w:val="20"/>
          <w:szCs w:val="20"/>
        </w:rPr>
      </w:pPr>
    </w:p>
    <w:p w:rsidR="0095701A" w:rsidRDefault="0095701A">
      <w:pPr>
        <w:spacing w:after="0" w:line="200" w:lineRule="exact"/>
        <w:rPr>
          <w:sz w:val="20"/>
          <w:szCs w:val="20"/>
        </w:rPr>
      </w:pPr>
    </w:p>
    <w:p w:rsidR="0095701A" w:rsidRDefault="0095701A">
      <w:pPr>
        <w:spacing w:after="0" w:line="200" w:lineRule="exact"/>
        <w:rPr>
          <w:sz w:val="20"/>
          <w:szCs w:val="20"/>
        </w:rPr>
      </w:pPr>
    </w:p>
    <w:p w:rsidR="0095701A" w:rsidRDefault="0095701A">
      <w:pPr>
        <w:spacing w:after="0" w:line="200" w:lineRule="exact"/>
        <w:rPr>
          <w:sz w:val="20"/>
          <w:szCs w:val="20"/>
        </w:rPr>
      </w:pPr>
    </w:p>
    <w:p w:rsidR="0095701A" w:rsidRDefault="0095701A">
      <w:pPr>
        <w:spacing w:after="0" w:line="200" w:lineRule="exact"/>
        <w:rPr>
          <w:sz w:val="20"/>
          <w:szCs w:val="20"/>
        </w:rPr>
      </w:pPr>
    </w:p>
    <w:p w:rsidR="0095701A" w:rsidRDefault="0095701A">
      <w:pPr>
        <w:spacing w:after="0" w:line="200" w:lineRule="exact"/>
        <w:rPr>
          <w:sz w:val="20"/>
          <w:szCs w:val="20"/>
        </w:rPr>
      </w:pPr>
    </w:p>
    <w:p w:rsidR="0095701A" w:rsidRDefault="0095701A">
      <w:pPr>
        <w:spacing w:after="0" w:line="200" w:lineRule="exact"/>
        <w:rPr>
          <w:sz w:val="20"/>
          <w:szCs w:val="20"/>
        </w:rPr>
      </w:pPr>
    </w:p>
    <w:p w:rsidR="0095701A" w:rsidRDefault="0095701A">
      <w:pPr>
        <w:spacing w:after="0" w:line="200" w:lineRule="exact"/>
        <w:rPr>
          <w:sz w:val="20"/>
          <w:szCs w:val="20"/>
        </w:rPr>
      </w:pPr>
    </w:p>
    <w:sectPr w:rsidR="0095701A">
      <w:type w:val="continuous"/>
      <w:pgSz w:w="12240" w:h="15840"/>
      <w:pgMar w:top="460" w:right="6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C29" w:rsidRDefault="009A7C29" w:rsidP="007F53FF">
      <w:pPr>
        <w:spacing w:after="0" w:line="240" w:lineRule="auto"/>
      </w:pPr>
      <w:r>
        <w:separator/>
      </w:r>
    </w:p>
  </w:endnote>
  <w:endnote w:type="continuationSeparator" w:id="0">
    <w:p w:rsidR="009A7C29" w:rsidRDefault="009A7C29" w:rsidP="007F5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C29" w:rsidRDefault="009A7C29" w:rsidP="007F53FF">
      <w:pPr>
        <w:spacing w:after="0" w:line="240" w:lineRule="auto"/>
      </w:pPr>
      <w:r>
        <w:separator/>
      </w:r>
    </w:p>
  </w:footnote>
  <w:footnote w:type="continuationSeparator" w:id="0">
    <w:p w:rsidR="009A7C29" w:rsidRDefault="009A7C29" w:rsidP="007F5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3FF" w:rsidRPr="007F53FF" w:rsidRDefault="007F53FF">
    <w:pPr>
      <w:pStyle w:val="Header"/>
    </w:pPr>
    <w:r>
      <w:tab/>
      <w:t xml:space="preserve">                                                                                                                                            </w:t>
    </w:r>
    <w:r w:rsidRPr="007F53FF">
      <w:rPr>
        <w:rFonts w:ascii="Arial" w:eastAsia="Arial" w:hAnsi="Arial" w:cs="Arial"/>
        <w:bCs/>
        <w:color w:val="231F20"/>
        <w:sz w:val="18"/>
        <w:szCs w:val="18"/>
      </w:rPr>
      <w:t>ADLC</w:t>
    </w:r>
    <w:r w:rsidRPr="007F53FF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7F53FF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7F53FF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7F53FF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7F53FF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7F53FF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7F53FF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7F53FF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7F53FF">
      <w:rPr>
        <w:rFonts w:ascii="Arial" w:eastAsia="Arial" w:hAnsi="Arial" w:cs="Arial"/>
        <w:bCs/>
        <w:color w:val="231F20"/>
        <w:sz w:val="18"/>
        <w:szCs w:val="18"/>
      </w:rPr>
      <w:t xml:space="preserve">Unit 1 </w:t>
    </w:r>
    <w:r w:rsidRPr="007F53FF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7F53FF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7F53FF">
      <w:rPr>
        <w:rFonts w:ascii="Arial" w:eastAsia="Arial" w:hAnsi="Arial" w:cs="Arial"/>
        <w:bCs/>
        <w:color w:val="231F20"/>
        <w:sz w:val="18"/>
        <w:szCs w:val="18"/>
      </w:rPr>
      <w:t>Renaissance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5701A"/>
    <w:rsid w:val="003670BD"/>
    <w:rsid w:val="007F53FF"/>
    <w:rsid w:val="0095701A"/>
    <w:rsid w:val="009A7C29"/>
    <w:rsid w:val="009C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3FF"/>
  </w:style>
  <w:style w:type="paragraph" w:styleId="Footer">
    <w:name w:val="footer"/>
    <w:basedOn w:val="Normal"/>
    <w:link w:val="FooterChar"/>
    <w:uiPriority w:val="99"/>
    <w:unhideWhenUsed/>
    <w:rsid w:val="007F5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3</cp:revision>
  <dcterms:created xsi:type="dcterms:W3CDTF">2017-11-03T14:39:00Z</dcterms:created>
  <dcterms:modified xsi:type="dcterms:W3CDTF">2018-02-15T19:32:00Z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LastSaved">
    <vt:filetime>2017-11-03T00:00:00Z</vt:filetime>
  </property>
</Properties>
</file>