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C4" w:rsidRDefault="00C70A2E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nit 2</w:t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05417F" w:rsidRPr="0005417F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05417F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05417F" w:rsidRPr="0005417F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05417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9B33C4" w:rsidRDefault="00C70A2E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05417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5417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5417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05417F" w:rsidRPr="0005417F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05417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05417F" w:rsidRPr="0005417F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  <w:r w:rsidR="0005417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05417F" w:rsidRDefault="0005417F">
      <w:pPr>
        <w:spacing w:before="2" w:after="0" w:line="240" w:lineRule="auto"/>
        <w:ind w:left="100" w:right="-20"/>
        <w:rPr>
          <w:rFonts w:ascii="Arial" w:eastAsia="Arial" w:hAnsi="Arial" w:cs="Arial"/>
          <w:b/>
          <w:bCs/>
          <w:color w:val="678396"/>
          <w:sz w:val="48"/>
          <w:szCs w:val="48"/>
        </w:rPr>
      </w:pPr>
    </w:p>
    <w:p w:rsidR="009B33C4" w:rsidRDefault="00C70A2E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05417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B33C4" w:rsidRDefault="009B33C4">
      <w:pPr>
        <w:spacing w:before="1" w:after="0" w:line="240" w:lineRule="exact"/>
        <w:rPr>
          <w:sz w:val="24"/>
          <w:szCs w:val="24"/>
        </w:rPr>
      </w:pPr>
    </w:p>
    <w:p w:rsidR="009B33C4" w:rsidRDefault="00C70A2E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7,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9B33C4" w:rsidRDefault="009B33C4">
      <w:pPr>
        <w:spacing w:before="9" w:after="0" w:line="260" w:lineRule="exact"/>
        <w:rPr>
          <w:sz w:val="26"/>
          <w:szCs w:val="26"/>
        </w:rPr>
      </w:pPr>
    </w:p>
    <w:p w:rsidR="009B33C4" w:rsidRDefault="00C70A2E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05417F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9B33C4" w:rsidRDefault="0005417F">
      <w:pPr>
        <w:spacing w:before="9" w:after="0" w:line="260" w:lineRule="exact"/>
        <w:rPr>
          <w:sz w:val="26"/>
          <w:szCs w:val="26"/>
        </w:rPr>
      </w:pPr>
      <w:r>
        <w:pict>
          <v:group id="_x0000_s1062" style="position:absolute;margin-left:54.5pt;margin-top:5.1pt;width:7in;height:.1pt;z-index:-251668992;mso-position-horizontal-relative:page" coordorigin="1440,344" coordsize="10080,2">
            <v:shape id="_x0000_s106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05417F" w:rsidRDefault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5417F">
        <w:rPr>
          <w:rFonts w:ascii="Arial" w:eastAsia="Arial" w:hAnsi="Arial" w:cs="Arial"/>
          <w:color w:val="231F20"/>
        </w:rPr>
        <w:t>How</w:t>
      </w:r>
      <w:r w:rsidRPr="0005417F">
        <w:rPr>
          <w:rFonts w:ascii="Arial" w:eastAsia="Arial" w:hAnsi="Arial" w:cs="Arial"/>
          <w:color w:val="231F20"/>
          <w:spacing w:val="9"/>
        </w:rPr>
        <w:t xml:space="preserve"> </w:t>
      </w:r>
      <w:r w:rsidRPr="0005417F">
        <w:rPr>
          <w:rFonts w:ascii="Arial" w:eastAsia="Arial" w:hAnsi="Arial" w:cs="Arial"/>
          <w:color w:val="231F20"/>
        </w:rPr>
        <w:t>important</w:t>
      </w:r>
      <w:r w:rsidRPr="0005417F">
        <w:rPr>
          <w:rFonts w:ascii="Arial" w:eastAsia="Arial" w:hAnsi="Arial" w:cs="Arial"/>
          <w:color w:val="231F20"/>
          <w:spacing w:val="28"/>
        </w:rPr>
        <w:t xml:space="preserve"> </w:t>
      </w:r>
      <w:r w:rsidRPr="0005417F">
        <w:rPr>
          <w:rFonts w:ascii="Arial" w:eastAsia="Arial" w:hAnsi="Arial" w:cs="Arial"/>
          <w:color w:val="231F20"/>
        </w:rPr>
        <w:t xml:space="preserve">was 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eligion to</w:t>
      </w:r>
      <w:r w:rsidRPr="0005417F">
        <w:rPr>
          <w:rFonts w:ascii="Arial" w:eastAsia="Arial" w:hAnsi="Arial" w:cs="Arial"/>
          <w:color w:val="231F20"/>
          <w:spacing w:val="11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</w:rPr>
        <w:t xml:space="preserve">Aztec </w:t>
      </w:r>
      <w:r w:rsidRPr="0005417F">
        <w:rPr>
          <w:rFonts w:ascii="Arial" w:eastAsia="Arial" w:hAnsi="Arial" w:cs="Arial"/>
          <w:color w:val="231F20"/>
          <w:w w:val="101"/>
        </w:rPr>
        <w:t>people?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05417F">
        <w:rPr>
          <w:rFonts w:ascii="Arial" w:eastAsia="Arial" w:hAnsi="Arial" w:cs="Arial"/>
          <w:color w:val="231F20"/>
        </w:rPr>
        <w:t>Does</w:t>
      </w:r>
      <w:r w:rsidRPr="0005417F">
        <w:rPr>
          <w:rFonts w:ascii="Arial" w:eastAsia="Arial" w:hAnsi="Arial" w:cs="Arial"/>
          <w:color w:val="231F20"/>
          <w:spacing w:val="-5"/>
        </w:rPr>
        <w:t xml:space="preserve"> </w:t>
      </w:r>
      <w:r w:rsidRPr="0005417F">
        <w:rPr>
          <w:rFonts w:ascii="Arial" w:eastAsia="Arial" w:hAnsi="Arial" w:cs="Arial"/>
          <w:color w:val="231F20"/>
        </w:rPr>
        <w:t>this</w:t>
      </w:r>
      <w:r w:rsidRPr="0005417F">
        <w:rPr>
          <w:rFonts w:ascii="Arial" w:eastAsia="Arial" w:hAnsi="Arial" w:cs="Arial"/>
          <w:color w:val="231F20"/>
          <w:spacing w:val="7"/>
        </w:rPr>
        <w:t xml:space="preserve"> 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eligious devotion</w:t>
      </w:r>
      <w:r w:rsidRPr="0005417F">
        <w:rPr>
          <w:rFonts w:ascii="Arial" w:eastAsia="Arial" w:hAnsi="Arial" w:cs="Arial"/>
          <w:color w:val="231F20"/>
          <w:spacing w:val="17"/>
        </w:rPr>
        <w:t xml:space="preserve"> 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emind</w:t>
      </w:r>
      <w:r w:rsidRPr="0005417F">
        <w:rPr>
          <w:rFonts w:ascii="Arial" w:eastAsia="Arial" w:hAnsi="Arial" w:cs="Arial"/>
          <w:color w:val="231F20"/>
          <w:spacing w:val="6"/>
        </w:rPr>
        <w:t xml:space="preserve"> </w:t>
      </w:r>
      <w:r w:rsidRPr="0005417F">
        <w:rPr>
          <w:rFonts w:ascii="Arial" w:eastAsia="Arial" w:hAnsi="Arial" w:cs="Arial"/>
          <w:color w:val="231F20"/>
        </w:rPr>
        <w:t>you</w:t>
      </w:r>
      <w:r w:rsidRPr="0005417F">
        <w:rPr>
          <w:rFonts w:ascii="Arial" w:eastAsia="Arial" w:hAnsi="Arial" w:cs="Arial"/>
          <w:color w:val="231F20"/>
          <w:spacing w:val="4"/>
        </w:rPr>
        <w:t xml:space="preserve"> </w:t>
      </w:r>
      <w:r w:rsidRPr="0005417F">
        <w:rPr>
          <w:rFonts w:ascii="Arial" w:eastAsia="Arial" w:hAnsi="Arial" w:cs="Arial"/>
          <w:color w:val="231F20"/>
        </w:rPr>
        <w:t>of</w:t>
      </w:r>
      <w:r w:rsidRPr="0005417F">
        <w:rPr>
          <w:rFonts w:ascii="Arial" w:eastAsia="Arial" w:hAnsi="Arial" w:cs="Arial"/>
          <w:color w:val="231F20"/>
          <w:spacing w:val="7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</w:rPr>
        <w:t>days in Eu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ope</w:t>
      </w:r>
      <w:r w:rsidRPr="0005417F">
        <w:rPr>
          <w:rFonts w:ascii="Arial" w:eastAsia="Arial" w:hAnsi="Arial" w:cs="Arial"/>
          <w:color w:val="231F20"/>
          <w:spacing w:val="-6"/>
        </w:rPr>
        <w:t xml:space="preserve"> </w:t>
      </w:r>
      <w:r w:rsidRPr="0005417F">
        <w:rPr>
          <w:rFonts w:ascii="Arial" w:eastAsia="Arial" w:hAnsi="Arial" w:cs="Arial"/>
          <w:color w:val="231F20"/>
        </w:rPr>
        <w:t>befo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</w:t>
      </w:r>
      <w:r w:rsidRPr="0005417F">
        <w:rPr>
          <w:rFonts w:ascii="Arial" w:eastAsia="Arial" w:hAnsi="Arial" w:cs="Arial"/>
          <w:color w:val="231F20"/>
          <w:spacing w:val="5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  <w:w w:val="98"/>
        </w:rPr>
        <w:t>Renaissance?</w:t>
      </w:r>
      <w:r w:rsidR="0005417F" w:rsidRPr="0005417F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05417F">
        <w:rPr>
          <w:rFonts w:ascii="Arial" w:eastAsia="Arial" w:hAnsi="Arial" w:cs="Arial"/>
          <w:color w:val="231F20"/>
        </w:rPr>
        <w:t>Explain.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5417F">
        <w:rPr>
          <w:rFonts w:ascii="Arial" w:eastAsia="Arial" w:hAnsi="Arial" w:cs="Arial"/>
          <w:color w:val="231F20"/>
        </w:rPr>
        <w:t>Why</w:t>
      </w:r>
      <w:r w:rsidRPr="0005417F">
        <w:rPr>
          <w:rFonts w:ascii="Arial" w:eastAsia="Arial" w:hAnsi="Arial" w:cs="Arial"/>
          <w:color w:val="231F20"/>
          <w:spacing w:val="-4"/>
        </w:rPr>
        <w:t xml:space="preserve"> </w:t>
      </w:r>
      <w:r w:rsidRPr="0005417F">
        <w:rPr>
          <w:rFonts w:ascii="Arial" w:eastAsia="Arial" w:hAnsi="Arial" w:cs="Arial"/>
          <w:color w:val="231F20"/>
        </w:rPr>
        <w:t>a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</w:t>
      </w:r>
      <w:r w:rsidRPr="0005417F">
        <w:rPr>
          <w:rFonts w:ascii="Arial" w:eastAsia="Arial" w:hAnsi="Arial" w:cs="Arial"/>
          <w:color w:val="231F20"/>
          <w:spacing w:val="-11"/>
        </w:rPr>
        <w:t xml:space="preserve"> </w:t>
      </w:r>
      <w:r w:rsidRPr="0005417F">
        <w:rPr>
          <w:rFonts w:ascii="Arial" w:eastAsia="Arial" w:hAnsi="Arial" w:cs="Arial"/>
          <w:color w:val="231F20"/>
        </w:rPr>
        <w:t>historians inte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ested</w:t>
      </w:r>
      <w:r w:rsidRPr="0005417F">
        <w:rPr>
          <w:rFonts w:ascii="Arial" w:eastAsia="Arial" w:hAnsi="Arial" w:cs="Arial"/>
          <w:color w:val="231F20"/>
          <w:spacing w:val="5"/>
        </w:rPr>
        <w:t xml:space="preserve"> </w:t>
      </w:r>
      <w:r w:rsidRPr="0005417F">
        <w:rPr>
          <w:rFonts w:ascii="Arial" w:eastAsia="Arial" w:hAnsi="Arial" w:cs="Arial"/>
          <w:color w:val="231F20"/>
        </w:rPr>
        <w:t>in lea</w:t>
      </w:r>
      <w:r w:rsidRPr="0005417F">
        <w:rPr>
          <w:rFonts w:ascii="Arial" w:eastAsia="Arial" w:hAnsi="Arial" w:cs="Arial"/>
          <w:color w:val="231F20"/>
          <w:spacing w:val="4"/>
        </w:rPr>
        <w:t>r</w:t>
      </w:r>
      <w:r w:rsidRPr="0005417F">
        <w:rPr>
          <w:rFonts w:ascii="Arial" w:eastAsia="Arial" w:hAnsi="Arial" w:cs="Arial"/>
          <w:color w:val="231F20"/>
        </w:rPr>
        <w:t>ning</w:t>
      </w:r>
      <w:r w:rsidRPr="0005417F">
        <w:rPr>
          <w:rFonts w:ascii="Arial" w:eastAsia="Arial" w:hAnsi="Arial" w:cs="Arial"/>
          <w:color w:val="231F20"/>
          <w:spacing w:val="-11"/>
        </w:rPr>
        <w:t xml:space="preserve"> </w:t>
      </w:r>
      <w:r w:rsidRPr="0005417F">
        <w:rPr>
          <w:rFonts w:ascii="Arial" w:eastAsia="Arial" w:hAnsi="Arial" w:cs="Arial"/>
          <w:color w:val="231F20"/>
        </w:rPr>
        <w:t>about</w:t>
      </w:r>
      <w:r w:rsidRPr="0005417F">
        <w:rPr>
          <w:rFonts w:ascii="Arial" w:eastAsia="Arial" w:hAnsi="Arial" w:cs="Arial"/>
          <w:color w:val="231F20"/>
          <w:spacing w:val="11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</w:rPr>
        <w:t>Aztec gods</w:t>
      </w:r>
      <w:r w:rsidRPr="0005417F">
        <w:rPr>
          <w:rFonts w:ascii="Arial" w:eastAsia="Arial" w:hAnsi="Arial" w:cs="Arial"/>
          <w:color w:val="231F20"/>
          <w:spacing w:val="14"/>
        </w:rPr>
        <w:t xml:space="preserve"> </w:t>
      </w:r>
      <w:r w:rsidRPr="0005417F">
        <w:rPr>
          <w:rFonts w:ascii="Arial" w:eastAsia="Arial" w:hAnsi="Arial" w:cs="Arial"/>
          <w:color w:val="231F20"/>
        </w:rPr>
        <w:t>and</w:t>
      </w:r>
      <w:r w:rsidRPr="0005417F">
        <w:rPr>
          <w:rFonts w:ascii="Arial" w:eastAsia="Arial" w:hAnsi="Arial" w:cs="Arial"/>
          <w:color w:val="231F20"/>
          <w:spacing w:val="4"/>
        </w:rPr>
        <w:t xml:space="preserve"> </w:t>
      </w:r>
      <w:r w:rsidRPr="0005417F">
        <w:rPr>
          <w:rFonts w:ascii="Arial" w:eastAsia="Arial" w:hAnsi="Arial" w:cs="Arial"/>
          <w:color w:val="231F20"/>
          <w:w w:val="101"/>
        </w:rPr>
        <w:t>goddesses?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05417F">
        <w:rPr>
          <w:rFonts w:ascii="Arial" w:eastAsia="Arial" w:hAnsi="Arial" w:cs="Arial"/>
          <w:color w:val="231F20"/>
        </w:rPr>
        <w:t>Why</w:t>
      </w:r>
      <w:r w:rsidRPr="0005417F">
        <w:rPr>
          <w:rFonts w:ascii="Arial" w:eastAsia="Arial" w:hAnsi="Arial" w:cs="Arial"/>
          <w:color w:val="231F20"/>
          <w:spacing w:val="-4"/>
        </w:rPr>
        <w:t xml:space="preserve"> </w:t>
      </w:r>
      <w:r w:rsidRPr="0005417F">
        <w:rPr>
          <w:rFonts w:ascii="Arial" w:eastAsia="Arial" w:hAnsi="Arial" w:cs="Arial"/>
          <w:color w:val="231F20"/>
        </w:rPr>
        <w:t>a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</w:t>
      </w:r>
      <w:r w:rsidRPr="0005417F">
        <w:rPr>
          <w:rFonts w:ascii="Arial" w:eastAsia="Arial" w:hAnsi="Arial" w:cs="Arial"/>
          <w:color w:val="231F20"/>
          <w:spacing w:val="-11"/>
        </w:rPr>
        <w:t xml:space="preserve"> </w:t>
      </w:r>
      <w:r w:rsidRPr="0005417F">
        <w:rPr>
          <w:rFonts w:ascii="Arial" w:eastAsia="Arial" w:hAnsi="Arial" w:cs="Arial"/>
          <w:color w:val="231F20"/>
        </w:rPr>
        <w:t>codices</w:t>
      </w:r>
      <w:r w:rsidRPr="0005417F">
        <w:rPr>
          <w:rFonts w:ascii="Arial" w:eastAsia="Arial" w:hAnsi="Arial" w:cs="Arial"/>
          <w:color w:val="231F20"/>
          <w:spacing w:val="22"/>
        </w:rPr>
        <w:t xml:space="preserve"> </w:t>
      </w:r>
      <w:r w:rsidRPr="0005417F">
        <w:rPr>
          <w:rFonts w:ascii="Arial" w:eastAsia="Arial" w:hAnsi="Arial" w:cs="Arial"/>
          <w:color w:val="231F20"/>
          <w:w w:val="102"/>
        </w:rPr>
        <w:t>important?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05417F">
        <w:rPr>
          <w:rFonts w:ascii="Arial" w:eastAsia="Arial" w:hAnsi="Arial" w:cs="Arial"/>
          <w:color w:val="231F20"/>
        </w:rPr>
        <w:t>What happened</w:t>
      </w:r>
      <w:r w:rsidRPr="0005417F">
        <w:rPr>
          <w:rFonts w:ascii="Arial" w:eastAsia="Arial" w:hAnsi="Arial" w:cs="Arial"/>
          <w:color w:val="231F20"/>
          <w:spacing w:val="10"/>
        </w:rPr>
        <w:t xml:space="preserve"> </w:t>
      </w:r>
      <w:r w:rsidRPr="0005417F">
        <w:rPr>
          <w:rFonts w:ascii="Arial" w:eastAsia="Arial" w:hAnsi="Arial" w:cs="Arial"/>
          <w:color w:val="231F20"/>
        </w:rPr>
        <w:t>to</w:t>
      </w:r>
      <w:r w:rsidRPr="0005417F">
        <w:rPr>
          <w:rFonts w:ascii="Arial" w:eastAsia="Arial" w:hAnsi="Arial" w:cs="Arial"/>
          <w:color w:val="231F20"/>
          <w:spacing w:val="11"/>
        </w:rPr>
        <w:t xml:space="preserve"> </w:t>
      </w:r>
      <w:r w:rsidRPr="0005417F">
        <w:rPr>
          <w:rFonts w:ascii="Arial" w:eastAsia="Arial" w:hAnsi="Arial" w:cs="Arial"/>
          <w:color w:val="231F20"/>
        </w:rPr>
        <w:t>most</w:t>
      </w:r>
      <w:r w:rsidRPr="0005417F">
        <w:rPr>
          <w:rFonts w:ascii="Arial" w:eastAsia="Arial" w:hAnsi="Arial" w:cs="Arial"/>
          <w:color w:val="231F20"/>
          <w:spacing w:val="14"/>
        </w:rPr>
        <w:t xml:space="preserve"> </w:t>
      </w:r>
      <w:r w:rsidRPr="0005417F">
        <w:rPr>
          <w:rFonts w:ascii="Arial" w:eastAsia="Arial" w:hAnsi="Arial" w:cs="Arial"/>
          <w:color w:val="231F20"/>
        </w:rPr>
        <w:t>of</w:t>
      </w:r>
      <w:r w:rsidRPr="0005417F">
        <w:rPr>
          <w:rFonts w:ascii="Arial" w:eastAsia="Arial" w:hAnsi="Arial" w:cs="Arial"/>
          <w:color w:val="231F20"/>
          <w:spacing w:val="7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  <w:w w:val="102"/>
        </w:rPr>
        <w:t>codices?</w:t>
      </w: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05417F">
        <w:rPr>
          <w:rFonts w:ascii="Arial" w:eastAsia="Arial" w:hAnsi="Arial" w:cs="Arial"/>
          <w:color w:val="231F20"/>
          <w:position w:val="-1"/>
        </w:rPr>
        <w:t>Why</w:t>
      </w:r>
      <w:r w:rsidRPr="0005417F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did</w:t>
      </w:r>
      <w:r w:rsidRPr="0005417F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the</w:t>
      </w:r>
      <w:r w:rsidRPr="0005417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Aztecs have</w:t>
      </w:r>
      <w:r w:rsidRPr="0005417F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two</w:t>
      </w:r>
      <w:r w:rsidRPr="0005417F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calendars?</w:t>
      </w:r>
    </w:p>
    <w:p w:rsidR="0005417F" w:rsidRDefault="0005417F" w:rsidP="0005417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Default="0005417F" w:rsidP="0005417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B33C4" w:rsidRDefault="009B33C4" w:rsidP="0005417F">
      <w:pPr>
        <w:spacing w:before="69" w:after="0" w:line="202" w:lineRule="exact"/>
        <w:ind w:left="100" w:right="-20"/>
        <w:rPr>
          <w:sz w:val="26"/>
          <w:szCs w:val="26"/>
        </w:rPr>
      </w:pP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05417F">
        <w:rPr>
          <w:rFonts w:ascii="Arial" w:eastAsia="Arial" w:hAnsi="Arial" w:cs="Arial"/>
          <w:color w:val="231F20"/>
          <w:spacing w:val="-13"/>
        </w:rPr>
        <w:t>W</w:t>
      </w:r>
      <w:r w:rsidRPr="0005417F">
        <w:rPr>
          <w:rFonts w:ascii="Arial" w:eastAsia="Arial" w:hAnsi="Arial" w:cs="Arial"/>
          <w:color w:val="231F20"/>
        </w:rPr>
        <w:t>e</w:t>
      </w:r>
      <w:r w:rsidRPr="0005417F">
        <w:rPr>
          <w:rFonts w:ascii="Arial" w:eastAsia="Arial" w:hAnsi="Arial" w:cs="Arial"/>
          <w:color w:val="231F20"/>
          <w:spacing w:val="-4"/>
        </w:rPr>
        <w:t>r</w:t>
      </w:r>
      <w:r w:rsidRPr="0005417F">
        <w:rPr>
          <w:rFonts w:ascii="Arial" w:eastAsia="Arial" w:hAnsi="Arial" w:cs="Arial"/>
          <w:color w:val="231F20"/>
        </w:rPr>
        <w:t>e</w:t>
      </w:r>
      <w:r w:rsidRPr="0005417F">
        <w:rPr>
          <w:rFonts w:ascii="Arial" w:eastAsia="Arial" w:hAnsi="Arial" w:cs="Arial"/>
          <w:color w:val="231F20"/>
          <w:spacing w:val="-15"/>
        </w:rPr>
        <w:t xml:space="preserve"> </w:t>
      </w:r>
      <w:r w:rsidRPr="0005417F">
        <w:rPr>
          <w:rFonts w:ascii="Arial" w:eastAsia="Arial" w:hAnsi="Arial" w:cs="Arial"/>
          <w:color w:val="231F20"/>
        </w:rPr>
        <w:t>the</w:t>
      </w:r>
      <w:r w:rsidRPr="0005417F">
        <w:rPr>
          <w:rFonts w:ascii="Arial" w:eastAsia="Arial" w:hAnsi="Arial" w:cs="Arial"/>
          <w:color w:val="231F20"/>
          <w:spacing w:val="3"/>
        </w:rPr>
        <w:t xml:space="preserve"> </w:t>
      </w:r>
      <w:r w:rsidRPr="0005417F">
        <w:rPr>
          <w:rFonts w:ascii="Arial" w:eastAsia="Arial" w:hAnsi="Arial" w:cs="Arial"/>
          <w:color w:val="231F20"/>
        </w:rPr>
        <w:t xml:space="preserve">Aztec calendars </w:t>
      </w:r>
      <w:r w:rsidRPr="0005417F">
        <w:rPr>
          <w:rFonts w:ascii="Arial" w:eastAsia="Arial" w:hAnsi="Arial" w:cs="Arial"/>
          <w:color w:val="231F20"/>
          <w:w w:val="101"/>
        </w:rPr>
        <w:t>accurate?</w:t>
      </w:r>
    </w:p>
    <w:p w:rsidR="0005417F" w:rsidRDefault="0005417F" w:rsidP="0005417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9B33C4" w:rsidRPr="0005417F" w:rsidRDefault="00C70A2E" w:rsidP="0005417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05417F">
        <w:rPr>
          <w:rFonts w:ascii="Arial" w:eastAsia="Arial" w:hAnsi="Arial" w:cs="Arial"/>
          <w:color w:val="231F20"/>
          <w:position w:val="-1"/>
        </w:rPr>
        <w:lastRenderedPageBreak/>
        <w:t>Why</w:t>
      </w:r>
      <w:r w:rsidRPr="0005417F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did</w:t>
      </w:r>
      <w:r w:rsidRPr="0005417F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the</w:t>
      </w:r>
      <w:r w:rsidRPr="0005417F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>Aztecs practice</w:t>
      </w:r>
      <w:r w:rsidRPr="0005417F"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 w:rsidRPr="0005417F">
        <w:rPr>
          <w:rFonts w:ascii="Arial" w:eastAsia="Arial" w:hAnsi="Arial" w:cs="Arial"/>
          <w:color w:val="231F20"/>
          <w:position w:val="-1"/>
        </w:rPr>
        <w:t xml:space="preserve">human </w:t>
      </w:r>
      <w:r w:rsidRPr="0005417F">
        <w:rPr>
          <w:rFonts w:ascii="Arial" w:eastAsia="Arial" w:hAnsi="Arial" w:cs="Arial"/>
          <w:color w:val="231F20"/>
          <w:w w:val="101"/>
          <w:position w:val="-1"/>
        </w:rPr>
        <w:t>sacrifice?</w:t>
      </w:r>
    </w:p>
    <w:p w:rsidR="0005417F" w:rsidRDefault="0005417F" w:rsidP="0005417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05417F" w:rsidRDefault="0005417F" w:rsidP="0005417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05417F">
        <w:rPr>
          <w:rFonts w:ascii="Arial" w:eastAsia="Arial" w:hAnsi="Arial" w:cs="Arial"/>
          <w:color w:val="0000FF"/>
        </w:rPr>
        <w:t>&lt;  &gt;</w:t>
      </w:r>
    </w:p>
    <w:p w:rsidR="0005417F" w:rsidRPr="0005417F" w:rsidRDefault="0005417F" w:rsidP="0005417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B33C4" w:rsidRDefault="009B33C4">
      <w:pPr>
        <w:spacing w:after="0" w:line="170" w:lineRule="exact"/>
        <w:rPr>
          <w:sz w:val="17"/>
          <w:szCs w:val="17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9B33C4" w:rsidRDefault="009B33C4">
      <w:pPr>
        <w:spacing w:after="0" w:line="200" w:lineRule="exact"/>
        <w:rPr>
          <w:sz w:val="20"/>
          <w:szCs w:val="20"/>
        </w:rPr>
      </w:pPr>
    </w:p>
    <w:p w:rsidR="0005417F" w:rsidRDefault="0005417F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sectPr w:rsidR="0005417F" w:rsidSect="0005417F">
      <w:head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2E" w:rsidRDefault="00C70A2E" w:rsidP="0005417F">
      <w:pPr>
        <w:spacing w:after="0" w:line="240" w:lineRule="auto"/>
      </w:pPr>
      <w:r>
        <w:separator/>
      </w:r>
    </w:p>
  </w:endnote>
  <w:endnote w:type="continuationSeparator" w:id="0">
    <w:p w:rsidR="00C70A2E" w:rsidRDefault="00C70A2E" w:rsidP="000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2E" w:rsidRDefault="00C70A2E" w:rsidP="0005417F">
      <w:pPr>
        <w:spacing w:after="0" w:line="240" w:lineRule="auto"/>
      </w:pPr>
      <w:r>
        <w:separator/>
      </w:r>
    </w:p>
  </w:footnote>
  <w:footnote w:type="continuationSeparator" w:id="0">
    <w:p w:rsidR="00C70A2E" w:rsidRDefault="00C70A2E" w:rsidP="000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7F" w:rsidRPr="0005417F" w:rsidRDefault="0005417F">
    <w:pPr>
      <w:pStyle w:val="Header"/>
    </w:pPr>
    <w:r>
      <w:tab/>
      <w:t xml:space="preserve">                                                                                                                             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>ADLC</w:t>
    </w:r>
    <w:r w:rsidRPr="0005417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541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05417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0541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541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0541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0541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05417F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05417F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>in</w:t>
    </w:r>
    <w:r w:rsidRPr="0005417F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05417F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1F8A"/>
    <w:multiLevelType w:val="hybridMultilevel"/>
    <w:tmpl w:val="0DA48EF4"/>
    <w:lvl w:ilvl="0" w:tplc="BB80963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33C4"/>
    <w:rsid w:val="0005417F"/>
    <w:rsid w:val="009B33C4"/>
    <w:rsid w:val="00C7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7F"/>
  </w:style>
  <w:style w:type="paragraph" w:styleId="Footer">
    <w:name w:val="footer"/>
    <w:basedOn w:val="Normal"/>
    <w:link w:val="FooterChar"/>
    <w:uiPriority w:val="99"/>
    <w:unhideWhenUsed/>
    <w:rsid w:val="000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7F"/>
  </w:style>
  <w:style w:type="paragraph" w:styleId="ListParagraph">
    <w:name w:val="List Paragraph"/>
    <w:basedOn w:val="Normal"/>
    <w:uiPriority w:val="34"/>
    <w:qFormat/>
    <w:rsid w:val="00054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BE71-BE49-43D1-AA36-08342E0D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2017-11-07T14:47:00Z</dcterms:created>
  <dcterms:modified xsi:type="dcterms:W3CDTF">2017-11-07T21:53:00Z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