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87" w:rsidRDefault="001F41EC">
      <w:r>
        <w:rPr>
          <w:noProof/>
          <w:lang w:eastAsia="en-CA"/>
        </w:rPr>
        <w:drawing>
          <wp:inline distT="0" distB="0" distL="0" distR="0" wp14:anchorId="3C53E925" wp14:editId="7A23F4D9">
            <wp:extent cx="4541520" cy="915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1EC" w:rsidRPr="001F41EC" w:rsidRDefault="001F41EC" w:rsidP="001F41EC">
      <w:pPr>
        <w:pStyle w:val="Header"/>
        <w:rPr>
          <w:sz w:val="16"/>
          <w:szCs w:val="16"/>
        </w:rPr>
      </w:pPr>
      <w:r w:rsidRPr="001F41EC">
        <w:rPr>
          <w:sz w:val="16"/>
          <w:szCs w:val="16"/>
        </w:rPr>
        <w:t xml:space="preserve">Mathematics 30-2: Unit </w:t>
      </w:r>
      <w:r w:rsidR="009D0F76">
        <w:rPr>
          <w:sz w:val="16"/>
          <w:szCs w:val="16"/>
        </w:rPr>
        <w:t>1</w:t>
      </w:r>
      <w:r w:rsidRPr="001F41EC">
        <w:rPr>
          <w:sz w:val="16"/>
          <w:szCs w:val="16"/>
        </w:rPr>
        <w:t xml:space="preserve"> Review</w:t>
      </w:r>
    </w:p>
    <w:p w:rsidR="001F41EC" w:rsidRDefault="001F41EC" w:rsidP="001F41EC">
      <w:pPr>
        <w:pStyle w:val="Header"/>
      </w:pPr>
    </w:p>
    <w:tbl>
      <w:tblPr>
        <w:tblStyle w:val="TableGrid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7024"/>
        <w:gridCol w:w="1276"/>
        <w:gridCol w:w="825"/>
        <w:gridCol w:w="795"/>
      </w:tblGrid>
      <w:tr w:rsidR="001F41EC" w:rsidTr="004C5A84">
        <w:trPr>
          <w:trHeight w:val="1608"/>
        </w:trPr>
        <w:tc>
          <w:tcPr>
            <w:tcW w:w="7479" w:type="dxa"/>
            <w:gridSpan w:val="2"/>
            <w:shd w:val="clear" w:color="auto" w:fill="BFBFBF" w:themeFill="background1" w:themeFillShade="BF"/>
            <w:vAlign w:val="center"/>
          </w:tcPr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Review the outcomes assessed on this quiz. </w:t>
            </w:r>
          </w:p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Default="001F41EC" w:rsidP="004C5A84">
            <w:r w:rsidRPr="001F41EC">
              <w:rPr>
                <w:rFonts w:ascii="Verdana" w:hAnsi="Verdana"/>
                <w:b/>
                <w:sz w:val="16"/>
                <w:szCs w:val="16"/>
              </w:rPr>
              <w:t>I can...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F41EC" w:rsidRPr="001F41EC" w:rsidRDefault="001F41EC" w:rsidP="004C5A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>Circle the questions you got correct on this Quiz.</w:t>
            </w:r>
          </w:p>
        </w:tc>
        <w:tc>
          <w:tcPr>
            <w:tcW w:w="1620" w:type="dxa"/>
            <w:gridSpan w:val="2"/>
            <w:shd w:val="clear" w:color="auto" w:fill="BFBFBF" w:themeFill="background1" w:themeFillShade="BF"/>
            <w:vAlign w:val="center"/>
          </w:tcPr>
          <w:p w:rsidR="001F41EC" w:rsidRDefault="001F41EC" w:rsidP="004C5A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>Check the rating you think reflects your understanding of each outcome.</w:t>
            </w:r>
          </w:p>
          <w:p w:rsid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Default="00D8393F" w:rsidP="004C5A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57144464" wp14:editId="3F909CD3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7620</wp:posOffset>
                  </wp:positionV>
                  <wp:extent cx="332740" cy="322580"/>
                  <wp:effectExtent l="0" t="0" r="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A84"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1312" behindDoc="0" locked="0" layoutInCell="1" allowOverlap="1" wp14:anchorId="29DD2518" wp14:editId="23E4C66A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10795</wp:posOffset>
                  </wp:positionV>
                  <wp:extent cx="328295" cy="322580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D112D" w:rsidTr="004C5A84">
        <w:trPr>
          <w:trHeight w:val="186"/>
        </w:trPr>
        <w:tc>
          <w:tcPr>
            <w:tcW w:w="455" w:type="dxa"/>
            <w:vMerge w:val="restart"/>
            <w:textDirection w:val="btLr"/>
          </w:tcPr>
          <w:p w:rsidR="00ED112D" w:rsidRPr="001F41EC" w:rsidRDefault="00ED112D" w:rsidP="00D25DCB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Unit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 Outcomes</w:t>
            </w:r>
          </w:p>
        </w:tc>
        <w:tc>
          <w:tcPr>
            <w:tcW w:w="7024" w:type="dxa"/>
            <w:vAlign w:val="center"/>
          </w:tcPr>
          <w:p w:rsidR="00ED112D" w:rsidRPr="001F41EC" w:rsidRDefault="00ED112D" w:rsidP="001F41EC">
            <w:pPr>
              <w:rPr>
                <w:rFonts w:ascii="Verdana" w:hAnsi="Verdana"/>
                <w:sz w:val="16"/>
                <w:szCs w:val="16"/>
              </w:rPr>
            </w:pPr>
            <w:r w:rsidRPr="00D25DCB">
              <w:rPr>
                <w:rFonts w:ascii="Verdana" w:hAnsi="Verdana"/>
                <w:sz w:val="16"/>
                <w:szCs w:val="16"/>
              </w:rPr>
              <w:t>provide examples of the empty set in context, and explain the reasoning</w:t>
            </w:r>
          </w:p>
        </w:tc>
        <w:tc>
          <w:tcPr>
            <w:tcW w:w="1276" w:type="dxa"/>
            <w:vAlign w:val="center"/>
          </w:tcPr>
          <w:p w:rsidR="00ED112D" w:rsidRPr="001F41EC" w:rsidRDefault="00ED112D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2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D112D" w:rsidTr="004C5A84">
        <w:trPr>
          <w:trHeight w:val="133"/>
        </w:trPr>
        <w:tc>
          <w:tcPr>
            <w:tcW w:w="455" w:type="dxa"/>
            <w:vMerge/>
          </w:tcPr>
          <w:p w:rsidR="00ED112D" w:rsidRDefault="00ED112D"/>
        </w:tc>
        <w:tc>
          <w:tcPr>
            <w:tcW w:w="7024" w:type="dxa"/>
            <w:vAlign w:val="center"/>
          </w:tcPr>
          <w:p w:rsidR="00ED112D" w:rsidRPr="001F41EC" w:rsidRDefault="00ED112D" w:rsidP="001F41EC">
            <w:pPr>
              <w:rPr>
                <w:rFonts w:ascii="Verdana" w:hAnsi="Verdana"/>
                <w:sz w:val="16"/>
                <w:szCs w:val="16"/>
              </w:rPr>
            </w:pPr>
            <w:r w:rsidRPr="00D25DCB">
              <w:rPr>
                <w:rFonts w:ascii="Verdana" w:hAnsi="Verdana"/>
                <w:sz w:val="16"/>
                <w:szCs w:val="16"/>
              </w:rPr>
              <w:t>provide examples of the disjoint set in context, and explain the reasoning</w:t>
            </w:r>
          </w:p>
        </w:tc>
        <w:tc>
          <w:tcPr>
            <w:tcW w:w="1276" w:type="dxa"/>
            <w:vAlign w:val="center"/>
          </w:tcPr>
          <w:p w:rsidR="00ED112D" w:rsidRPr="001F41EC" w:rsidRDefault="00ED112D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2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D112D" w:rsidTr="004C5A84">
        <w:trPr>
          <w:trHeight w:val="133"/>
        </w:trPr>
        <w:tc>
          <w:tcPr>
            <w:tcW w:w="455" w:type="dxa"/>
            <w:vMerge/>
          </w:tcPr>
          <w:p w:rsidR="00ED112D" w:rsidRDefault="00ED112D"/>
        </w:tc>
        <w:tc>
          <w:tcPr>
            <w:tcW w:w="7024" w:type="dxa"/>
            <w:vAlign w:val="center"/>
          </w:tcPr>
          <w:p w:rsidR="00ED112D" w:rsidRPr="001F41EC" w:rsidRDefault="00ED112D" w:rsidP="001F41EC">
            <w:pPr>
              <w:rPr>
                <w:rFonts w:ascii="Verdana" w:hAnsi="Verdana"/>
                <w:sz w:val="16"/>
                <w:szCs w:val="16"/>
              </w:rPr>
            </w:pPr>
            <w:r w:rsidRPr="00D25DCB">
              <w:rPr>
                <w:rFonts w:ascii="Verdana" w:hAnsi="Verdana"/>
                <w:sz w:val="16"/>
                <w:szCs w:val="16"/>
              </w:rPr>
              <w:t>provide examples of subsets in context, and explain the reasoning</w:t>
            </w:r>
          </w:p>
        </w:tc>
        <w:tc>
          <w:tcPr>
            <w:tcW w:w="1276" w:type="dxa"/>
            <w:vAlign w:val="center"/>
          </w:tcPr>
          <w:p w:rsidR="00ED112D" w:rsidRPr="001F41EC" w:rsidRDefault="00ED112D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2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D112D" w:rsidTr="004C5A84">
        <w:trPr>
          <w:trHeight w:val="133"/>
        </w:trPr>
        <w:tc>
          <w:tcPr>
            <w:tcW w:w="455" w:type="dxa"/>
            <w:vMerge/>
          </w:tcPr>
          <w:p w:rsidR="00ED112D" w:rsidRDefault="00ED112D"/>
        </w:tc>
        <w:tc>
          <w:tcPr>
            <w:tcW w:w="7024" w:type="dxa"/>
            <w:vAlign w:val="center"/>
          </w:tcPr>
          <w:p w:rsidR="00ED112D" w:rsidRPr="001F41EC" w:rsidRDefault="00ED112D" w:rsidP="001F41EC">
            <w:pPr>
              <w:rPr>
                <w:rFonts w:ascii="Verdana" w:hAnsi="Verdana"/>
                <w:sz w:val="16"/>
                <w:szCs w:val="16"/>
              </w:rPr>
            </w:pPr>
            <w:r w:rsidRPr="00D25DCB">
              <w:rPr>
                <w:rFonts w:ascii="Verdana" w:hAnsi="Verdana"/>
                <w:sz w:val="16"/>
                <w:szCs w:val="16"/>
              </w:rPr>
              <w:t>provide examples of universal sets in context, and explain the reasoning</w:t>
            </w:r>
          </w:p>
        </w:tc>
        <w:tc>
          <w:tcPr>
            <w:tcW w:w="1276" w:type="dxa"/>
            <w:vAlign w:val="center"/>
          </w:tcPr>
          <w:p w:rsidR="00ED112D" w:rsidRPr="001F41EC" w:rsidRDefault="00ED112D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2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D112D" w:rsidTr="004C5A84">
        <w:trPr>
          <w:trHeight w:val="267"/>
        </w:trPr>
        <w:tc>
          <w:tcPr>
            <w:tcW w:w="455" w:type="dxa"/>
            <w:vMerge/>
          </w:tcPr>
          <w:p w:rsidR="00ED112D" w:rsidRDefault="00ED112D"/>
        </w:tc>
        <w:tc>
          <w:tcPr>
            <w:tcW w:w="7024" w:type="dxa"/>
            <w:vAlign w:val="center"/>
          </w:tcPr>
          <w:p w:rsidR="00ED112D" w:rsidRPr="001F41EC" w:rsidRDefault="00ED112D" w:rsidP="001F41EC">
            <w:pPr>
              <w:rPr>
                <w:rFonts w:ascii="Verdana" w:hAnsi="Verdana"/>
                <w:sz w:val="16"/>
                <w:szCs w:val="16"/>
              </w:rPr>
            </w:pPr>
            <w:r w:rsidRPr="00D25DCB">
              <w:rPr>
                <w:rFonts w:ascii="Verdana" w:hAnsi="Verdana"/>
                <w:sz w:val="16"/>
                <w:szCs w:val="16"/>
              </w:rPr>
              <w:t>determine the elements in the complement of two sets</w:t>
            </w:r>
          </w:p>
        </w:tc>
        <w:tc>
          <w:tcPr>
            <w:tcW w:w="1276" w:type="dxa"/>
            <w:vAlign w:val="center"/>
          </w:tcPr>
          <w:p w:rsidR="00ED112D" w:rsidRPr="001F41EC" w:rsidRDefault="00ED112D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2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D112D" w:rsidTr="004C5A84">
        <w:trPr>
          <w:trHeight w:val="133"/>
        </w:trPr>
        <w:tc>
          <w:tcPr>
            <w:tcW w:w="455" w:type="dxa"/>
            <w:vMerge/>
          </w:tcPr>
          <w:p w:rsidR="00ED112D" w:rsidRDefault="00ED112D"/>
        </w:tc>
        <w:tc>
          <w:tcPr>
            <w:tcW w:w="7024" w:type="dxa"/>
            <w:vAlign w:val="center"/>
          </w:tcPr>
          <w:p w:rsidR="00ED112D" w:rsidRPr="001F41EC" w:rsidRDefault="00ED112D" w:rsidP="001F41EC">
            <w:pPr>
              <w:rPr>
                <w:rFonts w:ascii="Verdana" w:hAnsi="Verdana"/>
                <w:sz w:val="16"/>
                <w:szCs w:val="16"/>
              </w:rPr>
            </w:pPr>
            <w:r w:rsidRPr="00D25DCB">
              <w:rPr>
                <w:rFonts w:ascii="Verdana" w:hAnsi="Verdana"/>
                <w:sz w:val="16"/>
                <w:szCs w:val="16"/>
              </w:rPr>
              <w:t>organize information such as collected data and number properties using graphic organizers such as Venn diagrams</w:t>
            </w:r>
          </w:p>
        </w:tc>
        <w:tc>
          <w:tcPr>
            <w:tcW w:w="1276" w:type="dxa"/>
            <w:vAlign w:val="center"/>
          </w:tcPr>
          <w:p w:rsidR="00ED112D" w:rsidRPr="001F41EC" w:rsidRDefault="00ED112D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2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D112D" w:rsidTr="004C5A84">
        <w:trPr>
          <w:trHeight w:val="133"/>
        </w:trPr>
        <w:tc>
          <w:tcPr>
            <w:tcW w:w="455" w:type="dxa"/>
            <w:vMerge/>
          </w:tcPr>
          <w:p w:rsidR="00ED112D" w:rsidRDefault="00ED112D"/>
        </w:tc>
        <w:tc>
          <w:tcPr>
            <w:tcW w:w="7024" w:type="dxa"/>
            <w:vAlign w:val="center"/>
          </w:tcPr>
          <w:p w:rsidR="00ED112D" w:rsidRPr="001F41EC" w:rsidRDefault="00ED112D" w:rsidP="001F41EC">
            <w:pPr>
              <w:rPr>
                <w:rFonts w:ascii="Verdana" w:hAnsi="Verdana"/>
                <w:sz w:val="16"/>
                <w:szCs w:val="16"/>
              </w:rPr>
            </w:pPr>
            <w:r w:rsidRPr="00D25DCB">
              <w:rPr>
                <w:rFonts w:ascii="Verdana" w:hAnsi="Verdana"/>
                <w:sz w:val="16"/>
                <w:szCs w:val="16"/>
              </w:rPr>
              <w:t>explain what a specified region in a Venn diagram represents, using connecting words</w:t>
            </w:r>
          </w:p>
        </w:tc>
        <w:tc>
          <w:tcPr>
            <w:tcW w:w="1276" w:type="dxa"/>
            <w:vAlign w:val="center"/>
          </w:tcPr>
          <w:p w:rsidR="00ED112D" w:rsidRPr="001F41EC" w:rsidRDefault="00ED112D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2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D112D" w:rsidTr="004C5A84">
        <w:trPr>
          <w:trHeight w:val="133"/>
        </w:trPr>
        <w:tc>
          <w:tcPr>
            <w:tcW w:w="455" w:type="dxa"/>
            <w:vMerge/>
          </w:tcPr>
          <w:p w:rsidR="00ED112D" w:rsidRDefault="00ED112D"/>
        </w:tc>
        <w:tc>
          <w:tcPr>
            <w:tcW w:w="7024" w:type="dxa"/>
            <w:vAlign w:val="center"/>
          </w:tcPr>
          <w:p w:rsidR="00ED112D" w:rsidRPr="001F41EC" w:rsidRDefault="00ED112D" w:rsidP="001F41EC">
            <w:pPr>
              <w:rPr>
                <w:rFonts w:ascii="Verdana" w:hAnsi="Verdana"/>
                <w:sz w:val="16"/>
                <w:szCs w:val="16"/>
              </w:rPr>
            </w:pPr>
            <w:r w:rsidRPr="00D25DCB">
              <w:rPr>
                <w:rFonts w:ascii="Verdana" w:hAnsi="Verdana"/>
                <w:sz w:val="16"/>
                <w:szCs w:val="16"/>
              </w:rPr>
              <w:t>explain what a specified region in a Venn diagram represents, using set notation</w:t>
            </w:r>
          </w:p>
        </w:tc>
        <w:tc>
          <w:tcPr>
            <w:tcW w:w="1276" w:type="dxa"/>
            <w:vAlign w:val="center"/>
          </w:tcPr>
          <w:p w:rsidR="00ED112D" w:rsidRPr="001F41EC" w:rsidRDefault="00ED112D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2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D112D" w:rsidTr="004C5A84">
        <w:trPr>
          <w:trHeight w:val="133"/>
        </w:trPr>
        <w:tc>
          <w:tcPr>
            <w:tcW w:w="455" w:type="dxa"/>
            <w:vMerge/>
          </w:tcPr>
          <w:p w:rsidR="00ED112D" w:rsidRDefault="00ED112D"/>
        </w:tc>
        <w:tc>
          <w:tcPr>
            <w:tcW w:w="7024" w:type="dxa"/>
            <w:vAlign w:val="center"/>
          </w:tcPr>
          <w:p w:rsidR="00ED112D" w:rsidRPr="001F41EC" w:rsidRDefault="00ED112D" w:rsidP="001F41EC">
            <w:pPr>
              <w:rPr>
                <w:rFonts w:ascii="Verdana" w:hAnsi="Verdana"/>
                <w:sz w:val="16"/>
                <w:szCs w:val="16"/>
              </w:rPr>
            </w:pPr>
            <w:r w:rsidRPr="00D25DCB">
              <w:rPr>
                <w:rFonts w:ascii="Verdana" w:hAnsi="Verdana"/>
                <w:sz w:val="16"/>
                <w:szCs w:val="16"/>
              </w:rPr>
              <w:t>determine the elements in the intersection of two sets</w:t>
            </w:r>
          </w:p>
        </w:tc>
        <w:tc>
          <w:tcPr>
            <w:tcW w:w="1276" w:type="dxa"/>
            <w:vAlign w:val="center"/>
          </w:tcPr>
          <w:p w:rsidR="00ED112D" w:rsidRPr="001F41EC" w:rsidRDefault="00ED112D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2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D112D" w:rsidTr="004C5A84">
        <w:trPr>
          <w:trHeight w:val="133"/>
        </w:trPr>
        <w:tc>
          <w:tcPr>
            <w:tcW w:w="455" w:type="dxa"/>
            <w:vMerge/>
          </w:tcPr>
          <w:p w:rsidR="00ED112D" w:rsidRDefault="00ED112D"/>
        </w:tc>
        <w:tc>
          <w:tcPr>
            <w:tcW w:w="7024" w:type="dxa"/>
            <w:vAlign w:val="center"/>
          </w:tcPr>
          <w:p w:rsidR="00ED112D" w:rsidRPr="001F41EC" w:rsidRDefault="00ED112D" w:rsidP="001F41EC">
            <w:pPr>
              <w:rPr>
                <w:rFonts w:ascii="Verdana" w:hAnsi="Verdana"/>
                <w:sz w:val="16"/>
                <w:szCs w:val="16"/>
              </w:rPr>
            </w:pPr>
            <w:r w:rsidRPr="00D25DCB">
              <w:rPr>
                <w:rFonts w:ascii="Verdana" w:hAnsi="Verdana"/>
                <w:sz w:val="16"/>
                <w:szCs w:val="16"/>
              </w:rPr>
              <w:t>determine the elements in the union of two sets</w:t>
            </w:r>
          </w:p>
        </w:tc>
        <w:tc>
          <w:tcPr>
            <w:tcW w:w="1276" w:type="dxa"/>
            <w:vAlign w:val="center"/>
          </w:tcPr>
          <w:p w:rsidR="00ED112D" w:rsidRDefault="00ED112D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2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D112D" w:rsidTr="004C5A84">
        <w:trPr>
          <w:trHeight w:val="133"/>
        </w:trPr>
        <w:tc>
          <w:tcPr>
            <w:tcW w:w="455" w:type="dxa"/>
            <w:vMerge/>
          </w:tcPr>
          <w:p w:rsidR="00ED112D" w:rsidRDefault="00ED112D"/>
        </w:tc>
        <w:tc>
          <w:tcPr>
            <w:tcW w:w="7024" w:type="dxa"/>
            <w:vAlign w:val="center"/>
          </w:tcPr>
          <w:p w:rsidR="00ED112D" w:rsidRPr="001F41EC" w:rsidRDefault="00ED112D" w:rsidP="001F41EC">
            <w:pPr>
              <w:rPr>
                <w:rFonts w:ascii="Verdana" w:hAnsi="Verdana"/>
                <w:sz w:val="16"/>
                <w:szCs w:val="16"/>
              </w:rPr>
            </w:pPr>
            <w:r w:rsidRPr="00D25DCB">
              <w:rPr>
                <w:rFonts w:ascii="Verdana" w:hAnsi="Verdana"/>
                <w:sz w:val="16"/>
                <w:szCs w:val="16"/>
              </w:rPr>
              <w:t>explain how set theory is used in applications such as Internet searches, database queries, data analysis, games, and puzzles</w:t>
            </w:r>
          </w:p>
        </w:tc>
        <w:tc>
          <w:tcPr>
            <w:tcW w:w="1276" w:type="dxa"/>
            <w:vAlign w:val="center"/>
          </w:tcPr>
          <w:p w:rsidR="00ED112D" w:rsidRDefault="00ED112D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2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D112D" w:rsidTr="004C5A84">
        <w:trPr>
          <w:trHeight w:val="133"/>
        </w:trPr>
        <w:tc>
          <w:tcPr>
            <w:tcW w:w="455" w:type="dxa"/>
            <w:vMerge/>
          </w:tcPr>
          <w:p w:rsidR="00ED112D" w:rsidRDefault="00ED112D"/>
        </w:tc>
        <w:tc>
          <w:tcPr>
            <w:tcW w:w="7024" w:type="dxa"/>
            <w:vAlign w:val="center"/>
          </w:tcPr>
          <w:p w:rsidR="00ED112D" w:rsidRPr="001F41EC" w:rsidRDefault="00ED112D" w:rsidP="001F41EC">
            <w:pPr>
              <w:rPr>
                <w:rFonts w:ascii="Verdana" w:hAnsi="Verdana"/>
                <w:sz w:val="16"/>
                <w:szCs w:val="16"/>
              </w:rPr>
            </w:pPr>
            <w:r w:rsidRPr="00D25DCB">
              <w:rPr>
                <w:rFonts w:ascii="Verdana" w:hAnsi="Verdana"/>
                <w:sz w:val="16"/>
                <w:szCs w:val="16"/>
              </w:rPr>
              <w:t>identify and correct errors in a solution to a problem that involves sets</w:t>
            </w:r>
          </w:p>
        </w:tc>
        <w:tc>
          <w:tcPr>
            <w:tcW w:w="1276" w:type="dxa"/>
            <w:vAlign w:val="center"/>
          </w:tcPr>
          <w:p w:rsidR="00ED112D" w:rsidRDefault="00ED112D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2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D112D" w:rsidTr="004C5A84">
        <w:trPr>
          <w:trHeight w:val="133"/>
        </w:trPr>
        <w:tc>
          <w:tcPr>
            <w:tcW w:w="455" w:type="dxa"/>
            <w:vMerge/>
          </w:tcPr>
          <w:p w:rsidR="00ED112D" w:rsidRDefault="00ED112D"/>
        </w:tc>
        <w:tc>
          <w:tcPr>
            <w:tcW w:w="7024" w:type="dxa"/>
            <w:vAlign w:val="center"/>
          </w:tcPr>
          <w:p w:rsidR="00ED112D" w:rsidRPr="00D25DCB" w:rsidRDefault="00ED112D" w:rsidP="001F41EC">
            <w:pPr>
              <w:rPr>
                <w:rFonts w:ascii="Verdana" w:hAnsi="Verdana"/>
                <w:sz w:val="16"/>
                <w:szCs w:val="16"/>
              </w:rPr>
            </w:pPr>
            <w:r w:rsidRPr="00D25DCB">
              <w:rPr>
                <w:rFonts w:ascii="Verdana" w:hAnsi="Verdana"/>
                <w:sz w:val="16"/>
                <w:szCs w:val="16"/>
              </w:rPr>
              <w:t>solve a contextual problem that involves sets, and record the solution using set notation</w:t>
            </w:r>
          </w:p>
        </w:tc>
        <w:tc>
          <w:tcPr>
            <w:tcW w:w="1276" w:type="dxa"/>
            <w:vAlign w:val="center"/>
          </w:tcPr>
          <w:p w:rsidR="00ED112D" w:rsidRDefault="00ED112D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2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ED112D" w:rsidRPr="001F41EC" w:rsidRDefault="00ED112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41EC" w:rsidTr="004C5A84">
        <w:trPr>
          <w:trHeight w:val="176"/>
        </w:trPr>
        <w:tc>
          <w:tcPr>
            <w:tcW w:w="10375" w:type="dxa"/>
            <w:gridSpan w:val="5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25DCB" w:rsidTr="004C5A84">
        <w:trPr>
          <w:trHeight w:val="176"/>
        </w:trPr>
        <w:tc>
          <w:tcPr>
            <w:tcW w:w="10375" w:type="dxa"/>
            <w:gridSpan w:val="5"/>
          </w:tcPr>
          <w:p w:rsidR="00D25DCB" w:rsidRPr="00D25DCB" w:rsidRDefault="00D25DCB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5DCB">
              <w:rPr>
                <w:rFonts w:ascii="Verdana" w:hAnsi="Verdana"/>
                <w:b/>
                <w:sz w:val="16"/>
                <w:szCs w:val="16"/>
              </w:rPr>
              <w:t>Review Outcomes</w:t>
            </w:r>
          </w:p>
        </w:tc>
      </w:tr>
      <w:tr w:rsidR="004C5A84" w:rsidTr="004C5A84">
        <w:trPr>
          <w:trHeight w:val="248"/>
        </w:trPr>
        <w:tc>
          <w:tcPr>
            <w:tcW w:w="455" w:type="dxa"/>
            <w:textDirection w:val="btLr"/>
          </w:tcPr>
          <w:p w:rsidR="004C5A84" w:rsidRPr="00D8393F" w:rsidRDefault="004C5A84" w:rsidP="00D25DCB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24" w:type="dxa"/>
            <w:vAlign w:val="center"/>
          </w:tcPr>
          <w:p w:rsidR="004C5A84" w:rsidRPr="001F41EC" w:rsidRDefault="00D25DCB" w:rsidP="0036576A">
            <w:pPr>
              <w:rPr>
                <w:rFonts w:ascii="Verdana" w:hAnsi="Verdana"/>
                <w:sz w:val="16"/>
                <w:szCs w:val="16"/>
              </w:rPr>
            </w:pPr>
            <w:r w:rsidRPr="00D25DCB">
              <w:rPr>
                <w:rFonts w:ascii="Verdana" w:hAnsi="Verdana"/>
                <w:sz w:val="16"/>
                <w:szCs w:val="16"/>
              </w:rPr>
              <w:t>There are no review outcomes for Unit 1.</w:t>
            </w:r>
          </w:p>
        </w:tc>
        <w:tc>
          <w:tcPr>
            <w:tcW w:w="1276" w:type="dxa"/>
            <w:vAlign w:val="center"/>
          </w:tcPr>
          <w:p w:rsidR="004C5A84" w:rsidRPr="001F41EC" w:rsidRDefault="00D25DCB" w:rsidP="004C5A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n/a</w:t>
            </w:r>
          </w:p>
        </w:tc>
        <w:tc>
          <w:tcPr>
            <w:tcW w:w="825" w:type="dxa"/>
          </w:tcPr>
          <w:p w:rsidR="004C5A84" w:rsidRPr="001F41EC" w:rsidRDefault="00D25DCB" w:rsidP="00D25D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n/a</w:t>
            </w:r>
          </w:p>
        </w:tc>
        <w:tc>
          <w:tcPr>
            <w:tcW w:w="795" w:type="dxa"/>
          </w:tcPr>
          <w:p w:rsidR="004C5A84" w:rsidRPr="001F41EC" w:rsidRDefault="00D25DCB" w:rsidP="00D25D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n/a</w:t>
            </w:r>
          </w:p>
        </w:tc>
      </w:tr>
      <w:tr w:rsidR="004C5A84" w:rsidTr="0079665C">
        <w:trPr>
          <w:trHeight w:val="248"/>
        </w:trPr>
        <w:tc>
          <w:tcPr>
            <w:tcW w:w="10375" w:type="dxa"/>
            <w:gridSpan w:val="5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7D179C">
        <w:trPr>
          <w:trHeight w:val="906"/>
        </w:trPr>
        <w:tc>
          <w:tcPr>
            <w:tcW w:w="10375" w:type="dxa"/>
            <w:gridSpan w:val="5"/>
          </w:tcPr>
          <w:p w:rsidR="004C5A84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  <w:r w:rsidRPr="00D8393F">
              <w:rPr>
                <w:rFonts w:ascii="Verdana" w:hAnsi="Verdana"/>
                <w:b/>
                <w:sz w:val="16"/>
                <w:szCs w:val="16"/>
              </w:rPr>
              <w:t xml:space="preserve">Record any questions you have about Unit </w:t>
            </w:r>
            <w:r w:rsidR="00D25DCB"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D8393F">
              <w:rPr>
                <w:rFonts w:ascii="Verdana" w:hAnsi="Verdana"/>
                <w:b/>
                <w:sz w:val="16"/>
                <w:szCs w:val="16"/>
              </w:rPr>
              <w:t>. Then, contact your teacher.</w:t>
            </w: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P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1F41EC" w:rsidRDefault="001F41EC"/>
    <w:p w:rsidR="00D25DCB" w:rsidRDefault="00D25DCB"/>
    <w:p w:rsidR="00D25DCB" w:rsidRDefault="00D25DCB"/>
    <w:p w:rsidR="00D25DCB" w:rsidRDefault="00D25DCB"/>
    <w:p w:rsidR="00D25DCB" w:rsidRDefault="00D25DCB"/>
    <w:p w:rsidR="00D25DCB" w:rsidRDefault="00D25DCB"/>
    <w:p w:rsidR="00D25DCB" w:rsidRDefault="00D25DCB"/>
    <w:p w:rsidR="00D25DCB" w:rsidRDefault="00D25DCB"/>
    <w:sectPr w:rsidR="00D25DCB" w:rsidSect="004C5A84">
      <w:pgSz w:w="12240" w:h="15840"/>
      <w:pgMar w:top="567" w:right="567" w:bottom="567" w:left="851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EC"/>
    <w:rsid w:val="001F41EC"/>
    <w:rsid w:val="0036576A"/>
    <w:rsid w:val="004C5A84"/>
    <w:rsid w:val="009D0F76"/>
    <w:rsid w:val="00A33287"/>
    <w:rsid w:val="00D25DCB"/>
    <w:rsid w:val="00D8393F"/>
    <w:rsid w:val="00ED112D"/>
    <w:rsid w:val="00E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F41EC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F41EC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F41EC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F41EC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4</cp:revision>
  <dcterms:created xsi:type="dcterms:W3CDTF">2012-08-04T14:21:00Z</dcterms:created>
  <dcterms:modified xsi:type="dcterms:W3CDTF">2012-08-15T16:05:00Z</dcterms:modified>
</cp:coreProperties>
</file>