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119" w:right="0" w:firstLine="0"/>
        <w:jc w:val="left"/>
        <w:rPr>
          <w:b/>
          <w:sz w:val="19"/>
        </w:rPr>
      </w:pPr>
      <w:r>
        <w:rPr>
          <w:b/>
          <w:color w:val="151313"/>
          <w:w w:val="105"/>
          <w:sz w:val="19"/>
        </w:rPr>
        <w:t>Unit 1 Notebook: Classroom Chemistry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spacing w:before="0"/>
        <w:ind w:left="271" w:right="0" w:firstLine="0"/>
        <w:jc w:val="left"/>
        <w:rPr>
          <w:b/>
          <w:sz w:val="31"/>
        </w:rPr>
      </w:pPr>
      <w:r>
        <w:rPr>
          <w:position w:val="-28"/>
        </w:rPr>
        <w:drawing>
          <wp:inline distT="0" distB="0" distL="0" distR="0">
            <wp:extent cx="526142" cy="374146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42" cy="374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8"/>
        </w:rPr>
      </w:r>
      <w:r>
        <w:rPr>
          <w:rFonts w:ascii="Times New Roman"/>
          <w:sz w:val="20"/>
        </w:rPr>
        <w:t>       </w:t>
      </w:r>
      <w:r>
        <w:rPr>
          <w:rFonts w:ascii="Times New Roman"/>
          <w:spacing w:val="5"/>
          <w:sz w:val="20"/>
        </w:rPr>
        <w:t> </w:t>
      </w:r>
      <w:r>
        <w:rPr>
          <w:b/>
          <w:color w:val="151313"/>
          <w:w w:val="105"/>
          <w:sz w:val="31"/>
        </w:rPr>
        <w:t>Exit Pass: Lesson</w:t>
      </w:r>
      <w:r>
        <w:rPr>
          <w:b/>
          <w:color w:val="151313"/>
          <w:spacing w:val="17"/>
          <w:w w:val="105"/>
          <w:sz w:val="31"/>
        </w:rPr>
        <w:t> </w:t>
      </w:r>
      <w:r>
        <w:rPr>
          <w:b/>
          <w:color w:val="151313"/>
          <w:w w:val="105"/>
          <w:sz w:val="31"/>
        </w:rPr>
        <w:t>1</w:t>
      </w:r>
    </w:p>
    <w:p>
      <w:pPr>
        <w:spacing w:line="271" w:lineRule="auto" w:before="422"/>
        <w:ind w:left="301" w:right="683" w:hanging="2"/>
        <w:jc w:val="left"/>
        <w:rPr>
          <w:sz w:val="23"/>
        </w:rPr>
      </w:pPr>
      <w:r>
        <w:rPr>
          <w:color w:val="151313"/>
          <w:w w:val="105"/>
          <w:sz w:val="23"/>
        </w:rPr>
        <w:t>Complete the parts of the </w:t>
      </w:r>
      <w:r>
        <w:rPr>
          <w:i/>
          <w:color w:val="151313"/>
          <w:w w:val="105"/>
          <w:sz w:val="23"/>
        </w:rPr>
        <w:t>Water Wheel Graphic Organizer </w:t>
      </w:r>
      <w:r>
        <w:rPr>
          <w:color w:val="151313"/>
          <w:w w:val="105"/>
          <w:sz w:val="23"/>
        </w:rPr>
        <w:t>with what you know about water.</w:t>
      </w:r>
    </w:p>
    <w:p>
      <w:pPr>
        <w:pStyle w:val="BodyText"/>
        <w:spacing w:before="2"/>
        <w:rPr>
          <w:sz w:val="26"/>
        </w:rPr>
      </w:pPr>
    </w:p>
    <w:p>
      <w:pPr>
        <w:pStyle w:val="Heading1"/>
      </w:pPr>
      <w:r>
        <w:rPr/>
        <w:pict>
          <v:group style="position:absolute;margin-left:45.198868pt;margin-top:26.404203pt;width:508.75pt;height:568.950pt;mso-position-horizontal-relative:page;mso-position-vertical-relative:paragraph;z-index:-4744" coordorigin="904,528" coordsize="10175,11379">
            <v:shape style="position:absolute;left:3750;top:2988;width:1462;height:3383" type="#_x0000_t75" stroked="false">
              <v:imagedata r:id="rId6" o:title=""/>
            </v:shape>
            <v:shape style="position:absolute;left:3789;top:7140;width:462;height:1461" type="#_x0000_t75" stroked="false">
              <v:imagedata r:id="rId7" o:title=""/>
            </v:shape>
            <v:shape style="position:absolute;left:3816;top:-630;width:188;height:3783" coordorigin="3816,-629" coordsize="188,3783" path="m3823,7140l3823,6371m3823,10158l3823,8601m4010,7140l4010,6371e" filled="false" stroked="true" strokeweight=".961369pt" strokecolor="#000000">
              <v:path arrowok="t"/>
              <v:stroke dashstyle="solid"/>
            </v:shape>
            <v:line style="position:absolute" from="4890,2988" to="4890,528" stroked="true" strokeweight="1.202098pt" strokecolor="#000000">
              <v:stroke dashstyle="solid"/>
            </v:line>
            <v:shape style="position:absolute;left:1900;top:5706;width:3293;height:3284" coordorigin="1901,5707" coordsize="3293,3284" path="m5203,3815l5203,797m1909,3027l1909,528m1904,547l4924,547e" filled="false" stroked="true" strokeweight=".961369pt" strokecolor="#000000">
              <v:path arrowok="t"/>
              <v:stroke dashstyle="solid"/>
            </v:shape>
            <v:shape style="position:absolute;left:5904;top:3757;width:1982;height:2634" type="#_x0000_t75" stroked="false">
              <v:imagedata r:id="rId8" o:title=""/>
            </v:shape>
            <v:shape style="position:absolute;left:5981;top:7144;width:1962;height:2398" type="#_x0000_t75" stroked="false">
              <v:imagedata r:id="rId9" o:title=""/>
            </v:shape>
            <v:shape style="position:absolute;left:6369;top:-2377;width:1200;height:11098" coordorigin="6370,-2376" coordsize="1200,11098" path="m6381,7140l6381,6391m6544,11907l6544,9543m7583,3757l7583,797e" filled="false" stroked="true" strokeweight=".961369pt" strokecolor="#000000">
              <v:path arrowok="t"/>
              <v:stroke dashstyle="solid"/>
            </v:shape>
            <v:shape style="position:absolute;left:7828;top:2385;width:29;height:5914" coordorigin="7829,2385" coordsize="29,5914" path="m7842,3757l7842,1220m7871,7140l7871,4891e" filled="false" stroked="true" strokeweight="1.201712pt" strokecolor="#000000">
              <v:path arrowok="t"/>
              <v:stroke dashstyle="solid"/>
            </v:shape>
            <v:line style="position:absolute" from="5193,807" to="7597,807" stroked="true" strokeweight=".961061pt" strokecolor="#000000">
              <v:stroke dashstyle="solid"/>
            </v:line>
            <v:line style="position:absolute" from="10790,4641" to="10790,1220" stroked="true" strokeweight="1.202098pt" strokecolor="#000000">
              <v:stroke dashstyle="solid"/>
            </v:line>
            <v:shape style="position:absolute;left:1900;top:6508;width:8890;height:1772" coordorigin="1901,6508" coordsize="8890,1772" path="m7828,1239l10809,1239m1904,3012l3751,3012e" filled="false" stroked="true" strokeweight=".961369pt" strokecolor="#000000">
              <v:path arrowok="t"/>
              <v:stroke dashstyle="solid"/>
            </v:shape>
            <v:shape style="position:absolute;left:979;top:4382;width:4916;height:1844" coordorigin="979,4382" coordsize="4916,1844" path="m1000,5141l1000,3296m981,3315l3751,3315m5212,3791l5905,3791e" filled="false" stroked="true" strokeweight="1.201712pt" strokecolor="#000000">
              <v:path arrowok="t"/>
              <v:stroke dashstyle="solid"/>
            </v:shape>
            <v:line style="position:absolute" from="7886,4617" to="10809,4617" stroked="true" strokeweight=".961061pt" strokecolor="#000000">
              <v:stroke dashstyle="solid"/>
            </v:line>
            <v:line style="position:absolute" from="11011,9466" to="11011,7467" stroked="true" strokeweight="1.202098pt" strokecolor="#000000">
              <v:stroke dashstyle="solid"/>
            </v:line>
            <v:line style="position:absolute" from="11050,7409" to="11050,4891" stroked="true" strokeweight=".961678pt" strokecolor="#000000">
              <v:stroke dashstyle="solid"/>
            </v:line>
            <v:shape style="position:absolute;left:955;top:1847;width:10104;height:2765" coordorigin="955,1848" coordsize="10104,2765" path="m7886,4911l11079,4911m981,5112l3751,5112m957,7678l957,5237e" filled="false" stroked="true" strokeweight="1.201712pt" strokecolor="#000000">
              <v:path arrowok="t"/>
              <v:stroke dashstyle="solid"/>
            </v:shape>
            <v:shape style="position:absolute;left:940;top:1871;width:10119;height:2410" coordorigin="941,1872" coordsize="10119,2410" path="m942,5242l3751,5242m5212,6333l5905,6333m6366,6631l7905,6631m7943,7380l11079,7380m942,7654l3789,7654e" filled="false" stroked="true" strokeweight=".961369pt" strokecolor="#000000">
              <v:path arrowok="t"/>
              <v:stroke dashstyle="solid"/>
            </v:shape>
            <v:line style="position:absolute" from="923,10158" to="923,7755" stroked="true" strokeweight="1.202098pt" strokecolor="#000000">
              <v:stroke dashstyle="solid"/>
            </v:line>
            <v:shape style="position:absolute;left:902;top:-2377;width:9332;height:4128" coordorigin="902,-2376" coordsize="9332,4128" path="m904,7774l3789,7774m10251,11907l10251,9485e" filled="false" stroked="true" strokeweight=".961369pt" strokecolor="#000000">
              <v:path arrowok="t"/>
              <v:stroke dashstyle="solid"/>
            </v:shape>
            <v:line style="position:absolute" from="7943,9471" to="11040,9471" stroked="true" strokeweight="1.922122pt" strokecolor="#000000">
              <v:stroke dashstyle="solid"/>
            </v:line>
            <v:line style="position:absolute" from="904,10124" to="3847,10124" stroked="true" strokeweight="1.201326pt" strokecolor="#000000">
              <v:stroke dashstyle="solid"/>
            </v:line>
            <v:line style="position:absolute" from="6539,11893" to="10271,11893" stroked="true" strokeweight=".961061pt" strokecolor="#000000">
              <v:stroke dashstyle="solid"/>
            </v:lin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2.725281pt;margin-top:62.443981pt;width:146.2pt;height:167.95pt;mso-position-horizontal-relative:page;mso-position-vertical-relative:paragraph;z-index:1072" type="#_x0000_t202" filled="false" stroked="false">
            <v:textbox inset="0,0,0,0">
              <w:txbxContent>
                <w:p>
                  <w:pPr>
                    <w:pStyle w:val="BodyText"/>
                    <w:spacing w:line="273" w:lineRule="auto" w:before="67"/>
                    <w:ind w:left="143"/>
                  </w:pPr>
                  <w:r>
                    <w:rPr>
                      <w:color w:val="151313"/>
                      <w:w w:val="105"/>
                    </w:rPr>
                    <w:t>What is a solution? Give an example</w:t>
                  </w:r>
                  <w:r>
                    <w:rPr>
                      <w:color w:val="464444"/>
                      <w:w w:val="10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0.614746pt;margin-top:40.820114pt;width:118.05pt;height:148.15pt;mso-position-horizontal-relative:page;mso-position-vertical-relative:paragraph;z-index:1096" type="#_x0000_t202" filled="false" stroked="false">
            <v:textbox inset="0,0,0,0">
              <w:txbxContent>
                <w:p>
                  <w:pPr>
                    <w:pStyle w:val="BodyText"/>
                    <w:spacing w:line="273" w:lineRule="auto" w:before="24"/>
                    <w:ind w:left="88"/>
                  </w:pPr>
                  <w:r>
                    <w:rPr>
                      <w:color w:val="151313"/>
                      <w:w w:val="105"/>
                    </w:rPr>
                    <w:t>What is an example of a solute?</w:t>
                  </w:r>
                </w:p>
              </w:txbxContent>
            </v:textbox>
            <w10:wrap type="none"/>
          </v:shape>
        </w:pict>
      </w:r>
      <w:r>
        <w:rPr>
          <w:color w:val="151313"/>
          <w:w w:val="105"/>
        </w:rPr>
        <w:t>Questions</w:t>
      </w:r>
    </w:p>
    <w:p>
      <w:pPr>
        <w:pStyle w:val="BodyText"/>
        <w:spacing w:before="10"/>
        <w:rPr>
          <w:b/>
          <w:sz w:val="10"/>
        </w:rPr>
      </w:pPr>
      <w:r>
        <w:rPr/>
        <w:pict>
          <v:line style="position:absolute;mso-position-horizontal-relative:page;mso-position-vertical-relative:paragraph;z-index:0;mso-wrap-distance-left:0;mso-wrap-distance-right:0" from="58.662361pt,8.640445pt" to="541.424741pt,8.640445pt" stroked="true" strokeweight=".720796pt" strokecolor="#000000">
            <v:stroke dashstyle="solid"/>
            <w10:wrap type="topAndBottom"/>
          </v:line>
        </w:pict>
      </w:r>
    </w:p>
    <w:p>
      <w:pPr>
        <w:pStyle w:val="BodyText"/>
        <w:spacing w:line="271" w:lineRule="auto" w:before="93"/>
        <w:ind w:left="1101" w:right="6391"/>
      </w:pPr>
      <w:r>
        <w:rPr>
          <w:color w:val="151313"/>
          <w:w w:val="105"/>
        </w:rPr>
        <w:t>What is surface tension?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273" w:lineRule="auto"/>
        <w:ind w:left="200" w:right="7963" w:firstLine="2"/>
      </w:pPr>
      <w:r>
        <w:rPr>
          <w:color w:val="151313"/>
          <w:w w:val="105"/>
        </w:rPr>
        <w:t>What should be added to water to make it change states?</w:t>
      </w:r>
    </w:p>
    <w:p>
      <w:pPr>
        <w:pStyle w:val="BodyText"/>
        <w:spacing w:before="4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920" w:bottom="280" w:left="900" w:right="960"/>
        </w:sectPr>
      </w:pPr>
    </w:p>
    <w:p>
      <w:pPr>
        <w:pStyle w:val="BodyText"/>
        <w:spacing w:before="6"/>
        <w:rPr>
          <w:sz w:val="33"/>
        </w:rPr>
      </w:pPr>
    </w:p>
    <w:p>
      <w:pPr>
        <w:pStyle w:val="BodyText"/>
        <w:spacing w:line="273" w:lineRule="auto"/>
        <w:ind w:left="197" w:right="38"/>
        <w:jc w:val="both"/>
      </w:pPr>
      <w:r>
        <w:rPr>
          <w:color w:val="151313"/>
          <w:w w:val="105"/>
        </w:rPr>
        <w:t>When water changes from a gas to a</w:t>
      </w:r>
      <w:r>
        <w:rPr>
          <w:color w:val="151313"/>
          <w:spacing w:val="-36"/>
          <w:w w:val="105"/>
        </w:rPr>
        <w:t> </w:t>
      </w:r>
      <w:r>
        <w:rPr>
          <w:color w:val="151313"/>
          <w:w w:val="105"/>
        </w:rPr>
        <w:t>liquid, this process is</w:t>
      </w:r>
      <w:r>
        <w:rPr>
          <w:color w:val="151313"/>
          <w:spacing w:val="-17"/>
          <w:w w:val="105"/>
        </w:rPr>
        <w:t> </w:t>
      </w:r>
      <w:r>
        <w:rPr>
          <w:color w:val="151313"/>
          <w:w w:val="105"/>
        </w:rPr>
        <w:t>called</w:t>
      </w:r>
    </w:p>
    <w:p>
      <w:pPr>
        <w:pStyle w:val="BodyText"/>
        <w:spacing w:line="271" w:lineRule="auto" w:before="93"/>
        <w:ind w:left="199" w:hanging="3"/>
      </w:pPr>
      <w:r>
        <w:rPr/>
        <w:br w:type="column"/>
      </w:r>
      <w:r>
        <w:rPr>
          <w:color w:val="151313"/>
          <w:w w:val="105"/>
        </w:rPr>
        <w:t>Why is water called the universal solvent?</w:t>
      </w:r>
    </w:p>
    <w:p>
      <w:pPr>
        <w:spacing w:after="0" w:line="271" w:lineRule="auto"/>
        <w:sectPr>
          <w:type w:val="continuous"/>
          <w:pgSz w:w="11910" w:h="16840"/>
          <w:pgMar w:top="920" w:bottom="280" w:left="900" w:right="960"/>
          <w:cols w:num="2" w:equalWidth="0">
            <w:col w:w="2530" w:space="4448"/>
            <w:col w:w="3072"/>
          </w:cols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spacing w:before="93"/>
        <w:ind w:left="3832" w:right="5507"/>
        <w:jc w:val="center"/>
      </w:pPr>
      <w:r>
        <w:rPr>
          <w:color w:val="151313"/>
          <w:w w:val="105"/>
        </w:rPr>
        <w:t>Water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920" w:bottom="280" w:left="900" w:right="960"/>
        </w:sectPr>
      </w:pPr>
    </w:p>
    <w:p>
      <w:pPr>
        <w:pStyle w:val="BodyText"/>
        <w:spacing w:before="6"/>
        <w:rPr>
          <w:b/>
          <w:sz w:val="38"/>
        </w:rPr>
      </w:pPr>
    </w:p>
    <w:p>
      <w:pPr>
        <w:pStyle w:val="BodyText"/>
        <w:spacing w:line="273" w:lineRule="auto" w:before="1"/>
        <w:ind w:left="231" w:right="38"/>
        <w:jc w:val="both"/>
      </w:pPr>
      <w:r>
        <w:rPr>
          <w:color w:val="151313"/>
          <w:w w:val="105"/>
        </w:rPr>
        <w:t>When water changes from a liquid to a</w:t>
      </w:r>
      <w:r>
        <w:rPr>
          <w:color w:val="151313"/>
          <w:spacing w:val="-29"/>
          <w:w w:val="105"/>
        </w:rPr>
        <w:t> </w:t>
      </w:r>
      <w:r>
        <w:rPr>
          <w:color w:val="151313"/>
          <w:w w:val="105"/>
        </w:rPr>
        <w:t>gas, this process is</w:t>
      </w:r>
      <w:r>
        <w:rPr>
          <w:color w:val="151313"/>
          <w:spacing w:val="-19"/>
          <w:w w:val="105"/>
        </w:rPr>
        <w:t> </w:t>
      </w:r>
      <w:r>
        <w:rPr>
          <w:color w:val="151313"/>
          <w:w w:val="105"/>
        </w:rPr>
        <w:t>called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7"/>
        </w:rPr>
      </w:pPr>
    </w:p>
    <w:p>
      <w:pPr>
        <w:pStyle w:val="BodyText"/>
        <w:ind w:left="113"/>
      </w:pPr>
      <w:r>
        <w:rPr>
          <w:color w:val="151313"/>
          <w:w w:val="105"/>
        </w:rPr>
        <w:t>18</w:t>
      </w:r>
    </w:p>
    <w:p>
      <w:pPr>
        <w:pStyle w:val="BodyText"/>
        <w:spacing w:line="273" w:lineRule="auto" w:before="93"/>
        <w:ind w:left="1538" w:right="284" w:hanging="1"/>
      </w:pPr>
      <w:r>
        <w:rPr/>
        <w:br w:type="column"/>
      </w:r>
      <w:r>
        <w:rPr>
          <w:color w:val="151313"/>
          <w:w w:val="105"/>
        </w:rPr>
        <w:t>What are two substances that are soluble in water?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73" w:lineRule="auto"/>
        <w:ind w:left="113" w:right="822"/>
      </w:pPr>
      <w:r>
        <w:rPr/>
        <w:pict>
          <v:shape style="position:absolute;margin-left:195.701477pt;margin-top:-122.560066pt;width:124.3pt;height:247.25pt;mso-position-horizontal-relative:page;mso-position-vertical-relative:paragraph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7"/>
                    <w:gridCol w:w="341"/>
                    <w:gridCol w:w="1389"/>
                    <w:gridCol w:w="398"/>
                  </w:tblGrid>
                  <w:tr>
                    <w:trPr>
                      <w:trHeight w:val="2046" w:hRule="atLeast"/>
                    </w:trPr>
                    <w:tc>
                      <w:tcPr>
                        <w:tcW w:w="327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2455" w:type="dxa"/>
                        <w:gridSpan w:val="4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 w:before="28"/>
                          <w:ind w:left="73"/>
                          <w:rPr>
                            <w:sz w:val="23"/>
                          </w:rPr>
                        </w:pPr>
                        <w:r>
                          <w:rPr>
                            <w:color w:val="151313"/>
                            <w:w w:val="105"/>
                            <w:sz w:val="23"/>
                          </w:rPr>
                          <w:t>When water</w:t>
                        </w:r>
                      </w:p>
                    </w:tc>
                  </w:tr>
                  <w:tr>
                    <w:trPr>
                      <w:trHeight w:val="2546" w:hRule="atLeast"/>
                    </w:trPr>
                    <w:tc>
                      <w:tcPr>
                        <w:tcW w:w="2455" w:type="dxa"/>
                        <w:gridSpan w:val="4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auto" w:before="48"/>
                          <w:ind w:left="70" w:right="155" w:firstLine="1"/>
                          <w:rPr>
                            <w:sz w:val="23"/>
                          </w:rPr>
                        </w:pPr>
                        <w:r>
                          <w:rPr>
                            <w:color w:val="151313"/>
                            <w:w w:val="105"/>
                            <w:sz w:val="23"/>
                          </w:rPr>
                          <w:t>changes from a liquid to a solid, this process is called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151313"/>
          <w:w w:val="105"/>
        </w:rPr>
        <w:t>What are two substances that are insoluble in water?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98"/>
        <w:ind w:left="2785" w:right="0" w:firstLine="0"/>
        <w:jc w:val="left"/>
        <w:rPr>
          <w:b/>
          <w:sz w:val="19"/>
        </w:rPr>
      </w:pPr>
      <w:r>
        <w:rPr>
          <w:b/>
          <w:color w:val="151313"/>
          <w:w w:val="105"/>
          <w:sz w:val="19"/>
        </w:rPr>
        <w:t>ADLC Science 5</w:t>
      </w:r>
    </w:p>
    <w:sectPr>
      <w:type w:val="continuous"/>
      <w:pgSz w:w="11910" w:h="16840"/>
      <w:pgMar w:top="920" w:bottom="280" w:left="900" w:right="960"/>
      <w:cols w:num="2" w:equalWidth="0">
        <w:col w:w="2567" w:space="3037"/>
        <w:col w:w="444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Heading1" w:type="paragraph">
    <w:name w:val="Heading 1"/>
    <w:basedOn w:val="Normal"/>
    <w:uiPriority w:val="1"/>
    <w:qFormat/>
    <w:pPr>
      <w:ind w:left="301"/>
      <w:outlineLvl w:val="1"/>
    </w:pPr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2018-05-10T17:20:44Z</dcterms:created>
  <dcterms:modified xsi:type="dcterms:W3CDTF">2018-05-10T17:20:44Z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Creator">
    <vt:lpwstr>Scribus 1.4.6</vt:lpwstr>
  </property>
  <property fmtid="{D5CDD505-2E9C-101B-9397-08002B2CF9AE}" pid="4" name="LastSaved">
    <vt:filetime>2018-05-10T00:00:00Z</vt:filetime>
  </property>
</Properties>
</file>