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6310" w:right="0" w:firstLine="0"/>
        <w:jc w:val="left"/>
        <w:rPr>
          <w:b/>
          <w:sz w:val="19"/>
        </w:rPr>
      </w:pPr>
      <w:r>
        <w:rPr>
          <w:b/>
          <w:color w:val="151313"/>
          <w:w w:val="105"/>
          <w:sz w:val="19"/>
        </w:rPr>
        <w:t>Unit 1 Notebook: Classroom Chemistry</w:t>
      </w:r>
    </w:p>
    <w:p>
      <w:pPr>
        <w:pStyle w:val="BodyText"/>
        <w:rPr>
          <w:b/>
          <w:sz w:val="20"/>
        </w:rPr>
      </w:pPr>
    </w:p>
    <w:p>
      <w:pPr>
        <w:pStyle w:val="BodyText"/>
        <w:spacing w:before="5"/>
        <w:rPr>
          <w:b/>
          <w:sz w:val="24"/>
        </w:rPr>
      </w:pPr>
    </w:p>
    <w:p>
      <w:pPr>
        <w:spacing w:before="90"/>
        <w:ind w:left="1564" w:right="0" w:firstLine="0"/>
        <w:jc w:val="left"/>
        <w:rPr>
          <w:b/>
          <w:sz w:val="31"/>
        </w:rPr>
      </w:pPr>
      <w:r>
        <w:rPr/>
        <w:drawing>
          <wp:anchor distT="0" distB="0" distL="0" distR="0" allowOverlap="1" layoutInCell="1" locked="0" behindDoc="0" simplePos="0" relativeHeight="1048">
            <wp:simplePos x="0" y="0"/>
            <wp:positionH relativeFrom="page">
              <wp:posOffset>749372</wp:posOffset>
            </wp:positionH>
            <wp:positionV relativeFrom="paragraph">
              <wp:posOffset>-31699</wp:posOffset>
            </wp:positionV>
            <wp:extent cx="507999" cy="5080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07999" cy="508000"/>
                    </a:xfrm>
                    <a:prstGeom prst="rect">
                      <a:avLst/>
                    </a:prstGeom>
                  </pic:spPr>
                </pic:pic>
              </a:graphicData>
            </a:graphic>
          </wp:anchor>
        </w:drawing>
      </w:r>
      <w:r>
        <w:rPr>
          <w:b/>
          <w:color w:val="151313"/>
          <w:sz w:val="31"/>
        </w:rPr>
        <w:t>Activity 10: Crystal Candy</w:t>
      </w:r>
    </w:p>
    <w:p>
      <w:pPr>
        <w:pStyle w:val="BodyText"/>
        <w:rPr>
          <w:b/>
          <w:sz w:val="20"/>
        </w:rPr>
      </w:pPr>
    </w:p>
    <w:p>
      <w:pPr>
        <w:pStyle w:val="BodyText"/>
        <w:spacing w:before="11"/>
        <w:rPr>
          <w:b/>
        </w:rPr>
      </w:pPr>
    </w:p>
    <w:p>
      <w:pPr>
        <w:pStyle w:val="Heading1"/>
        <w:spacing w:line="549" w:lineRule="auto"/>
        <w:ind w:left="340" w:right="5622"/>
      </w:pPr>
      <w:r>
        <w:rPr/>
        <w:pict>
          <v:line style="position:absolute;mso-position-horizontal-relative:page;mso-position-vertical-relative:paragraph;z-index:-2560" from="59.624039pt,53.158543pt" to="542.386418pt,53.158543pt" stroked="true" strokeweight=".720796pt" strokecolor="#000000">
            <v:stroke dashstyle="solid"/>
            <w10:wrap type="none"/>
          </v:line>
        </w:pict>
      </w:r>
      <w:r>
        <w:rPr>
          <w:color w:val="151313"/>
          <w:w w:val="105"/>
        </w:rPr>
        <w:t>How are crystals formed? Resources</w:t>
      </w:r>
    </w:p>
    <w:p>
      <w:pPr>
        <w:pStyle w:val="ListParagraph"/>
        <w:numPr>
          <w:ilvl w:val="0"/>
          <w:numId w:val="1"/>
        </w:numPr>
        <w:tabs>
          <w:tab w:pos="497" w:val="left" w:leader="none"/>
        </w:tabs>
        <w:spacing w:line="254" w:lineRule="exact" w:before="0" w:after="0"/>
        <w:ind w:left="496" w:right="0" w:hanging="156"/>
        <w:jc w:val="left"/>
        <w:rPr>
          <w:sz w:val="23"/>
        </w:rPr>
      </w:pPr>
      <w:r>
        <w:rPr>
          <w:color w:val="151313"/>
          <w:w w:val="105"/>
          <w:sz w:val="23"/>
        </w:rPr>
        <w:t>wooden dowel or</w:t>
      </w:r>
      <w:r>
        <w:rPr>
          <w:color w:val="151313"/>
          <w:spacing w:val="8"/>
          <w:w w:val="105"/>
          <w:sz w:val="23"/>
        </w:rPr>
        <w:t> </w:t>
      </w:r>
      <w:r>
        <w:rPr>
          <w:color w:val="151313"/>
          <w:w w:val="105"/>
          <w:sz w:val="23"/>
        </w:rPr>
        <w:t>skewer</w:t>
      </w:r>
    </w:p>
    <w:p>
      <w:pPr>
        <w:pStyle w:val="BodyText"/>
        <w:spacing w:before="38"/>
        <w:ind w:left="340"/>
      </w:pPr>
      <w:r>
        <w:rPr>
          <w:color w:val="151313"/>
          <w:w w:val="115"/>
        </w:rPr>
        <w:t>•clothespin</w:t>
      </w:r>
    </w:p>
    <w:p>
      <w:pPr>
        <w:pStyle w:val="ListParagraph"/>
        <w:numPr>
          <w:ilvl w:val="0"/>
          <w:numId w:val="1"/>
        </w:numPr>
        <w:tabs>
          <w:tab w:pos="497" w:val="left" w:leader="none"/>
        </w:tabs>
        <w:spacing w:line="240" w:lineRule="auto" w:before="34" w:after="0"/>
        <w:ind w:left="496" w:right="0" w:hanging="156"/>
        <w:jc w:val="left"/>
        <w:rPr>
          <w:sz w:val="23"/>
        </w:rPr>
      </w:pPr>
      <w:r>
        <w:rPr/>
        <w:drawing>
          <wp:anchor distT="0" distB="0" distL="0" distR="0" allowOverlap="1" layoutInCell="1" locked="0" behindDoc="0" simplePos="0" relativeHeight="1072">
            <wp:simplePos x="0" y="0"/>
            <wp:positionH relativeFrom="page">
              <wp:posOffset>5207992</wp:posOffset>
            </wp:positionH>
            <wp:positionV relativeFrom="paragraph">
              <wp:posOffset>35375</wp:posOffset>
            </wp:positionV>
            <wp:extent cx="846351" cy="1071761"/>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846351" cy="1071761"/>
                    </a:xfrm>
                    <a:prstGeom prst="rect">
                      <a:avLst/>
                    </a:prstGeom>
                  </pic:spPr>
                </pic:pic>
              </a:graphicData>
            </a:graphic>
          </wp:anchor>
        </w:drawing>
      </w:r>
      <w:r>
        <w:rPr>
          <w:color w:val="151313"/>
          <w:w w:val="105"/>
          <w:sz w:val="23"/>
        </w:rPr>
        <w:t>wide mouth</w:t>
      </w:r>
      <w:r>
        <w:rPr>
          <w:color w:val="151313"/>
          <w:spacing w:val="5"/>
          <w:w w:val="105"/>
          <w:sz w:val="23"/>
        </w:rPr>
        <w:t> </w:t>
      </w:r>
      <w:r>
        <w:rPr>
          <w:color w:val="151313"/>
          <w:w w:val="105"/>
          <w:sz w:val="23"/>
        </w:rPr>
        <w:t>jar</w:t>
      </w:r>
    </w:p>
    <w:p>
      <w:pPr>
        <w:pStyle w:val="ListParagraph"/>
        <w:numPr>
          <w:ilvl w:val="0"/>
          <w:numId w:val="1"/>
        </w:numPr>
        <w:tabs>
          <w:tab w:pos="495" w:val="left" w:leader="none"/>
        </w:tabs>
        <w:spacing w:line="240" w:lineRule="auto" w:before="38" w:after="0"/>
        <w:ind w:left="494" w:right="0" w:hanging="154"/>
        <w:jc w:val="left"/>
        <w:rPr>
          <w:sz w:val="23"/>
        </w:rPr>
      </w:pPr>
      <w:r>
        <w:rPr>
          <w:color w:val="151313"/>
          <w:w w:val="105"/>
          <w:sz w:val="23"/>
        </w:rPr>
        <w:t>food colouring</w:t>
      </w:r>
      <w:r>
        <w:rPr>
          <w:color w:val="151313"/>
          <w:spacing w:val="13"/>
          <w:w w:val="105"/>
          <w:sz w:val="23"/>
        </w:rPr>
        <w:t> </w:t>
      </w:r>
      <w:r>
        <w:rPr>
          <w:color w:val="151313"/>
          <w:w w:val="105"/>
          <w:sz w:val="23"/>
        </w:rPr>
        <w:t>(optional)</w:t>
      </w:r>
    </w:p>
    <w:p>
      <w:pPr>
        <w:pStyle w:val="ListParagraph"/>
        <w:numPr>
          <w:ilvl w:val="0"/>
          <w:numId w:val="1"/>
        </w:numPr>
        <w:tabs>
          <w:tab w:pos="492" w:val="left" w:leader="none"/>
        </w:tabs>
        <w:spacing w:line="240" w:lineRule="auto" w:before="33" w:after="0"/>
        <w:ind w:left="491" w:right="0" w:hanging="151"/>
        <w:jc w:val="left"/>
        <w:rPr>
          <w:sz w:val="23"/>
        </w:rPr>
      </w:pPr>
      <w:r>
        <w:rPr>
          <w:color w:val="151313"/>
          <w:w w:val="105"/>
          <w:sz w:val="23"/>
        </w:rPr>
        <w:t>boiling</w:t>
      </w:r>
      <w:r>
        <w:rPr>
          <w:color w:val="151313"/>
          <w:spacing w:val="10"/>
          <w:w w:val="105"/>
          <w:sz w:val="23"/>
        </w:rPr>
        <w:t> </w:t>
      </w:r>
      <w:r>
        <w:rPr>
          <w:color w:val="151313"/>
          <w:w w:val="105"/>
          <w:sz w:val="23"/>
        </w:rPr>
        <w:t>water</w:t>
      </w:r>
    </w:p>
    <w:p>
      <w:pPr>
        <w:pStyle w:val="ListParagraph"/>
        <w:numPr>
          <w:ilvl w:val="0"/>
          <w:numId w:val="1"/>
        </w:numPr>
        <w:tabs>
          <w:tab w:pos="562" w:val="left" w:leader="none"/>
        </w:tabs>
        <w:spacing w:line="240" w:lineRule="auto" w:before="39" w:after="0"/>
        <w:ind w:left="561" w:right="0" w:hanging="221"/>
        <w:jc w:val="left"/>
        <w:rPr>
          <w:sz w:val="23"/>
        </w:rPr>
      </w:pPr>
      <w:r>
        <w:rPr>
          <w:color w:val="151313"/>
          <w:w w:val="105"/>
          <w:sz w:val="23"/>
        </w:rPr>
        <w:t>sugar</w:t>
      </w:r>
    </w:p>
    <w:p>
      <w:pPr>
        <w:pStyle w:val="ListParagraph"/>
        <w:numPr>
          <w:ilvl w:val="0"/>
          <w:numId w:val="1"/>
        </w:numPr>
        <w:tabs>
          <w:tab w:pos="562" w:val="left" w:leader="none"/>
        </w:tabs>
        <w:spacing w:line="240" w:lineRule="auto" w:before="33" w:after="0"/>
        <w:ind w:left="561" w:right="0" w:hanging="221"/>
        <w:jc w:val="left"/>
        <w:rPr>
          <w:sz w:val="23"/>
        </w:rPr>
      </w:pPr>
      <w:r>
        <w:rPr>
          <w:color w:val="151313"/>
          <w:w w:val="105"/>
          <w:sz w:val="23"/>
        </w:rPr>
        <w:t>small wooden rod or</w:t>
      </w:r>
      <w:r>
        <w:rPr>
          <w:color w:val="151313"/>
          <w:spacing w:val="7"/>
          <w:w w:val="105"/>
          <w:sz w:val="23"/>
        </w:rPr>
        <w:t> </w:t>
      </w:r>
      <w:r>
        <w:rPr>
          <w:color w:val="151313"/>
          <w:w w:val="105"/>
          <w:sz w:val="23"/>
        </w:rPr>
        <w:t>pencil</w:t>
      </w:r>
    </w:p>
    <w:p>
      <w:pPr>
        <w:pStyle w:val="ListParagraph"/>
        <w:numPr>
          <w:ilvl w:val="0"/>
          <w:numId w:val="1"/>
        </w:numPr>
        <w:tabs>
          <w:tab w:pos="559" w:val="left" w:leader="none"/>
        </w:tabs>
        <w:spacing w:line="240" w:lineRule="auto" w:before="38" w:after="0"/>
        <w:ind w:left="558" w:right="0" w:hanging="218"/>
        <w:jc w:val="left"/>
        <w:rPr>
          <w:sz w:val="23"/>
        </w:rPr>
      </w:pPr>
      <w:r>
        <w:rPr>
          <w:color w:val="151313"/>
          <w:w w:val="105"/>
          <w:sz w:val="23"/>
        </w:rPr>
        <w:t>paper</w:t>
      </w:r>
      <w:r>
        <w:rPr>
          <w:color w:val="151313"/>
          <w:spacing w:val="8"/>
          <w:w w:val="105"/>
          <w:sz w:val="23"/>
        </w:rPr>
        <w:t> </w:t>
      </w:r>
      <w:r>
        <w:rPr>
          <w:color w:val="151313"/>
          <w:w w:val="105"/>
          <w:sz w:val="23"/>
        </w:rPr>
        <w:t>towel</w:t>
      </w:r>
    </w:p>
    <w:p>
      <w:pPr>
        <w:pStyle w:val="BodyText"/>
        <w:rPr>
          <w:sz w:val="26"/>
        </w:rPr>
      </w:pPr>
    </w:p>
    <w:p>
      <w:pPr>
        <w:pStyle w:val="Heading1"/>
        <w:spacing w:before="215"/>
      </w:pPr>
      <w:r>
        <w:rPr/>
        <w:pict>
          <v:line style="position:absolute;mso-position-horizontal-relative:page;mso-position-vertical-relative:paragraph;z-index:0;mso-wrap-distance-left:0;mso-wrap-distance-right:0" from="58.662361pt,28.264431pt" to="541.424741pt,28.264431pt" stroked="true" strokeweight=".720796pt" strokecolor="#000000">
            <v:stroke dashstyle="solid"/>
            <w10:wrap type="topAndBottom"/>
          </v:line>
        </w:pict>
      </w:r>
      <w:r>
        <w:rPr>
          <w:color w:val="151313"/>
          <w:w w:val="105"/>
        </w:rPr>
        <w:t>Procedure</w:t>
      </w:r>
    </w:p>
    <w:p>
      <w:pPr>
        <w:pStyle w:val="ListParagraph"/>
        <w:numPr>
          <w:ilvl w:val="0"/>
          <w:numId w:val="2"/>
        </w:numPr>
        <w:tabs>
          <w:tab w:pos="599" w:val="left" w:leader="none"/>
        </w:tabs>
        <w:spacing w:line="240" w:lineRule="auto" w:before="213" w:after="0"/>
        <w:ind w:left="328" w:right="0" w:firstLine="4"/>
        <w:jc w:val="left"/>
        <w:rPr>
          <w:sz w:val="23"/>
        </w:rPr>
      </w:pPr>
      <w:r>
        <w:rPr>
          <w:color w:val="151313"/>
          <w:w w:val="105"/>
          <w:sz w:val="23"/>
        </w:rPr>
        <w:t>Fill your jar with water; then, pour the water into a</w:t>
      </w:r>
      <w:r>
        <w:rPr>
          <w:color w:val="151313"/>
          <w:spacing w:val="15"/>
          <w:w w:val="105"/>
          <w:sz w:val="23"/>
        </w:rPr>
        <w:t> </w:t>
      </w:r>
      <w:r>
        <w:rPr>
          <w:color w:val="151313"/>
          <w:w w:val="105"/>
          <w:sz w:val="23"/>
        </w:rPr>
        <w:t>pot.</w:t>
      </w:r>
    </w:p>
    <w:p>
      <w:pPr>
        <w:pStyle w:val="BodyText"/>
        <w:spacing w:before="3"/>
        <w:rPr>
          <w:sz w:val="29"/>
        </w:rPr>
      </w:pPr>
    </w:p>
    <w:p>
      <w:pPr>
        <w:pStyle w:val="ListParagraph"/>
        <w:numPr>
          <w:ilvl w:val="0"/>
          <w:numId w:val="2"/>
        </w:numPr>
        <w:tabs>
          <w:tab w:pos="601" w:val="left" w:leader="none"/>
        </w:tabs>
        <w:spacing w:line="240" w:lineRule="auto" w:before="0" w:after="0"/>
        <w:ind w:left="600" w:right="0" w:hanging="269"/>
        <w:jc w:val="left"/>
        <w:rPr>
          <w:sz w:val="23"/>
        </w:rPr>
      </w:pPr>
      <w:r>
        <w:rPr>
          <w:color w:val="151313"/>
          <w:w w:val="105"/>
          <w:sz w:val="23"/>
        </w:rPr>
        <w:t>Boil the water in a pot using adult</w:t>
      </w:r>
      <w:r>
        <w:rPr>
          <w:color w:val="151313"/>
          <w:spacing w:val="5"/>
          <w:w w:val="105"/>
          <w:sz w:val="23"/>
        </w:rPr>
        <w:t> </w:t>
      </w:r>
      <w:r>
        <w:rPr>
          <w:color w:val="151313"/>
          <w:w w:val="105"/>
          <w:sz w:val="23"/>
        </w:rPr>
        <w:t>help.</w:t>
      </w:r>
    </w:p>
    <w:p>
      <w:pPr>
        <w:pStyle w:val="BodyText"/>
        <w:spacing w:line="271" w:lineRule="auto" w:before="38"/>
        <w:ind w:left="332" w:right="420" w:firstLine="2"/>
      </w:pPr>
      <w:r>
        <w:rPr>
          <w:b/>
          <w:color w:val="151313"/>
          <w:w w:val="105"/>
        </w:rPr>
        <w:t>Safety Warning: </w:t>
      </w:r>
      <w:r>
        <w:rPr>
          <w:color w:val="151313"/>
          <w:w w:val="105"/>
        </w:rPr>
        <w:t>Working with boiling water is very dangerous. Have an adult complete Step 4 and 5 with you.</w:t>
      </w:r>
    </w:p>
    <w:p>
      <w:pPr>
        <w:pStyle w:val="BodyText"/>
        <w:spacing w:before="2"/>
        <w:rPr>
          <w:sz w:val="26"/>
        </w:rPr>
      </w:pPr>
    </w:p>
    <w:p>
      <w:pPr>
        <w:pStyle w:val="ListParagraph"/>
        <w:numPr>
          <w:ilvl w:val="0"/>
          <w:numId w:val="2"/>
        </w:numPr>
        <w:tabs>
          <w:tab w:pos="597" w:val="left" w:leader="none"/>
        </w:tabs>
        <w:spacing w:line="273" w:lineRule="auto" w:before="0" w:after="0"/>
        <w:ind w:left="328" w:right="306" w:firstLine="5"/>
        <w:jc w:val="both"/>
        <w:rPr>
          <w:sz w:val="23"/>
        </w:rPr>
      </w:pPr>
      <w:r>
        <w:rPr>
          <w:color w:val="151313"/>
          <w:w w:val="105"/>
          <w:sz w:val="23"/>
        </w:rPr>
        <w:t>Stir</w:t>
      </w:r>
      <w:r>
        <w:rPr>
          <w:color w:val="151313"/>
          <w:spacing w:val="-4"/>
          <w:w w:val="105"/>
          <w:sz w:val="23"/>
        </w:rPr>
        <w:t> </w:t>
      </w:r>
      <w:r>
        <w:rPr>
          <w:color w:val="151313"/>
          <w:w w:val="105"/>
          <w:sz w:val="23"/>
        </w:rPr>
        <w:t>the</w:t>
      </w:r>
      <w:r>
        <w:rPr>
          <w:color w:val="151313"/>
          <w:spacing w:val="-7"/>
          <w:w w:val="105"/>
          <w:sz w:val="23"/>
        </w:rPr>
        <w:t> </w:t>
      </w:r>
      <w:r>
        <w:rPr>
          <w:color w:val="151313"/>
          <w:w w:val="105"/>
          <w:sz w:val="23"/>
        </w:rPr>
        <w:t>sugar</w:t>
      </w:r>
      <w:r>
        <w:rPr>
          <w:color w:val="151313"/>
          <w:spacing w:val="-7"/>
          <w:w w:val="105"/>
          <w:sz w:val="23"/>
        </w:rPr>
        <w:t> </w:t>
      </w:r>
      <w:r>
        <w:rPr>
          <w:color w:val="151313"/>
          <w:w w:val="105"/>
          <w:sz w:val="23"/>
        </w:rPr>
        <w:t>into</w:t>
      </w:r>
      <w:r>
        <w:rPr>
          <w:color w:val="151313"/>
          <w:spacing w:val="-9"/>
          <w:w w:val="105"/>
          <w:sz w:val="23"/>
        </w:rPr>
        <w:t> </w:t>
      </w:r>
      <w:r>
        <w:rPr>
          <w:color w:val="151313"/>
          <w:w w:val="105"/>
          <w:sz w:val="23"/>
        </w:rPr>
        <w:t>the</w:t>
      </w:r>
      <w:r>
        <w:rPr>
          <w:color w:val="151313"/>
          <w:spacing w:val="-9"/>
          <w:w w:val="105"/>
          <w:sz w:val="23"/>
        </w:rPr>
        <w:t> </w:t>
      </w:r>
      <w:r>
        <w:rPr>
          <w:color w:val="151313"/>
          <w:w w:val="105"/>
          <w:sz w:val="23"/>
        </w:rPr>
        <w:t>boiling</w:t>
      </w:r>
      <w:r>
        <w:rPr>
          <w:color w:val="151313"/>
          <w:spacing w:val="-1"/>
          <w:w w:val="105"/>
          <w:sz w:val="23"/>
        </w:rPr>
        <w:t> </w:t>
      </w:r>
      <w:r>
        <w:rPr>
          <w:color w:val="151313"/>
          <w:w w:val="105"/>
          <w:sz w:val="23"/>
        </w:rPr>
        <w:t>water</w:t>
      </w:r>
      <w:r>
        <w:rPr>
          <w:color w:val="151313"/>
          <w:spacing w:val="-7"/>
          <w:w w:val="105"/>
          <w:sz w:val="23"/>
        </w:rPr>
        <w:t> </w:t>
      </w:r>
      <w:r>
        <w:rPr>
          <w:color w:val="151313"/>
          <w:w w:val="105"/>
          <w:sz w:val="23"/>
        </w:rPr>
        <w:t>one</w:t>
      </w:r>
      <w:r>
        <w:rPr>
          <w:color w:val="151313"/>
          <w:spacing w:val="-7"/>
          <w:w w:val="105"/>
          <w:sz w:val="23"/>
        </w:rPr>
        <w:t> </w:t>
      </w:r>
      <w:r>
        <w:rPr>
          <w:color w:val="151313"/>
          <w:w w:val="105"/>
          <w:sz w:val="23"/>
        </w:rPr>
        <w:t>teaspoon</w:t>
      </w:r>
      <w:r>
        <w:rPr>
          <w:color w:val="151313"/>
          <w:spacing w:val="-2"/>
          <w:w w:val="105"/>
          <w:sz w:val="23"/>
        </w:rPr>
        <w:t> </w:t>
      </w:r>
      <w:r>
        <w:rPr>
          <w:color w:val="151313"/>
          <w:w w:val="105"/>
          <w:sz w:val="23"/>
        </w:rPr>
        <w:t>at</w:t>
      </w:r>
      <w:r>
        <w:rPr>
          <w:color w:val="151313"/>
          <w:spacing w:val="-12"/>
          <w:w w:val="105"/>
          <w:sz w:val="23"/>
        </w:rPr>
        <w:t> </w:t>
      </w:r>
      <w:r>
        <w:rPr>
          <w:color w:val="151313"/>
          <w:w w:val="105"/>
          <w:sz w:val="23"/>
        </w:rPr>
        <w:t>a</w:t>
      </w:r>
      <w:r>
        <w:rPr>
          <w:color w:val="151313"/>
          <w:spacing w:val="-8"/>
          <w:w w:val="105"/>
          <w:sz w:val="23"/>
        </w:rPr>
        <w:t> </w:t>
      </w:r>
      <w:r>
        <w:rPr>
          <w:color w:val="151313"/>
          <w:w w:val="105"/>
          <w:sz w:val="23"/>
        </w:rPr>
        <w:t>time.</w:t>
      </w:r>
      <w:r>
        <w:rPr>
          <w:color w:val="151313"/>
          <w:spacing w:val="-3"/>
          <w:w w:val="105"/>
          <w:sz w:val="23"/>
        </w:rPr>
        <w:t> </w:t>
      </w:r>
      <w:r>
        <w:rPr>
          <w:color w:val="151313"/>
          <w:w w:val="105"/>
          <w:sz w:val="23"/>
        </w:rPr>
        <w:t>Continue</w:t>
      </w:r>
      <w:r>
        <w:rPr>
          <w:color w:val="151313"/>
          <w:spacing w:val="-2"/>
          <w:w w:val="105"/>
          <w:sz w:val="23"/>
        </w:rPr>
        <w:t> </w:t>
      </w:r>
      <w:r>
        <w:rPr>
          <w:color w:val="151313"/>
          <w:w w:val="105"/>
          <w:sz w:val="23"/>
        </w:rPr>
        <w:t>to</w:t>
      </w:r>
      <w:r>
        <w:rPr>
          <w:color w:val="151313"/>
          <w:spacing w:val="-13"/>
          <w:w w:val="105"/>
          <w:sz w:val="23"/>
        </w:rPr>
        <w:t> </w:t>
      </w:r>
      <w:r>
        <w:rPr>
          <w:color w:val="151313"/>
          <w:w w:val="105"/>
          <w:sz w:val="23"/>
        </w:rPr>
        <w:t>add</w:t>
      </w:r>
      <w:r>
        <w:rPr>
          <w:color w:val="151313"/>
          <w:spacing w:val="-6"/>
          <w:w w:val="105"/>
          <w:sz w:val="23"/>
        </w:rPr>
        <w:t> </w:t>
      </w:r>
      <w:r>
        <w:rPr>
          <w:color w:val="151313"/>
          <w:w w:val="105"/>
          <w:sz w:val="23"/>
        </w:rPr>
        <w:t>sugar</w:t>
      </w:r>
      <w:r>
        <w:rPr>
          <w:color w:val="151313"/>
          <w:spacing w:val="-2"/>
          <w:w w:val="105"/>
          <w:sz w:val="23"/>
        </w:rPr>
        <w:t> </w:t>
      </w:r>
      <w:r>
        <w:rPr>
          <w:color w:val="151313"/>
          <w:w w:val="105"/>
          <w:sz w:val="23"/>
        </w:rPr>
        <w:t>until it no longer dissolves. Keep stirring your solution to get as much sugar to dissolve as you can.</w:t>
      </w:r>
    </w:p>
    <w:p>
      <w:pPr>
        <w:pStyle w:val="BodyText"/>
        <w:spacing w:before="9"/>
        <w:rPr>
          <w:sz w:val="25"/>
        </w:rPr>
      </w:pPr>
    </w:p>
    <w:p>
      <w:pPr>
        <w:pStyle w:val="ListParagraph"/>
        <w:numPr>
          <w:ilvl w:val="0"/>
          <w:numId w:val="2"/>
        </w:numPr>
        <w:tabs>
          <w:tab w:pos="599" w:val="left" w:leader="none"/>
        </w:tabs>
        <w:spacing w:line="240" w:lineRule="auto" w:before="0" w:after="0"/>
        <w:ind w:left="598" w:right="0" w:hanging="268"/>
        <w:jc w:val="left"/>
        <w:rPr>
          <w:sz w:val="23"/>
        </w:rPr>
      </w:pPr>
      <w:r>
        <w:rPr>
          <w:color w:val="151313"/>
          <w:w w:val="105"/>
          <w:sz w:val="23"/>
        </w:rPr>
        <w:t>Add a few drops of food colouring if you wish to make a coloured candy</w:t>
      </w:r>
      <w:r>
        <w:rPr>
          <w:color w:val="151313"/>
          <w:spacing w:val="-14"/>
          <w:w w:val="105"/>
          <w:sz w:val="23"/>
        </w:rPr>
        <w:t> </w:t>
      </w:r>
      <w:r>
        <w:rPr>
          <w:color w:val="151313"/>
          <w:w w:val="105"/>
          <w:sz w:val="23"/>
        </w:rPr>
        <w:t>crystal.</w:t>
      </w:r>
    </w:p>
    <w:p>
      <w:pPr>
        <w:pStyle w:val="BodyText"/>
        <w:spacing w:before="3"/>
        <w:rPr>
          <w:sz w:val="29"/>
        </w:rPr>
      </w:pPr>
    </w:p>
    <w:p>
      <w:pPr>
        <w:pStyle w:val="ListParagraph"/>
        <w:numPr>
          <w:ilvl w:val="0"/>
          <w:numId w:val="2"/>
        </w:numPr>
        <w:tabs>
          <w:tab w:pos="599" w:val="left" w:leader="none"/>
        </w:tabs>
        <w:spacing w:line="273" w:lineRule="auto" w:before="0" w:after="0"/>
        <w:ind w:left="329" w:right="404" w:firstLine="4"/>
        <w:jc w:val="left"/>
        <w:rPr>
          <w:sz w:val="23"/>
        </w:rPr>
      </w:pPr>
      <w:r>
        <w:rPr>
          <w:color w:val="151313"/>
          <w:w w:val="105"/>
          <w:sz w:val="23"/>
        </w:rPr>
        <w:t>Allow the water to cool slightly before asking an adult to help you pour the water back into</w:t>
      </w:r>
      <w:r>
        <w:rPr>
          <w:color w:val="151313"/>
          <w:spacing w:val="-4"/>
          <w:w w:val="105"/>
          <w:sz w:val="23"/>
        </w:rPr>
        <w:t> </w:t>
      </w:r>
      <w:r>
        <w:rPr>
          <w:color w:val="151313"/>
          <w:w w:val="105"/>
          <w:sz w:val="23"/>
        </w:rPr>
        <w:t>the</w:t>
      </w:r>
      <w:r>
        <w:rPr>
          <w:color w:val="151313"/>
          <w:spacing w:val="-6"/>
          <w:w w:val="105"/>
          <w:sz w:val="23"/>
        </w:rPr>
        <w:t> </w:t>
      </w:r>
      <w:r>
        <w:rPr>
          <w:color w:val="151313"/>
          <w:w w:val="105"/>
          <w:sz w:val="23"/>
        </w:rPr>
        <w:t>jar.</w:t>
      </w:r>
      <w:r>
        <w:rPr>
          <w:color w:val="151313"/>
          <w:spacing w:val="-7"/>
          <w:w w:val="105"/>
          <w:sz w:val="23"/>
        </w:rPr>
        <w:t> </w:t>
      </w:r>
      <w:r>
        <w:rPr>
          <w:color w:val="151313"/>
          <w:w w:val="105"/>
          <w:sz w:val="23"/>
        </w:rPr>
        <w:t>If</w:t>
      </w:r>
      <w:r>
        <w:rPr>
          <w:color w:val="151313"/>
          <w:spacing w:val="-12"/>
          <w:w w:val="105"/>
          <w:sz w:val="23"/>
        </w:rPr>
        <w:t> </w:t>
      </w:r>
      <w:r>
        <w:rPr>
          <w:color w:val="151313"/>
          <w:w w:val="105"/>
          <w:sz w:val="23"/>
        </w:rPr>
        <w:t>undissolved</w:t>
      </w:r>
      <w:r>
        <w:rPr>
          <w:color w:val="151313"/>
          <w:spacing w:val="8"/>
          <w:w w:val="105"/>
          <w:sz w:val="23"/>
        </w:rPr>
        <w:t> </w:t>
      </w:r>
      <w:r>
        <w:rPr>
          <w:color w:val="151313"/>
          <w:w w:val="105"/>
          <w:sz w:val="23"/>
        </w:rPr>
        <w:t>sugar</w:t>
      </w:r>
      <w:r>
        <w:rPr>
          <w:color w:val="151313"/>
          <w:spacing w:val="-4"/>
          <w:w w:val="105"/>
          <w:sz w:val="23"/>
        </w:rPr>
        <w:t> </w:t>
      </w:r>
      <w:r>
        <w:rPr>
          <w:color w:val="151313"/>
          <w:w w:val="105"/>
          <w:sz w:val="23"/>
        </w:rPr>
        <w:t>crystals</w:t>
      </w:r>
      <w:r>
        <w:rPr>
          <w:color w:val="151313"/>
          <w:spacing w:val="-1"/>
          <w:w w:val="105"/>
          <w:sz w:val="23"/>
        </w:rPr>
        <w:t> </w:t>
      </w:r>
      <w:r>
        <w:rPr>
          <w:color w:val="151313"/>
          <w:w w:val="105"/>
          <w:sz w:val="23"/>
        </w:rPr>
        <w:t>are</w:t>
      </w:r>
      <w:r>
        <w:rPr>
          <w:color w:val="151313"/>
          <w:spacing w:val="-9"/>
          <w:w w:val="105"/>
          <w:sz w:val="23"/>
        </w:rPr>
        <w:t> </w:t>
      </w:r>
      <w:r>
        <w:rPr>
          <w:color w:val="151313"/>
          <w:w w:val="105"/>
          <w:sz w:val="23"/>
        </w:rPr>
        <w:t>in</w:t>
      </w:r>
      <w:r>
        <w:rPr>
          <w:color w:val="151313"/>
          <w:spacing w:val="-12"/>
          <w:w w:val="105"/>
          <w:sz w:val="23"/>
        </w:rPr>
        <w:t> </w:t>
      </w:r>
      <w:r>
        <w:rPr>
          <w:color w:val="151313"/>
          <w:w w:val="105"/>
          <w:sz w:val="23"/>
        </w:rPr>
        <w:t>the</w:t>
      </w:r>
      <w:r>
        <w:rPr>
          <w:color w:val="151313"/>
          <w:spacing w:val="-9"/>
          <w:w w:val="105"/>
          <w:sz w:val="23"/>
        </w:rPr>
        <w:t> </w:t>
      </w:r>
      <w:r>
        <w:rPr>
          <w:color w:val="151313"/>
          <w:w w:val="105"/>
          <w:sz w:val="23"/>
        </w:rPr>
        <w:t>bottom</w:t>
      </w:r>
      <w:r>
        <w:rPr>
          <w:color w:val="151313"/>
          <w:spacing w:val="-8"/>
          <w:w w:val="105"/>
          <w:sz w:val="23"/>
        </w:rPr>
        <w:t> </w:t>
      </w:r>
      <w:r>
        <w:rPr>
          <w:color w:val="151313"/>
          <w:w w:val="105"/>
          <w:sz w:val="23"/>
        </w:rPr>
        <w:t>of</w:t>
      </w:r>
      <w:r>
        <w:rPr>
          <w:color w:val="151313"/>
          <w:spacing w:val="-9"/>
          <w:w w:val="105"/>
          <w:sz w:val="23"/>
        </w:rPr>
        <w:t> </w:t>
      </w:r>
      <w:r>
        <w:rPr>
          <w:color w:val="151313"/>
          <w:w w:val="105"/>
          <w:sz w:val="23"/>
        </w:rPr>
        <w:t>the</w:t>
      </w:r>
      <w:r>
        <w:rPr>
          <w:color w:val="151313"/>
          <w:spacing w:val="-9"/>
          <w:w w:val="105"/>
          <w:sz w:val="23"/>
        </w:rPr>
        <w:t> </w:t>
      </w:r>
      <w:r>
        <w:rPr>
          <w:color w:val="151313"/>
          <w:w w:val="105"/>
          <w:sz w:val="23"/>
        </w:rPr>
        <w:t>pot,</w:t>
      </w:r>
      <w:r>
        <w:rPr>
          <w:color w:val="151313"/>
          <w:spacing w:val="-7"/>
          <w:w w:val="105"/>
          <w:sz w:val="23"/>
        </w:rPr>
        <w:t> </w:t>
      </w:r>
      <w:r>
        <w:rPr>
          <w:color w:val="151313"/>
          <w:w w:val="105"/>
          <w:sz w:val="23"/>
        </w:rPr>
        <w:t>try</w:t>
      </w:r>
      <w:r>
        <w:rPr>
          <w:color w:val="151313"/>
          <w:spacing w:val="-10"/>
          <w:w w:val="105"/>
          <w:sz w:val="23"/>
        </w:rPr>
        <w:t> </w:t>
      </w:r>
      <w:r>
        <w:rPr>
          <w:color w:val="151313"/>
          <w:w w:val="105"/>
          <w:sz w:val="23"/>
        </w:rPr>
        <w:t>to</w:t>
      </w:r>
      <w:r>
        <w:rPr>
          <w:color w:val="151313"/>
          <w:spacing w:val="-7"/>
          <w:w w:val="105"/>
          <w:sz w:val="23"/>
        </w:rPr>
        <w:t> </w:t>
      </w:r>
      <w:r>
        <w:rPr>
          <w:color w:val="151313"/>
          <w:w w:val="105"/>
          <w:sz w:val="23"/>
        </w:rPr>
        <w:t>avoid</w:t>
      </w:r>
      <w:r>
        <w:rPr>
          <w:color w:val="151313"/>
          <w:spacing w:val="-6"/>
          <w:w w:val="105"/>
          <w:sz w:val="23"/>
        </w:rPr>
        <w:t> </w:t>
      </w:r>
      <w:r>
        <w:rPr>
          <w:color w:val="151313"/>
          <w:w w:val="105"/>
          <w:sz w:val="23"/>
        </w:rPr>
        <w:t>pouring those into your</w:t>
      </w:r>
      <w:r>
        <w:rPr>
          <w:color w:val="151313"/>
          <w:spacing w:val="10"/>
          <w:w w:val="105"/>
          <w:sz w:val="23"/>
        </w:rPr>
        <w:t> </w:t>
      </w:r>
      <w:r>
        <w:rPr>
          <w:color w:val="151313"/>
          <w:w w:val="105"/>
          <w:sz w:val="23"/>
        </w:rPr>
        <w:t>jar.</w:t>
      </w:r>
    </w:p>
    <w:p>
      <w:pPr>
        <w:pStyle w:val="BodyText"/>
        <w:spacing w:before="9"/>
        <w:rPr>
          <w:sz w:val="25"/>
        </w:rPr>
      </w:pPr>
    </w:p>
    <w:p>
      <w:pPr>
        <w:pStyle w:val="ListParagraph"/>
        <w:numPr>
          <w:ilvl w:val="0"/>
          <w:numId w:val="2"/>
        </w:numPr>
        <w:tabs>
          <w:tab w:pos="601" w:val="left" w:leader="none"/>
        </w:tabs>
        <w:spacing w:line="273" w:lineRule="auto" w:before="0" w:after="0"/>
        <w:ind w:left="329" w:right="293" w:firstLine="0"/>
        <w:jc w:val="left"/>
        <w:rPr>
          <w:sz w:val="23"/>
        </w:rPr>
      </w:pPr>
      <w:r>
        <w:rPr>
          <w:color w:val="151313"/>
          <w:w w:val="105"/>
          <w:sz w:val="23"/>
        </w:rPr>
        <w:t>Clip the clothespin to the wooden skewer, and place the clothespin on top of the jar so that</w:t>
      </w:r>
      <w:r>
        <w:rPr>
          <w:color w:val="151313"/>
          <w:spacing w:val="-2"/>
          <w:w w:val="105"/>
          <w:sz w:val="23"/>
        </w:rPr>
        <w:t> </w:t>
      </w:r>
      <w:r>
        <w:rPr>
          <w:color w:val="151313"/>
          <w:w w:val="105"/>
          <w:sz w:val="23"/>
        </w:rPr>
        <w:t>the</w:t>
      </w:r>
      <w:r>
        <w:rPr>
          <w:color w:val="151313"/>
          <w:spacing w:val="-6"/>
          <w:w w:val="105"/>
          <w:sz w:val="23"/>
        </w:rPr>
        <w:t> </w:t>
      </w:r>
      <w:r>
        <w:rPr>
          <w:color w:val="151313"/>
          <w:w w:val="105"/>
          <w:sz w:val="23"/>
        </w:rPr>
        <w:t>wooden</w:t>
      </w:r>
      <w:r>
        <w:rPr>
          <w:color w:val="151313"/>
          <w:spacing w:val="-2"/>
          <w:w w:val="105"/>
          <w:sz w:val="23"/>
        </w:rPr>
        <w:t> </w:t>
      </w:r>
      <w:r>
        <w:rPr>
          <w:color w:val="151313"/>
          <w:w w:val="105"/>
          <w:sz w:val="23"/>
        </w:rPr>
        <w:t>skewer</w:t>
      </w:r>
      <w:r>
        <w:rPr>
          <w:color w:val="151313"/>
          <w:spacing w:val="-4"/>
          <w:w w:val="105"/>
          <w:sz w:val="23"/>
        </w:rPr>
        <w:t> </w:t>
      </w:r>
      <w:r>
        <w:rPr>
          <w:color w:val="151313"/>
          <w:w w:val="105"/>
          <w:sz w:val="23"/>
        </w:rPr>
        <w:t>does</w:t>
      </w:r>
      <w:r>
        <w:rPr>
          <w:color w:val="151313"/>
          <w:spacing w:val="-5"/>
          <w:w w:val="105"/>
          <w:sz w:val="23"/>
        </w:rPr>
        <w:t> </w:t>
      </w:r>
      <w:r>
        <w:rPr>
          <w:color w:val="151313"/>
          <w:w w:val="105"/>
          <w:sz w:val="23"/>
        </w:rPr>
        <w:t>not</w:t>
      </w:r>
      <w:r>
        <w:rPr>
          <w:color w:val="151313"/>
          <w:spacing w:val="-9"/>
          <w:w w:val="105"/>
          <w:sz w:val="23"/>
        </w:rPr>
        <w:t> </w:t>
      </w:r>
      <w:r>
        <w:rPr>
          <w:color w:val="151313"/>
          <w:w w:val="105"/>
          <w:sz w:val="23"/>
        </w:rPr>
        <w:t>touch</w:t>
      </w:r>
      <w:r>
        <w:rPr>
          <w:color w:val="151313"/>
          <w:spacing w:val="-6"/>
          <w:w w:val="105"/>
          <w:sz w:val="23"/>
        </w:rPr>
        <w:t> </w:t>
      </w:r>
      <w:r>
        <w:rPr>
          <w:color w:val="151313"/>
          <w:w w:val="105"/>
          <w:sz w:val="23"/>
        </w:rPr>
        <w:t>the</w:t>
      </w:r>
      <w:r>
        <w:rPr>
          <w:color w:val="151313"/>
          <w:spacing w:val="-11"/>
          <w:w w:val="105"/>
          <w:sz w:val="23"/>
        </w:rPr>
        <w:t> </w:t>
      </w:r>
      <w:r>
        <w:rPr>
          <w:color w:val="151313"/>
          <w:w w:val="105"/>
          <w:sz w:val="23"/>
        </w:rPr>
        <w:t>bottom</w:t>
      </w:r>
      <w:r>
        <w:rPr>
          <w:color w:val="151313"/>
          <w:spacing w:val="-4"/>
          <w:w w:val="105"/>
          <w:sz w:val="23"/>
        </w:rPr>
        <w:t> </w:t>
      </w:r>
      <w:r>
        <w:rPr>
          <w:color w:val="151313"/>
          <w:w w:val="105"/>
          <w:sz w:val="23"/>
        </w:rPr>
        <w:t>or</w:t>
      </w:r>
      <w:r>
        <w:rPr>
          <w:color w:val="151313"/>
          <w:spacing w:val="-11"/>
          <w:w w:val="105"/>
          <w:sz w:val="23"/>
        </w:rPr>
        <w:t> </w:t>
      </w:r>
      <w:r>
        <w:rPr>
          <w:color w:val="151313"/>
          <w:w w:val="105"/>
          <w:sz w:val="23"/>
        </w:rPr>
        <w:t>sides</w:t>
      </w:r>
      <w:r>
        <w:rPr>
          <w:color w:val="151313"/>
          <w:spacing w:val="-4"/>
          <w:w w:val="105"/>
          <w:sz w:val="23"/>
        </w:rPr>
        <w:t> </w:t>
      </w:r>
      <w:r>
        <w:rPr>
          <w:color w:val="151313"/>
          <w:w w:val="105"/>
          <w:sz w:val="23"/>
        </w:rPr>
        <w:t>of</w:t>
      </w:r>
      <w:r>
        <w:rPr>
          <w:color w:val="151313"/>
          <w:spacing w:val="-11"/>
          <w:w w:val="105"/>
          <w:sz w:val="23"/>
        </w:rPr>
        <w:t> </w:t>
      </w:r>
      <w:r>
        <w:rPr>
          <w:color w:val="151313"/>
          <w:w w:val="105"/>
          <w:sz w:val="23"/>
        </w:rPr>
        <w:t>the</w:t>
      </w:r>
      <w:r>
        <w:rPr>
          <w:color w:val="151313"/>
          <w:spacing w:val="-8"/>
          <w:w w:val="105"/>
          <w:sz w:val="23"/>
        </w:rPr>
        <w:t> </w:t>
      </w:r>
      <w:r>
        <w:rPr>
          <w:color w:val="151313"/>
          <w:w w:val="105"/>
          <w:sz w:val="23"/>
        </w:rPr>
        <w:t>jar.</w:t>
      </w:r>
      <w:r>
        <w:rPr>
          <w:color w:val="151313"/>
          <w:spacing w:val="-6"/>
          <w:w w:val="105"/>
          <w:sz w:val="23"/>
        </w:rPr>
        <w:t> </w:t>
      </w:r>
      <w:r>
        <w:rPr>
          <w:color w:val="151313"/>
          <w:w w:val="105"/>
          <w:sz w:val="23"/>
        </w:rPr>
        <w:t>Your</w:t>
      </w:r>
      <w:r>
        <w:rPr>
          <w:color w:val="151313"/>
          <w:spacing w:val="-2"/>
          <w:w w:val="105"/>
          <w:sz w:val="23"/>
        </w:rPr>
        <w:t> </w:t>
      </w:r>
      <w:r>
        <w:rPr>
          <w:color w:val="151313"/>
          <w:w w:val="105"/>
          <w:sz w:val="23"/>
        </w:rPr>
        <w:t>completed set up should look like</w:t>
      </w:r>
      <w:r>
        <w:rPr>
          <w:color w:val="151313"/>
          <w:spacing w:val="6"/>
          <w:w w:val="105"/>
          <w:sz w:val="23"/>
        </w:rPr>
        <w:t> </w:t>
      </w:r>
      <w:r>
        <w:rPr>
          <w:color w:val="151313"/>
          <w:w w:val="105"/>
          <w:sz w:val="23"/>
        </w:rPr>
        <w:t>this:</w:t>
      </w:r>
    </w:p>
    <w:p>
      <w:pPr>
        <w:pStyle w:val="BodyText"/>
        <w:spacing w:before="9"/>
        <w:rPr>
          <w:sz w:val="25"/>
        </w:rPr>
      </w:pPr>
    </w:p>
    <w:p>
      <w:pPr>
        <w:pStyle w:val="ListParagraph"/>
        <w:numPr>
          <w:ilvl w:val="0"/>
          <w:numId w:val="2"/>
        </w:numPr>
        <w:tabs>
          <w:tab w:pos="600" w:val="left" w:leader="none"/>
        </w:tabs>
        <w:spacing w:line="273" w:lineRule="auto" w:before="1" w:after="0"/>
        <w:ind w:left="329" w:right="273" w:firstLine="3"/>
        <w:jc w:val="left"/>
        <w:rPr>
          <w:sz w:val="23"/>
        </w:rPr>
      </w:pPr>
      <w:r>
        <w:rPr>
          <w:color w:val="151313"/>
          <w:w w:val="105"/>
          <w:sz w:val="23"/>
        </w:rPr>
        <w:t>Place a paper towel over your jar to keep dust from falling in. Be patient! Check the jar the next day, and you will see the crystals starting to form. Leave the crystal until it has formed</w:t>
      </w:r>
      <w:r>
        <w:rPr>
          <w:color w:val="151313"/>
          <w:spacing w:val="-1"/>
          <w:w w:val="105"/>
          <w:sz w:val="23"/>
        </w:rPr>
        <w:t> </w:t>
      </w:r>
      <w:r>
        <w:rPr>
          <w:color w:val="151313"/>
          <w:w w:val="105"/>
          <w:sz w:val="23"/>
        </w:rPr>
        <w:t>to</w:t>
      </w:r>
      <w:r>
        <w:rPr>
          <w:color w:val="151313"/>
          <w:spacing w:val="-12"/>
          <w:w w:val="105"/>
          <w:sz w:val="23"/>
        </w:rPr>
        <w:t> </w:t>
      </w:r>
      <w:r>
        <w:rPr>
          <w:color w:val="151313"/>
          <w:w w:val="105"/>
          <w:sz w:val="23"/>
        </w:rPr>
        <w:t>the</w:t>
      </w:r>
      <w:r>
        <w:rPr>
          <w:color w:val="151313"/>
          <w:spacing w:val="-7"/>
          <w:w w:val="105"/>
          <w:sz w:val="23"/>
        </w:rPr>
        <w:t> </w:t>
      </w:r>
      <w:r>
        <w:rPr>
          <w:color w:val="151313"/>
          <w:w w:val="105"/>
          <w:sz w:val="23"/>
        </w:rPr>
        <w:t>size</w:t>
      </w:r>
      <w:r>
        <w:rPr>
          <w:color w:val="151313"/>
          <w:spacing w:val="-5"/>
          <w:w w:val="105"/>
          <w:sz w:val="23"/>
        </w:rPr>
        <w:t> </w:t>
      </w:r>
      <w:r>
        <w:rPr>
          <w:color w:val="151313"/>
          <w:w w:val="105"/>
          <w:sz w:val="23"/>
        </w:rPr>
        <w:t>you</w:t>
      </w:r>
      <w:r>
        <w:rPr>
          <w:color w:val="151313"/>
          <w:spacing w:val="-6"/>
          <w:w w:val="105"/>
          <w:sz w:val="23"/>
        </w:rPr>
        <w:t> </w:t>
      </w:r>
      <w:r>
        <w:rPr>
          <w:color w:val="151313"/>
          <w:w w:val="105"/>
          <w:sz w:val="23"/>
        </w:rPr>
        <w:t>desire.</w:t>
      </w:r>
      <w:r>
        <w:rPr>
          <w:color w:val="151313"/>
          <w:spacing w:val="-2"/>
          <w:w w:val="105"/>
          <w:sz w:val="23"/>
        </w:rPr>
        <w:t> </w:t>
      </w:r>
      <w:r>
        <w:rPr>
          <w:color w:val="151313"/>
          <w:w w:val="105"/>
          <w:sz w:val="23"/>
        </w:rPr>
        <w:t>(A</w:t>
      </w:r>
      <w:r>
        <w:rPr>
          <w:color w:val="151313"/>
          <w:spacing w:val="-8"/>
          <w:w w:val="105"/>
          <w:sz w:val="23"/>
        </w:rPr>
        <w:t> </w:t>
      </w:r>
      <w:r>
        <w:rPr>
          <w:color w:val="151313"/>
          <w:w w:val="105"/>
          <w:sz w:val="23"/>
        </w:rPr>
        <w:t>large</w:t>
      </w:r>
      <w:r>
        <w:rPr>
          <w:color w:val="151313"/>
          <w:spacing w:val="-3"/>
          <w:w w:val="105"/>
          <w:sz w:val="23"/>
        </w:rPr>
        <w:t> </w:t>
      </w:r>
      <w:r>
        <w:rPr>
          <w:color w:val="151313"/>
          <w:w w:val="105"/>
          <w:sz w:val="23"/>
        </w:rPr>
        <w:t>piece</w:t>
      </w:r>
      <w:r>
        <w:rPr>
          <w:color w:val="151313"/>
          <w:spacing w:val="-3"/>
          <w:w w:val="105"/>
          <w:sz w:val="23"/>
        </w:rPr>
        <w:t> </w:t>
      </w:r>
      <w:r>
        <w:rPr>
          <w:color w:val="151313"/>
          <w:w w:val="105"/>
          <w:sz w:val="23"/>
        </w:rPr>
        <w:t>of</w:t>
      </w:r>
      <w:r>
        <w:rPr>
          <w:color w:val="151313"/>
          <w:spacing w:val="-10"/>
          <w:w w:val="105"/>
          <w:sz w:val="23"/>
        </w:rPr>
        <w:t> </w:t>
      </w:r>
      <w:r>
        <w:rPr>
          <w:color w:val="151313"/>
          <w:w w:val="105"/>
          <w:sz w:val="23"/>
        </w:rPr>
        <w:t>rock</w:t>
      </w:r>
      <w:r>
        <w:rPr>
          <w:color w:val="151313"/>
          <w:spacing w:val="-4"/>
          <w:w w:val="105"/>
          <w:sz w:val="23"/>
        </w:rPr>
        <w:t> </w:t>
      </w:r>
      <w:r>
        <w:rPr>
          <w:color w:val="151313"/>
          <w:w w:val="105"/>
          <w:sz w:val="23"/>
        </w:rPr>
        <w:t>candy can</w:t>
      </w:r>
      <w:r>
        <w:rPr>
          <w:color w:val="151313"/>
          <w:spacing w:val="-9"/>
          <w:w w:val="105"/>
          <w:sz w:val="23"/>
        </w:rPr>
        <w:t> </w:t>
      </w:r>
      <w:r>
        <w:rPr>
          <w:color w:val="151313"/>
          <w:w w:val="105"/>
          <w:sz w:val="23"/>
        </w:rPr>
        <w:t>take</w:t>
      </w:r>
      <w:r>
        <w:rPr>
          <w:color w:val="151313"/>
          <w:spacing w:val="-10"/>
          <w:w w:val="105"/>
          <w:sz w:val="23"/>
        </w:rPr>
        <w:t> </w:t>
      </w:r>
      <w:r>
        <w:rPr>
          <w:color w:val="151313"/>
          <w:w w:val="105"/>
          <w:sz w:val="23"/>
        </w:rPr>
        <w:t>a</w:t>
      </w:r>
      <w:r>
        <w:rPr>
          <w:color w:val="151313"/>
          <w:spacing w:val="-9"/>
          <w:w w:val="105"/>
          <w:sz w:val="23"/>
        </w:rPr>
        <w:t> </w:t>
      </w:r>
      <w:r>
        <w:rPr>
          <w:color w:val="151313"/>
          <w:w w:val="105"/>
          <w:sz w:val="23"/>
        </w:rPr>
        <w:t>few</w:t>
      </w:r>
      <w:r>
        <w:rPr>
          <w:color w:val="151313"/>
          <w:spacing w:val="-3"/>
          <w:w w:val="105"/>
          <w:sz w:val="23"/>
        </w:rPr>
        <w:t> </w:t>
      </w:r>
      <w:r>
        <w:rPr>
          <w:color w:val="151313"/>
          <w:w w:val="105"/>
          <w:sz w:val="23"/>
        </w:rPr>
        <w:t>weeks</w:t>
      </w:r>
      <w:r>
        <w:rPr>
          <w:color w:val="151313"/>
          <w:spacing w:val="-3"/>
          <w:w w:val="105"/>
          <w:sz w:val="23"/>
        </w:rPr>
        <w:t> </w:t>
      </w:r>
      <w:r>
        <w:rPr>
          <w:color w:val="151313"/>
          <w:w w:val="105"/>
          <w:sz w:val="23"/>
        </w:rPr>
        <w:t>to</w:t>
      </w:r>
      <w:r>
        <w:rPr>
          <w:color w:val="151313"/>
          <w:spacing w:val="-7"/>
          <w:w w:val="105"/>
          <w:sz w:val="23"/>
        </w:rPr>
        <w:t> </w:t>
      </w:r>
      <w:r>
        <w:rPr>
          <w:color w:val="151313"/>
          <w:w w:val="105"/>
          <w:sz w:val="23"/>
        </w:rPr>
        <w:t>form.) into the</w:t>
      </w:r>
      <w:r>
        <w:rPr>
          <w:color w:val="151313"/>
          <w:spacing w:val="5"/>
          <w:w w:val="105"/>
          <w:sz w:val="23"/>
        </w:rPr>
        <w:t> </w:t>
      </w:r>
      <w:r>
        <w:rPr>
          <w:color w:val="151313"/>
          <w:w w:val="105"/>
          <w:sz w:val="23"/>
        </w:rPr>
        <w:t>glass.</w:t>
      </w:r>
    </w:p>
    <w:p>
      <w:pPr>
        <w:tabs>
          <w:tab w:pos="9905" w:val="right" w:leader="none"/>
        </w:tabs>
        <w:spacing w:before="976"/>
        <w:ind w:left="116" w:right="0" w:firstLine="0"/>
        <w:jc w:val="left"/>
        <w:rPr>
          <w:rFonts w:ascii="Courier New"/>
          <w:sz w:val="27"/>
        </w:rPr>
      </w:pPr>
      <w:r>
        <w:rPr>
          <w:b/>
          <w:color w:val="151313"/>
          <w:w w:val="105"/>
          <w:position w:val="1"/>
          <w:sz w:val="19"/>
        </w:rPr>
        <w:t>ADLC</w:t>
      </w:r>
      <w:r>
        <w:rPr>
          <w:b/>
          <w:color w:val="151313"/>
          <w:spacing w:val="6"/>
          <w:w w:val="105"/>
          <w:position w:val="1"/>
          <w:sz w:val="19"/>
        </w:rPr>
        <w:t> </w:t>
      </w:r>
      <w:r>
        <w:rPr>
          <w:b/>
          <w:color w:val="151313"/>
          <w:w w:val="105"/>
          <w:position w:val="1"/>
          <w:sz w:val="19"/>
        </w:rPr>
        <w:t>Science</w:t>
      </w:r>
      <w:r>
        <w:rPr>
          <w:b/>
          <w:color w:val="151313"/>
          <w:spacing w:val="3"/>
          <w:w w:val="105"/>
          <w:position w:val="1"/>
          <w:sz w:val="19"/>
        </w:rPr>
        <w:t> </w:t>
      </w:r>
      <w:r>
        <w:rPr>
          <w:b/>
          <w:color w:val="151313"/>
          <w:w w:val="105"/>
          <w:position w:val="1"/>
          <w:sz w:val="19"/>
        </w:rPr>
        <w:t>5</w:t>
      </w:r>
      <w:r>
        <w:rPr>
          <w:b/>
          <w:color w:val="151313"/>
          <w:w w:val="105"/>
          <w:sz w:val="19"/>
        </w:rPr>
        <w:tab/>
      </w:r>
      <w:r>
        <w:rPr>
          <w:rFonts w:ascii="Courier New"/>
          <w:color w:val="151313"/>
          <w:w w:val="105"/>
          <w:sz w:val="27"/>
        </w:rPr>
        <w:t>37</w:t>
      </w:r>
    </w:p>
    <w:sectPr>
      <w:type w:val="continuous"/>
      <w:pgSz w:w="11910" w:h="16840"/>
      <w:pgMar w:top="860" w:bottom="280" w:left="8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28" w:hanging="266"/>
        <w:jc w:val="left"/>
      </w:pPr>
      <w:rPr>
        <w:rFonts w:hint="default" w:ascii="Arial" w:hAnsi="Arial" w:eastAsia="Arial" w:cs="Arial"/>
        <w:color w:val="151313"/>
        <w:spacing w:val="-1"/>
        <w:w w:val="106"/>
        <w:sz w:val="23"/>
        <w:szCs w:val="23"/>
      </w:rPr>
    </w:lvl>
    <w:lvl w:ilvl="1">
      <w:start w:val="0"/>
      <w:numFmt w:val="bullet"/>
      <w:lvlText w:val="•"/>
      <w:lvlJc w:val="left"/>
      <w:pPr>
        <w:ind w:left="1300" w:hanging="266"/>
      </w:pPr>
      <w:rPr>
        <w:rFonts w:hint="default"/>
      </w:rPr>
    </w:lvl>
    <w:lvl w:ilvl="2">
      <w:start w:val="0"/>
      <w:numFmt w:val="bullet"/>
      <w:lvlText w:val="•"/>
      <w:lvlJc w:val="left"/>
      <w:pPr>
        <w:ind w:left="2281" w:hanging="266"/>
      </w:pPr>
      <w:rPr>
        <w:rFonts w:hint="default"/>
      </w:rPr>
    </w:lvl>
    <w:lvl w:ilvl="3">
      <w:start w:val="0"/>
      <w:numFmt w:val="bullet"/>
      <w:lvlText w:val="•"/>
      <w:lvlJc w:val="left"/>
      <w:pPr>
        <w:ind w:left="3261" w:hanging="266"/>
      </w:pPr>
      <w:rPr>
        <w:rFonts w:hint="default"/>
      </w:rPr>
    </w:lvl>
    <w:lvl w:ilvl="4">
      <w:start w:val="0"/>
      <w:numFmt w:val="bullet"/>
      <w:lvlText w:val="•"/>
      <w:lvlJc w:val="left"/>
      <w:pPr>
        <w:ind w:left="4242" w:hanging="266"/>
      </w:pPr>
      <w:rPr>
        <w:rFonts w:hint="default"/>
      </w:rPr>
    </w:lvl>
    <w:lvl w:ilvl="5">
      <w:start w:val="0"/>
      <w:numFmt w:val="bullet"/>
      <w:lvlText w:val="•"/>
      <w:lvlJc w:val="left"/>
      <w:pPr>
        <w:ind w:left="5222" w:hanging="266"/>
      </w:pPr>
      <w:rPr>
        <w:rFonts w:hint="default"/>
      </w:rPr>
    </w:lvl>
    <w:lvl w:ilvl="6">
      <w:start w:val="0"/>
      <w:numFmt w:val="bullet"/>
      <w:lvlText w:val="•"/>
      <w:lvlJc w:val="left"/>
      <w:pPr>
        <w:ind w:left="6203" w:hanging="266"/>
      </w:pPr>
      <w:rPr>
        <w:rFonts w:hint="default"/>
      </w:rPr>
    </w:lvl>
    <w:lvl w:ilvl="7">
      <w:start w:val="0"/>
      <w:numFmt w:val="bullet"/>
      <w:lvlText w:val="•"/>
      <w:lvlJc w:val="left"/>
      <w:pPr>
        <w:ind w:left="7183" w:hanging="266"/>
      </w:pPr>
      <w:rPr>
        <w:rFonts w:hint="default"/>
      </w:rPr>
    </w:lvl>
    <w:lvl w:ilvl="8">
      <w:start w:val="0"/>
      <w:numFmt w:val="bullet"/>
      <w:lvlText w:val="•"/>
      <w:lvlJc w:val="left"/>
      <w:pPr>
        <w:ind w:left="8164" w:hanging="266"/>
      </w:pPr>
      <w:rPr>
        <w:rFonts w:hint="default"/>
      </w:rPr>
    </w:lvl>
  </w:abstractNum>
  <w:abstractNum w:abstractNumId="0">
    <w:multiLevelType w:val="hybridMultilevel"/>
    <w:lvl w:ilvl="0">
      <w:start w:val="0"/>
      <w:numFmt w:val="bullet"/>
      <w:lvlText w:val="•"/>
      <w:lvlJc w:val="left"/>
      <w:pPr>
        <w:ind w:left="496" w:hanging="156"/>
      </w:pPr>
      <w:rPr>
        <w:rFonts w:hint="default" w:ascii="Arial" w:hAnsi="Arial" w:eastAsia="Arial" w:cs="Arial"/>
        <w:color w:val="151313"/>
        <w:w w:val="103"/>
        <w:sz w:val="23"/>
        <w:szCs w:val="23"/>
      </w:rPr>
    </w:lvl>
    <w:lvl w:ilvl="1">
      <w:start w:val="0"/>
      <w:numFmt w:val="bullet"/>
      <w:lvlText w:val="•"/>
      <w:lvlJc w:val="left"/>
      <w:pPr>
        <w:ind w:left="1462" w:hanging="156"/>
      </w:pPr>
      <w:rPr>
        <w:rFonts w:hint="default"/>
      </w:rPr>
    </w:lvl>
    <w:lvl w:ilvl="2">
      <w:start w:val="0"/>
      <w:numFmt w:val="bullet"/>
      <w:lvlText w:val="•"/>
      <w:lvlJc w:val="left"/>
      <w:pPr>
        <w:ind w:left="2425" w:hanging="156"/>
      </w:pPr>
      <w:rPr>
        <w:rFonts w:hint="default"/>
      </w:rPr>
    </w:lvl>
    <w:lvl w:ilvl="3">
      <w:start w:val="0"/>
      <w:numFmt w:val="bullet"/>
      <w:lvlText w:val="•"/>
      <w:lvlJc w:val="left"/>
      <w:pPr>
        <w:ind w:left="3387" w:hanging="156"/>
      </w:pPr>
      <w:rPr>
        <w:rFonts w:hint="default"/>
      </w:rPr>
    </w:lvl>
    <w:lvl w:ilvl="4">
      <w:start w:val="0"/>
      <w:numFmt w:val="bullet"/>
      <w:lvlText w:val="•"/>
      <w:lvlJc w:val="left"/>
      <w:pPr>
        <w:ind w:left="4350" w:hanging="156"/>
      </w:pPr>
      <w:rPr>
        <w:rFonts w:hint="default"/>
      </w:rPr>
    </w:lvl>
    <w:lvl w:ilvl="5">
      <w:start w:val="0"/>
      <w:numFmt w:val="bullet"/>
      <w:lvlText w:val="•"/>
      <w:lvlJc w:val="left"/>
      <w:pPr>
        <w:ind w:left="5312" w:hanging="156"/>
      </w:pPr>
      <w:rPr>
        <w:rFonts w:hint="default"/>
      </w:rPr>
    </w:lvl>
    <w:lvl w:ilvl="6">
      <w:start w:val="0"/>
      <w:numFmt w:val="bullet"/>
      <w:lvlText w:val="•"/>
      <w:lvlJc w:val="left"/>
      <w:pPr>
        <w:ind w:left="6275" w:hanging="156"/>
      </w:pPr>
      <w:rPr>
        <w:rFonts w:hint="default"/>
      </w:rPr>
    </w:lvl>
    <w:lvl w:ilvl="7">
      <w:start w:val="0"/>
      <w:numFmt w:val="bullet"/>
      <w:lvlText w:val="•"/>
      <w:lvlJc w:val="left"/>
      <w:pPr>
        <w:ind w:left="7237" w:hanging="156"/>
      </w:pPr>
      <w:rPr>
        <w:rFonts w:hint="default"/>
      </w:rPr>
    </w:lvl>
    <w:lvl w:ilvl="8">
      <w:start w:val="0"/>
      <w:numFmt w:val="bullet"/>
      <w:lvlText w:val="•"/>
      <w:lvlJc w:val="left"/>
      <w:pPr>
        <w:ind w:left="8200" w:hanging="156"/>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spacing w:before="93"/>
      <w:ind w:left="330"/>
      <w:outlineLvl w:val="1"/>
    </w:pPr>
    <w:rPr>
      <w:rFonts w:ascii="Arial" w:hAnsi="Arial" w:eastAsia="Arial" w:cs="Arial"/>
      <w:b/>
      <w:bCs/>
      <w:sz w:val="23"/>
      <w:szCs w:val="23"/>
    </w:rPr>
  </w:style>
  <w:style w:styleId="ListParagraph" w:type="paragraph">
    <w:name w:val="List Paragraph"/>
    <w:basedOn w:val="Normal"/>
    <w:uiPriority w:val="1"/>
    <w:qFormat/>
    <w:pPr>
      <w:ind w:left="329" w:hanging="221"/>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2018-05-10T17:57:09Z</dcterms:created>
  <dcterms:modified xsi:type="dcterms:W3CDTF">2018-05-10T17:57:09Z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Scribus 1.4.6</vt:lpwstr>
  </property>
  <property fmtid="{D5CDD505-2E9C-101B-9397-08002B2CF9AE}" pid="4" name="LastSaved">
    <vt:filetime>2018-05-10T00:00:00Z</vt:filetime>
  </property>
</Properties>
</file>