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57" w:rsidRDefault="00212E0F">
      <w:pPr>
        <w:spacing w:before="71"/>
        <w:ind w:left="118"/>
        <w:rPr>
          <w:b/>
          <w:sz w:val="19"/>
        </w:rPr>
      </w:pPr>
      <w:r>
        <w:rPr>
          <w:b/>
          <w:color w:val="161313"/>
          <w:w w:val="105"/>
          <w:sz w:val="19"/>
        </w:rPr>
        <w:t>Unit 3 Notebook: Weather Watch</w:t>
      </w:r>
    </w:p>
    <w:p w:rsidR="00C13657" w:rsidRDefault="00C13657">
      <w:pPr>
        <w:pStyle w:val="BodyText"/>
        <w:rPr>
          <w:b/>
          <w:sz w:val="20"/>
        </w:rPr>
      </w:pPr>
    </w:p>
    <w:p w:rsidR="00C13657" w:rsidRDefault="00212E0F">
      <w:pPr>
        <w:spacing w:before="142"/>
        <w:ind w:left="400"/>
        <w:rPr>
          <w:b/>
          <w:sz w:val="31"/>
        </w:rPr>
      </w:pPr>
      <w:r>
        <w:rPr>
          <w:noProof/>
          <w:position w:val="-33"/>
        </w:rPr>
        <w:drawing>
          <wp:inline distT="0" distB="0" distL="0" distR="0">
            <wp:extent cx="508000" cy="508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3"/>
          <w:sz w:val="20"/>
        </w:rPr>
        <w:t xml:space="preserve"> </w:t>
      </w:r>
      <w:r>
        <w:rPr>
          <w:b/>
          <w:color w:val="161313"/>
          <w:sz w:val="31"/>
        </w:rPr>
        <w:t>Activity 1: The Difference Between Hot and</w:t>
      </w:r>
      <w:r>
        <w:rPr>
          <w:b/>
          <w:color w:val="161313"/>
          <w:spacing w:val="-43"/>
          <w:sz w:val="31"/>
        </w:rPr>
        <w:t xml:space="preserve"> </w:t>
      </w:r>
      <w:r>
        <w:rPr>
          <w:b/>
          <w:color w:val="161313"/>
          <w:sz w:val="31"/>
        </w:rPr>
        <w:t>Cold</w:t>
      </w:r>
    </w:p>
    <w:p w:rsidR="00C13657" w:rsidRDefault="00212E0F">
      <w:pPr>
        <w:pStyle w:val="Heading2"/>
        <w:spacing w:before="364" w:line="580" w:lineRule="auto"/>
        <w:ind w:right="2601" w:firstLine="47"/>
      </w:pPr>
      <w:r>
        <w:pict>
          <v:line id="_x0000_s1028" style="position:absolute;left:0;text-align:left;z-index:-3712;mso-position-horizontal-relative:page" from="59.6pt,66.7pt" to="542.4pt,66.7pt" strokeweight=".33903mm">
            <w10:wrap anchorx="page"/>
          </v:line>
        </w:pict>
      </w:r>
      <w:r>
        <w:rPr>
          <w:color w:val="161313"/>
          <w:w w:val="105"/>
        </w:rPr>
        <w:t>How good are your hands at detecting different temperatures? Materials</w:t>
      </w:r>
    </w:p>
    <w:p w:rsidR="00C13657" w:rsidRDefault="00212E0F">
      <w:pPr>
        <w:pStyle w:val="ListParagraph"/>
        <w:numPr>
          <w:ilvl w:val="0"/>
          <w:numId w:val="2"/>
        </w:numPr>
        <w:tabs>
          <w:tab w:val="left" w:pos="510"/>
        </w:tabs>
        <w:spacing w:line="219" w:lineRule="exact"/>
        <w:rPr>
          <w:sz w:val="23"/>
        </w:rPr>
      </w:pPr>
      <w:r>
        <w:rPr>
          <w:color w:val="161313"/>
          <w:w w:val="105"/>
          <w:sz w:val="23"/>
        </w:rPr>
        <w:t>three containers that can hold water and are large enough to put your hand in (such</w:t>
      </w:r>
      <w:r>
        <w:rPr>
          <w:color w:val="161313"/>
          <w:spacing w:val="-42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as</w:t>
      </w:r>
    </w:p>
    <w:p w:rsidR="00C13657" w:rsidRDefault="00212E0F">
      <w:pPr>
        <w:pStyle w:val="BodyText"/>
        <w:spacing w:before="38"/>
        <w:ind w:left="358"/>
      </w:pPr>
      <w:r>
        <w:rPr>
          <w:color w:val="161313"/>
          <w:w w:val="105"/>
        </w:rPr>
        <w:t>buckets or large bowls)</w:t>
      </w:r>
    </w:p>
    <w:p w:rsidR="00C13657" w:rsidRDefault="00212E0F">
      <w:pPr>
        <w:pStyle w:val="ListParagraph"/>
        <w:numPr>
          <w:ilvl w:val="0"/>
          <w:numId w:val="2"/>
        </w:numPr>
        <w:tabs>
          <w:tab w:val="left" w:pos="509"/>
        </w:tabs>
        <w:spacing w:before="34"/>
        <w:ind w:left="508" w:hanging="152"/>
        <w:rPr>
          <w:sz w:val="23"/>
        </w:rPr>
      </w:pPr>
      <w:r>
        <w:rPr>
          <w:color w:val="161313"/>
          <w:w w:val="105"/>
          <w:sz w:val="23"/>
        </w:rPr>
        <w:t>clock or</w:t>
      </w:r>
      <w:r>
        <w:rPr>
          <w:color w:val="161313"/>
          <w:spacing w:val="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stopwatch</w:t>
      </w:r>
    </w:p>
    <w:p w:rsidR="00C13657" w:rsidRDefault="00212E0F">
      <w:pPr>
        <w:pStyle w:val="ListParagraph"/>
        <w:numPr>
          <w:ilvl w:val="0"/>
          <w:numId w:val="2"/>
        </w:numPr>
        <w:tabs>
          <w:tab w:val="left" w:pos="509"/>
        </w:tabs>
        <w:spacing w:before="38"/>
        <w:ind w:left="508" w:hanging="152"/>
        <w:rPr>
          <w:sz w:val="23"/>
        </w:rPr>
      </w:pPr>
      <w:r>
        <w:rPr>
          <w:color w:val="161313"/>
          <w:w w:val="105"/>
          <w:sz w:val="23"/>
        </w:rPr>
        <w:t>cold water, warm water, and</w:t>
      </w:r>
      <w:r>
        <w:rPr>
          <w:color w:val="161313"/>
          <w:spacing w:val="1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room</w:t>
      </w:r>
    </w:p>
    <w:p w:rsidR="00C13657" w:rsidRDefault="00212E0F">
      <w:pPr>
        <w:pStyle w:val="ListParagraph"/>
        <w:numPr>
          <w:ilvl w:val="0"/>
          <w:numId w:val="2"/>
        </w:numPr>
        <w:tabs>
          <w:tab w:val="left" w:pos="510"/>
        </w:tabs>
        <w:spacing w:before="33"/>
        <w:rPr>
          <w:sz w:val="23"/>
        </w:rPr>
      </w:pPr>
      <w:r>
        <w:rPr>
          <w:color w:val="161313"/>
          <w:w w:val="105"/>
          <w:sz w:val="23"/>
        </w:rPr>
        <w:t>temperature (not warm or cold)</w:t>
      </w:r>
      <w:r>
        <w:rPr>
          <w:color w:val="161313"/>
          <w:spacing w:val="25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water</w:t>
      </w:r>
    </w:p>
    <w:p w:rsidR="00C13657" w:rsidRDefault="00212E0F">
      <w:pPr>
        <w:pStyle w:val="Heading2"/>
        <w:spacing w:before="6" w:line="600" w:lineRule="atLeast"/>
        <w:ind w:left="360" w:right="7934"/>
      </w:pPr>
      <w:r>
        <w:pict>
          <v:line id="_x0000_s1027" style="position:absolute;left:0;text-align:left;z-index:-3688;mso-position-horizontal-relative:page" from="59.6pt,35.05pt" to="542.4pt,35.05pt" strokeweight=".25428mm">
            <w10:wrap anchorx="page"/>
          </v:line>
        </w:pict>
      </w:r>
      <w:r>
        <w:rPr>
          <w:color w:val="161313"/>
          <w:w w:val="105"/>
        </w:rPr>
        <w:t>Procedure Safety Warning:</w:t>
      </w:r>
    </w:p>
    <w:p w:rsidR="00C13657" w:rsidRDefault="00212E0F">
      <w:pPr>
        <w:pStyle w:val="BodyText"/>
        <w:spacing w:before="34" w:line="273" w:lineRule="auto"/>
        <w:ind w:left="358" w:hanging="3"/>
      </w:pPr>
      <w:r>
        <w:rPr>
          <w:color w:val="161313"/>
          <w:w w:val="105"/>
        </w:rPr>
        <w:t>Use only warm water for this activity. Hot water can burn</w:t>
      </w:r>
      <w:r>
        <w:rPr>
          <w:color w:val="333131"/>
          <w:w w:val="105"/>
        </w:rPr>
        <w:t xml:space="preserve">. </w:t>
      </w:r>
      <w:r>
        <w:rPr>
          <w:color w:val="161313"/>
          <w:w w:val="105"/>
        </w:rPr>
        <w:t>If you spill water, clean it up immediately so you do not slip on it.</w:t>
      </w:r>
    </w:p>
    <w:p w:rsidR="00C13657" w:rsidRDefault="00C13657">
      <w:pPr>
        <w:pStyle w:val="BodyText"/>
        <w:spacing w:before="8"/>
        <w:rPr>
          <w:sz w:val="25"/>
        </w:rPr>
      </w:pPr>
    </w:p>
    <w:p w:rsidR="00C13657" w:rsidRDefault="00212E0F">
      <w:pPr>
        <w:pStyle w:val="ListParagraph"/>
        <w:numPr>
          <w:ilvl w:val="0"/>
          <w:numId w:val="1"/>
        </w:numPr>
        <w:tabs>
          <w:tab w:val="left" w:pos="626"/>
        </w:tabs>
        <w:spacing w:line="273" w:lineRule="auto"/>
        <w:ind w:right="171" w:firstLine="2"/>
        <w:rPr>
          <w:sz w:val="23"/>
        </w:rPr>
      </w:pPr>
      <w:r>
        <w:rPr>
          <w:color w:val="161313"/>
          <w:w w:val="105"/>
          <w:sz w:val="23"/>
        </w:rPr>
        <w:t xml:space="preserve">Into three </w:t>
      </w:r>
      <w:r>
        <w:rPr>
          <w:color w:val="161313"/>
          <w:spacing w:val="-5"/>
          <w:w w:val="105"/>
          <w:sz w:val="23"/>
        </w:rPr>
        <w:t>buckets</w:t>
      </w:r>
      <w:r>
        <w:rPr>
          <w:color w:val="333131"/>
          <w:spacing w:val="-5"/>
          <w:w w:val="105"/>
          <w:sz w:val="23"/>
        </w:rPr>
        <w:t xml:space="preserve">, </w:t>
      </w:r>
      <w:r>
        <w:rPr>
          <w:color w:val="161313"/>
          <w:w w:val="105"/>
          <w:sz w:val="23"/>
        </w:rPr>
        <w:t>put cold water</w:t>
      </w:r>
      <w:r>
        <w:rPr>
          <w:color w:val="333131"/>
          <w:w w:val="105"/>
          <w:sz w:val="23"/>
        </w:rPr>
        <w:t xml:space="preserve">, </w:t>
      </w:r>
      <w:r>
        <w:rPr>
          <w:color w:val="161313"/>
          <w:w w:val="105"/>
          <w:sz w:val="23"/>
        </w:rPr>
        <w:t>room temperature water, and warm water</w:t>
      </w:r>
      <w:r>
        <w:rPr>
          <w:color w:val="333131"/>
          <w:w w:val="105"/>
          <w:sz w:val="23"/>
        </w:rPr>
        <w:t xml:space="preserve">. </w:t>
      </w:r>
      <w:r>
        <w:rPr>
          <w:color w:val="161313"/>
          <w:w w:val="105"/>
          <w:sz w:val="23"/>
        </w:rPr>
        <w:t>Room temperature</w:t>
      </w:r>
      <w:r>
        <w:rPr>
          <w:color w:val="161313"/>
          <w:spacing w:val="2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water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is</w:t>
      </w:r>
      <w:r>
        <w:rPr>
          <w:color w:val="161313"/>
          <w:spacing w:val="-15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neither</w:t>
      </w:r>
      <w:r>
        <w:rPr>
          <w:color w:val="161313"/>
          <w:spacing w:val="-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warm</w:t>
      </w:r>
      <w:r>
        <w:rPr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nor</w:t>
      </w:r>
      <w:r>
        <w:rPr>
          <w:color w:val="161313"/>
          <w:spacing w:val="-1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cold.</w:t>
      </w:r>
      <w:r>
        <w:rPr>
          <w:color w:val="161313"/>
          <w:spacing w:val="-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(A</w:t>
      </w:r>
      <w:r>
        <w:rPr>
          <w:color w:val="161313"/>
          <w:spacing w:val="-1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good</w:t>
      </w:r>
      <w:r>
        <w:rPr>
          <w:color w:val="161313"/>
          <w:spacing w:val="-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way</w:t>
      </w:r>
      <w:r>
        <w:rPr>
          <w:color w:val="161313"/>
          <w:spacing w:val="-1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to</w:t>
      </w:r>
      <w:r>
        <w:rPr>
          <w:color w:val="161313"/>
          <w:spacing w:val="-1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obtain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room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temperature</w:t>
      </w:r>
      <w:r>
        <w:rPr>
          <w:color w:val="161313"/>
          <w:spacing w:val="2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water is to leave a bucket of water on a counter top in a room for a couple of</w:t>
      </w:r>
      <w:r>
        <w:rPr>
          <w:color w:val="161313"/>
          <w:spacing w:val="-4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hours.)</w:t>
      </w:r>
    </w:p>
    <w:p w:rsidR="00C13657" w:rsidRDefault="00C13657">
      <w:pPr>
        <w:pStyle w:val="BodyText"/>
        <w:spacing w:before="3"/>
        <w:rPr>
          <w:sz w:val="26"/>
        </w:rPr>
      </w:pPr>
    </w:p>
    <w:p w:rsidR="00C13657" w:rsidRDefault="00212E0F">
      <w:pPr>
        <w:pStyle w:val="ListParagraph"/>
        <w:numPr>
          <w:ilvl w:val="0"/>
          <w:numId w:val="1"/>
        </w:numPr>
        <w:tabs>
          <w:tab w:val="left" w:pos="624"/>
        </w:tabs>
        <w:spacing w:line="271" w:lineRule="auto"/>
        <w:ind w:left="358" w:right="262" w:hanging="1"/>
        <w:rPr>
          <w:sz w:val="23"/>
        </w:rPr>
      </w:pPr>
      <w:r>
        <w:rPr>
          <w:color w:val="161313"/>
          <w:w w:val="105"/>
          <w:sz w:val="23"/>
        </w:rPr>
        <w:t>At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0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same</w:t>
      </w:r>
      <w:r>
        <w:rPr>
          <w:color w:val="161313"/>
          <w:spacing w:val="-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time,</w:t>
      </w:r>
      <w:r>
        <w:rPr>
          <w:color w:val="161313"/>
          <w:spacing w:val="-5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put</w:t>
      </w:r>
      <w:r>
        <w:rPr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one</w:t>
      </w:r>
      <w:r>
        <w:rPr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hand</w:t>
      </w:r>
      <w:r>
        <w:rPr>
          <w:color w:val="161313"/>
          <w:spacing w:val="-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into</w:t>
      </w:r>
      <w:r>
        <w:rPr>
          <w:color w:val="161313"/>
          <w:spacing w:val="-10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2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container</w:t>
      </w:r>
      <w:r>
        <w:rPr>
          <w:color w:val="161313"/>
          <w:spacing w:val="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cold</w:t>
      </w:r>
      <w:r>
        <w:rPr>
          <w:color w:val="161313"/>
          <w:spacing w:val="-2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water</w:t>
      </w:r>
      <w:r>
        <w:rPr>
          <w:color w:val="161313"/>
          <w:spacing w:val="-5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and</w:t>
      </w:r>
      <w:r>
        <w:rPr>
          <w:color w:val="161313"/>
          <w:spacing w:val="-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put</w:t>
      </w:r>
      <w:r>
        <w:rPr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your</w:t>
      </w:r>
      <w:r>
        <w:rPr>
          <w:color w:val="161313"/>
          <w:spacing w:val="-2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other</w:t>
      </w:r>
      <w:r>
        <w:rPr>
          <w:color w:val="161313"/>
          <w:spacing w:val="-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hand into the container of warm water. Keep your hands in the water for two</w:t>
      </w:r>
      <w:r>
        <w:rPr>
          <w:color w:val="161313"/>
          <w:spacing w:val="-1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minutes.</w:t>
      </w:r>
    </w:p>
    <w:p w:rsidR="00C13657" w:rsidRDefault="00C13657">
      <w:pPr>
        <w:pStyle w:val="BodyText"/>
        <w:spacing w:before="1"/>
        <w:rPr>
          <w:sz w:val="26"/>
        </w:rPr>
      </w:pPr>
    </w:p>
    <w:p w:rsidR="00C13657" w:rsidRDefault="00212E0F">
      <w:pPr>
        <w:pStyle w:val="ListParagraph"/>
        <w:numPr>
          <w:ilvl w:val="0"/>
          <w:numId w:val="1"/>
        </w:numPr>
        <w:tabs>
          <w:tab w:val="left" w:pos="626"/>
        </w:tabs>
        <w:spacing w:before="1" w:line="273" w:lineRule="auto"/>
        <w:ind w:left="359" w:right="138" w:hanging="1"/>
        <w:rPr>
          <w:sz w:val="23"/>
        </w:rPr>
      </w:pPr>
      <w:r>
        <w:rPr>
          <w:color w:val="161313"/>
          <w:w w:val="105"/>
          <w:sz w:val="23"/>
        </w:rPr>
        <w:t>Make a hypothesis (prediction): What will the room temperature water feel like to both of your</w:t>
      </w:r>
      <w:r>
        <w:rPr>
          <w:color w:val="161313"/>
          <w:spacing w:val="5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hands?</w:t>
      </w:r>
    </w:p>
    <w:p w:rsidR="00C13657" w:rsidRDefault="00C13657">
      <w:pPr>
        <w:pStyle w:val="BodyText"/>
        <w:rPr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6"/>
      </w:tblGrid>
      <w:tr w:rsidR="00212E0F" w:rsidTr="00212E0F">
        <w:tc>
          <w:tcPr>
            <w:tcW w:w="10406" w:type="dxa"/>
            <w:shd w:val="clear" w:color="auto" w:fill="EEECE1" w:themeFill="background2"/>
          </w:tcPr>
          <w:p w:rsidR="00212E0F" w:rsidRDefault="00212E0F">
            <w:pPr>
              <w:pStyle w:val="BodyText"/>
              <w:rPr>
                <w:sz w:val="26"/>
              </w:rPr>
            </w:pPr>
          </w:p>
          <w:p w:rsidR="00212E0F" w:rsidRDefault="00212E0F">
            <w:pPr>
              <w:pStyle w:val="BodyText"/>
              <w:rPr>
                <w:sz w:val="26"/>
              </w:rPr>
            </w:pPr>
          </w:p>
          <w:p w:rsidR="00212E0F" w:rsidRDefault="00212E0F">
            <w:pPr>
              <w:pStyle w:val="BodyText"/>
              <w:rPr>
                <w:sz w:val="26"/>
              </w:rPr>
            </w:pPr>
          </w:p>
        </w:tc>
      </w:tr>
    </w:tbl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  <w:bookmarkStart w:id="0" w:name="_GoBack"/>
      <w:bookmarkEnd w:id="0"/>
    </w:p>
    <w:p w:rsidR="00C13657" w:rsidRDefault="00C13657">
      <w:pPr>
        <w:pStyle w:val="BodyText"/>
        <w:spacing w:before="8"/>
        <w:rPr>
          <w:sz w:val="26"/>
        </w:rPr>
      </w:pPr>
    </w:p>
    <w:p w:rsidR="00C13657" w:rsidRDefault="00212E0F">
      <w:pPr>
        <w:pStyle w:val="ListParagraph"/>
        <w:numPr>
          <w:ilvl w:val="0"/>
          <w:numId w:val="1"/>
        </w:numPr>
        <w:tabs>
          <w:tab w:val="left" w:pos="624"/>
        </w:tabs>
        <w:spacing w:line="273" w:lineRule="auto"/>
        <w:ind w:left="358" w:right="626" w:hanging="2"/>
        <w:jc w:val="both"/>
        <w:rPr>
          <w:sz w:val="23"/>
        </w:rPr>
      </w:pPr>
      <w:r>
        <w:rPr>
          <w:color w:val="161313"/>
          <w:w w:val="105"/>
          <w:sz w:val="23"/>
        </w:rPr>
        <w:t>After</w:t>
      </w:r>
      <w:r>
        <w:rPr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two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minutes, place</w:t>
      </w:r>
      <w:r>
        <w:rPr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both</w:t>
      </w:r>
      <w:r>
        <w:rPr>
          <w:color w:val="161313"/>
          <w:spacing w:val="-10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hands</w:t>
      </w:r>
      <w:r>
        <w:rPr>
          <w:color w:val="161313"/>
          <w:spacing w:val="-5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into</w:t>
      </w:r>
      <w:r>
        <w:rPr>
          <w:color w:val="161313"/>
          <w:spacing w:val="-1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third</w:t>
      </w:r>
      <w:r>
        <w:rPr>
          <w:color w:val="161313"/>
          <w:spacing w:val="-10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container</w:t>
      </w:r>
      <w:r>
        <w:rPr>
          <w:color w:val="161313"/>
          <w:spacing w:val="-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12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room</w:t>
      </w:r>
      <w:r>
        <w:rPr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temperature water.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Record</w:t>
      </w:r>
      <w:r>
        <w:rPr>
          <w:color w:val="161313"/>
          <w:spacing w:val="-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in</w:t>
      </w:r>
      <w:r>
        <w:rPr>
          <w:color w:val="161313"/>
          <w:spacing w:val="-1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5"/>
          <w:w w:val="105"/>
          <w:sz w:val="23"/>
        </w:rPr>
        <w:t xml:space="preserve"> </w:t>
      </w:r>
      <w:r>
        <w:rPr>
          <w:i/>
          <w:color w:val="161313"/>
          <w:w w:val="105"/>
          <w:sz w:val="23"/>
        </w:rPr>
        <w:t>Observations</w:t>
      </w:r>
      <w:r>
        <w:rPr>
          <w:i/>
          <w:color w:val="161313"/>
          <w:spacing w:val="6"/>
          <w:w w:val="105"/>
          <w:sz w:val="23"/>
        </w:rPr>
        <w:t xml:space="preserve"> </w:t>
      </w:r>
      <w:r>
        <w:rPr>
          <w:i/>
          <w:color w:val="161313"/>
          <w:w w:val="105"/>
          <w:sz w:val="23"/>
        </w:rPr>
        <w:t>Table</w:t>
      </w:r>
      <w:r>
        <w:rPr>
          <w:i/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what</w:t>
      </w:r>
      <w:r>
        <w:rPr>
          <w:color w:val="161313"/>
          <w:spacing w:val="-5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your</w:t>
      </w:r>
      <w:r>
        <w:rPr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hands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feel</w:t>
      </w:r>
      <w:r>
        <w:rPr>
          <w:color w:val="161313"/>
          <w:spacing w:val="-10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in</w:t>
      </w:r>
      <w:r>
        <w:rPr>
          <w:color w:val="161313"/>
          <w:spacing w:val="-1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room</w:t>
      </w:r>
      <w:r>
        <w:rPr>
          <w:color w:val="161313"/>
          <w:spacing w:val="-10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temperature water.</w:t>
      </w: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212E0F">
      <w:pPr>
        <w:tabs>
          <w:tab w:val="left" w:pos="8489"/>
        </w:tabs>
        <w:spacing w:before="165"/>
        <w:ind w:left="211"/>
        <w:rPr>
          <w:b/>
          <w:sz w:val="19"/>
        </w:rPr>
      </w:pPr>
      <w:r>
        <w:rPr>
          <w:color w:val="161313"/>
          <w:w w:val="105"/>
          <w:position w:val="-5"/>
          <w:sz w:val="23"/>
        </w:rPr>
        <w:t>4</w:t>
      </w:r>
      <w:r>
        <w:rPr>
          <w:color w:val="161313"/>
          <w:w w:val="105"/>
          <w:position w:val="-5"/>
          <w:sz w:val="23"/>
        </w:rPr>
        <w:tab/>
      </w:r>
      <w:r>
        <w:rPr>
          <w:b/>
          <w:color w:val="161313"/>
          <w:w w:val="105"/>
          <w:sz w:val="19"/>
        </w:rPr>
        <w:t>ADLC Science</w:t>
      </w:r>
      <w:r>
        <w:rPr>
          <w:b/>
          <w:color w:val="161313"/>
          <w:spacing w:val="6"/>
          <w:w w:val="105"/>
          <w:sz w:val="19"/>
        </w:rPr>
        <w:t xml:space="preserve"> </w:t>
      </w:r>
      <w:r>
        <w:rPr>
          <w:b/>
          <w:color w:val="161313"/>
          <w:w w:val="105"/>
          <w:sz w:val="19"/>
        </w:rPr>
        <w:t>5</w:t>
      </w:r>
    </w:p>
    <w:p w:rsidR="00C13657" w:rsidRDefault="00C13657">
      <w:pPr>
        <w:rPr>
          <w:sz w:val="19"/>
        </w:rPr>
        <w:sectPr w:rsidR="00C13657">
          <w:type w:val="continuous"/>
          <w:pgSz w:w="11910" w:h="16840"/>
          <w:pgMar w:top="920" w:right="920" w:bottom="280" w:left="800" w:header="720" w:footer="720" w:gutter="0"/>
          <w:cols w:space="720"/>
        </w:sectPr>
      </w:pPr>
    </w:p>
    <w:p w:rsidR="00C13657" w:rsidRDefault="00212E0F">
      <w:pPr>
        <w:spacing w:before="68"/>
        <w:ind w:left="6653"/>
        <w:rPr>
          <w:b/>
          <w:sz w:val="19"/>
        </w:rPr>
      </w:pPr>
      <w:r>
        <w:rPr>
          <w:b/>
          <w:color w:val="151313"/>
          <w:w w:val="105"/>
          <w:sz w:val="19"/>
        </w:rPr>
        <w:lastRenderedPageBreak/>
        <w:t>Unit 3 Notebook: Weather Watch</w:t>
      </w:r>
    </w:p>
    <w:p w:rsidR="00C13657" w:rsidRDefault="00C13657">
      <w:pPr>
        <w:pStyle w:val="BodyText"/>
        <w:rPr>
          <w:b/>
          <w:sz w:val="20"/>
        </w:rPr>
      </w:pPr>
    </w:p>
    <w:p w:rsidR="00C13657" w:rsidRDefault="00C13657">
      <w:pPr>
        <w:pStyle w:val="BodyText"/>
        <w:spacing w:before="6"/>
        <w:rPr>
          <w:b/>
          <w:sz w:val="20"/>
        </w:rPr>
      </w:pPr>
    </w:p>
    <w:p w:rsidR="00C13657" w:rsidRDefault="00212E0F">
      <w:pPr>
        <w:pStyle w:val="Heading1"/>
        <w:ind w:left="438"/>
      </w:pPr>
      <w:r>
        <w:rPr>
          <w:color w:val="151313"/>
          <w:w w:val="105"/>
        </w:rPr>
        <w:t>Observation Table</w:t>
      </w:r>
    </w:p>
    <w:p w:rsidR="00C13657" w:rsidRDefault="00C13657">
      <w:pPr>
        <w:pStyle w:val="BodyText"/>
        <w:spacing w:before="8"/>
        <w:rPr>
          <w:b/>
          <w:sz w:val="29"/>
        </w:rPr>
      </w:pPr>
    </w:p>
    <w:tbl>
      <w:tblPr>
        <w:tblW w:w="0" w:type="auto"/>
        <w:tblInd w:w="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09"/>
      </w:tblGrid>
      <w:tr w:rsidR="00C13657">
        <w:trPr>
          <w:trHeight w:val="931"/>
        </w:trPr>
        <w:tc>
          <w:tcPr>
            <w:tcW w:w="4823" w:type="dxa"/>
          </w:tcPr>
          <w:p w:rsidR="00C13657" w:rsidRDefault="00212E0F">
            <w:pPr>
              <w:pStyle w:val="TableParagraph"/>
              <w:spacing w:before="48" w:line="271" w:lineRule="auto"/>
              <w:ind w:left="103" w:firstLine="2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Hand that started in cold water (How did it feel placed in room temperature water)</w:t>
            </w:r>
          </w:p>
        </w:tc>
        <w:tc>
          <w:tcPr>
            <w:tcW w:w="4809" w:type="dxa"/>
          </w:tcPr>
          <w:p w:rsidR="00C13657" w:rsidRDefault="00212E0F">
            <w:pPr>
              <w:pStyle w:val="TableParagraph"/>
              <w:spacing w:before="48" w:line="271" w:lineRule="auto"/>
              <w:ind w:left="98" w:firstLine="2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Hand that started in warm water (How did it feel placed in room temperature water?</w:t>
            </w:r>
          </w:p>
        </w:tc>
      </w:tr>
      <w:tr w:rsidR="00C13657">
        <w:trPr>
          <w:trHeight w:val="4098"/>
        </w:trPr>
        <w:tc>
          <w:tcPr>
            <w:tcW w:w="4823" w:type="dxa"/>
          </w:tcPr>
          <w:p w:rsidR="00C13657" w:rsidRDefault="00C136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9" w:type="dxa"/>
          </w:tcPr>
          <w:p w:rsidR="00C13657" w:rsidRDefault="00C13657">
            <w:pPr>
              <w:pStyle w:val="TableParagraph"/>
              <w:rPr>
                <w:rFonts w:ascii="Times New Roman"/>
              </w:rPr>
            </w:pPr>
          </w:p>
        </w:tc>
      </w:tr>
    </w:tbl>
    <w:p w:rsidR="00C13657" w:rsidRDefault="00C13657">
      <w:pPr>
        <w:pStyle w:val="BodyText"/>
        <w:rPr>
          <w:b/>
          <w:sz w:val="30"/>
        </w:rPr>
      </w:pPr>
    </w:p>
    <w:p w:rsidR="00C13657" w:rsidRDefault="00212E0F">
      <w:pPr>
        <w:spacing w:before="180"/>
        <w:ind w:left="437"/>
        <w:rPr>
          <w:b/>
          <w:sz w:val="27"/>
        </w:rPr>
      </w:pPr>
      <w:r>
        <w:pict>
          <v:line id="_x0000_s1026" style="position:absolute;left:0;text-align:left;z-index:1072;mso-wrap-distance-left:0;mso-wrap-distance-right:0;mso-position-horizontal-relative:page" from="59.6pt,31.05pt" to="542.4pt,31.05pt" strokeweight=".25428mm">
            <w10:wrap type="topAndBottom" anchorx="page"/>
          </v:line>
        </w:pict>
      </w:r>
      <w:r>
        <w:rPr>
          <w:b/>
          <w:color w:val="151313"/>
          <w:sz w:val="27"/>
        </w:rPr>
        <w:t>Conclusion</w:t>
      </w:r>
    </w:p>
    <w:p w:rsidR="00C13657" w:rsidRDefault="00212E0F">
      <w:pPr>
        <w:pStyle w:val="BodyText"/>
        <w:spacing w:before="74" w:line="273" w:lineRule="auto"/>
        <w:ind w:left="394" w:right="137"/>
      </w:pPr>
      <w:r>
        <w:rPr>
          <w:color w:val="151313"/>
          <w:w w:val="105"/>
        </w:rPr>
        <w:t>Look back at your hypothesis, and think about the results of this activity. Write a statement that offers a conclusion about what you have learned about using your hands to detect different temperatures.</w:t>
      </w: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sz w:val="26"/>
        </w:rPr>
      </w:pPr>
    </w:p>
    <w:p w:rsidR="00C13657" w:rsidRDefault="00C13657">
      <w:pPr>
        <w:pStyle w:val="BodyText"/>
        <w:rPr>
          <w:b/>
          <w:sz w:val="26"/>
        </w:rPr>
      </w:pPr>
    </w:p>
    <w:p w:rsidR="00C13657" w:rsidRDefault="00C13657">
      <w:pPr>
        <w:pStyle w:val="BodyText"/>
        <w:rPr>
          <w:b/>
          <w:sz w:val="26"/>
        </w:rPr>
      </w:pPr>
    </w:p>
    <w:p w:rsidR="00C13657" w:rsidRDefault="00C13657">
      <w:pPr>
        <w:pStyle w:val="BodyText"/>
        <w:rPr>
          <w:b/>
          <w:sz w:val="26"/>
        </w:rPr>
      </w:pPr>
    </w:p>
    <w:p w:rsidR="00C13657" w:rsidRDefault="00C13657">
      <w:pPr>
        <w:pStyle w:val="BodyText"/>
        <w:rPr>
          <w:b/>
          <w:sz w:val="26"/>
        </w:rPr>
      </w:pPr>
    </w:p>
    <w:p w:rsidR="00C13657" w:rsidRDefault="00212E0F">
      <w:pPr>
        <w:tabs>
          <w:tab w:val="right" w:pos="9801"/>
        </w:tabs>
        <w:spacing w:before="198"/>
        <w:ind w:left="156"/>
        <w:rPr>
          <w:sz w:val="23"/>
        </w:rPr>
      </w:pPr>
      <w:r>
        <w:rPr>
          <w:b/>
          <w:color w:val="151313"/>
          <w:w w:val="105"/>
          <w:position w:val="1"/>
          <w:sz w:val="19"/>
        </w:rPr>
        <w:t>ADLC</w:t>
      </w:r>
      <w:r>
        <w:rPr>
          <w:b/>
          <w:color w:val="151313"/>
          <w:spacing w:val="7"/>
          <w:w w:val="105"/>
          <w:position w:val="1"/>
          <w:sz w:val="19"/>
        </w:rPr>
        <w:t xml:space="preserve"> </w:t>
      </w:r>
      <w:r>
        <w:rPr>
          <w:b/>
          <w:color w:val="151313"/>
          <w:w w:val="105"/>
          <w:position w:val="1"/>
          <w:sz w:val="19"/>
        </w:rPr>
        <w:t>Science</w:t>
      </w:r>
      <w:r>
        <w:rPr>
          <w:b/>
          <w:color w:val="151313"/>
          <w:spacing w:val="5"/>
          <w:w w:val="105"/>
          <w:position w:val="1"/>
          <w:sz w:val="19"/>
        </w:rPr>
        <w:t xml:space="preserve"> </w:t>
      </w:r>
      <w:r>
        <w:rPr>
          <w:b/>
          <w:color w:val="151313"/>
          <w:w w:val="105"/>
          <w:position w:val="1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color w:val="151313"/>
          <w:w w:val="105"/>
          <w:sz w:val="23"/>
        </w:rPr>
        <w:t>5</w:t>
      </w:r>
    </w:p>
    <w:sectPr w:rsidR="00C13657">
      <w:pgSz w:w="11910" w:h="16840"/>
      <w:pgMar w:top="860" w:right="9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0A0A"/>
    <w:multiLevelType w:val="hybridMultilevel"/>
    <w:tmpl w:val="A814951A"/>
    <w:lvl w:ilvl="0" w:tplc="95C67A2E">
      <w:start w:val="1"/>
      <w:numFmt w:val="decimal"/>
      <w:lvlText w:val="%1."/>
      <w:lvlJc w:val="left"/>
      <w:pPr>
        <w:ind w:left="355" w:hanging="268"/>
        <w:jc w:val="left"/>
      </w:pPr>
      <w:rPr>
        <w:rFonts w:ascii="Arial" w:eastAsia="Arial" w:hAnsi="Arial" w:cs="Arial" w:hint="default"/>
        <w:color w:val="161313"/>
        <w:spacing w:val="-1"/>
        <w:w w:val="106"/>
        <w:sz w:val="23"/>
        <w:szCs w:val="23"/>
      </w:rPr>
    </w:lvl>
    <w:lvl w:ilvl="1" w:tplc="D39A78E6">
      <w:numFmt w:val="bullet"/>
      <w:lvlText w:val="•"/>
      <w:lvlJc w:val="left"/>
      <w:pPr>
        <w:ind w:left="1342" w:hanging="268"/>
      </w:pPr>
      <w:rPr>
        <w:rFonts w:hint="default"/>
      </w:rPr>
    </w:lvl>
    <w:lvl w:ilvl="2" w:tplc="B002D3B4">
      <w:numFmt w:val="bullet"/>
      <w:lvlText w:val="•"/>
      <w:lvlJc w:val="left"/>
      <w:pPr>
        <w:ind w:left="2325" w:hanging="268"/>
      </w:pPr>
      <w:rPr>
        <w:rFonts w:hint="default"/>
      </w:rPr>
    </w:lvl>
    <w:lvl w:ilvl="3" w:tplc="20165AE4">
      <w:numFmt w:val="bullet"/>
      <w:lvlText w:val="•"/>
      <w:lvlJc w:val="left"/>
      <w:pPr>
        <w:ind w:left="3307" w:hanging="268"/>
      </w:pPr>
      <w:rPr>
        <w:rFonts w:hint="default"/>
      </w:rPr>
    </w:lvl>
    <w:lvl w:ilvl="4" w:tplc="49560062">
      <w:numFmt w:val="bullet"/>
      <w:lvlText w:val="•"/>
      <w:lvlJc w:val="left"/>
      <w:pPr>
        <w:ind w:left="4290" w:hanging="268"/>
      </w:pPr>
      <w:rPr>
        <w:rFonts w:hint="default"/>
      </w:rPr>
    </w:lvl>
    <w:lvl w:ilvl="5" w:tplc="11E4C5D2">
      <w:numFmt w:val="bullet"/>
      <w:lvlText w:val="•"/>
      <w:lvlJc w:val="left"/>
      <w:pPr>
        <w:ind w:left="5272" w:hanging="268"/>
      </w:pPr>
      <w:rPr>
        <w:rFonts w:hint="default"/>
      </w:rPr>
    </w:lvl>
    <w:lvl w:ilvl="6" w:tplc="829871C0">
      <w:numFmt w:val="bullet"/>
      <w:lvlText w:val="•"/>
      <w:lvlJc w:val="left"/>
      <w:pPr>
        <w:ind w:left="6255" w:hanging="268"/>
      </w:pPr>
      <w:rPr>
        <w:rFonts w:hint="default"/>
      </w:rPr>
    </w:lvl>
    <w:lvl w:ilvl="7" w:tplc="7656485A">
      <w:numFmt w:val="bullet"/>
      <w:lvlText w:val="•"/>
      <w:lvlJc w:val="left"/>
      <w:pPr>
        <w:ind w:left="7237" w:hanging="268"/>
      </w:pPr>
      <w:rPr>
        <w:rFonts w:hint="default"/>
      </w:rPr>
    </w:lvl>
    <w:lvl w:ilvl="8" w:tplc="FCB6720A">
      <w:numFmt w:val="bullet"/>
      <w:lvlText w:val="•"/>
      <w:lvlJc w:val="left"/>
      <w:pPr>
        <w:ind w:left="8220" w:hanging="268"/>
      </w:pPr>
      <w:rPr>
        <w:rFonts w:hint="default"/>
      </w:rPr>
    </w:lvl>
  </w:abstractNum>
  <w:abstractNum w:abstractNumId="1" w15:restartNumberingAfterBreak="0">
    <w:nsid w:val="3D621D3C"/>
    <w:multiLevelType w:val="hybridMultilevel"/>
    <w:tmpl w:val="65CCD924"/>
    <w:lvl w:ilvl="0" w:tplc="CEF06B98">
      <w:numFmt w:val="bullet"/>
      <w:lvlText w:val="•"/>
      <w:lvlJc w:val="left"/>
      <w:pPr>
        <w:ind w:left="509" w:hanging="153"/>
      </w:pPr>
      <w:rPr>
        <w:rFonts w:ascii="Arial" w:eastAsia="Arial" w:hAnsi="Arial" w:cs="Arial" w:hint="default"/>
        <w:color w:val="161313"/>
        <w:w w:val="103"/>
        <w:sz w:val="23"/>
        <w:szCs w:val="23"/>
      </w:rPr>
    </w:lvl>
    <w:lvl w:ilvl="1" w:tplc="360A937C">
      <w:numFmt w:val="bullet"/>
      <w:lvlText w:val="•"/>
      <w:lvlJc w:val="left"/>
      <w:pPr>
        <w:ind w:left="1468" w:hanging="153"/>
      </w:pPr>
      <w:rPr>
        <w:rFonts w:hint="default"/>
      </w:rPr>
    </w:lvl>
    <w:lvl w:ilvl="2" w:tplc="A330D418">
      <w:numFmt w:val="bullet"/>
      <w:lvlText w:val="•"/>
      <w:lvlJc w:val="left"/>
      <w:pPr>
        <w:ind w:left="2437" w:hanging="153"/>
      </w:pPr>
      <w:rPr>
        <w:rFonts w:hint="default"/>
      </w:rPr>
    </w:lvl>
    <w:lvl w:ilvl="3" w:tplc="3AE85EBC">
      <w:numFmt w:val="bullet"/>
      <w:lvlText w:val="•"/>
      <w:lvlJc w:val="left"/>
      <w:pPr>
        <w:ind w:left="3405" w:hanging="153"/>
      </w:pPr>
      <w:rPr>
        <w:rFonts w:hint="default"/>
      </w:rPr>
    </w:lvl>
    <w:lvl w:ilvl="4" w:tplc="AAE48C0C">
      <w:numFmt w:val="bullet"/>
      <w:lvlText w:val="•"/>
      <w:lvlJc w:val="left"/>
      <w:pPr>
        <w:ind w:left="4374" w:hanging="153"/>
      </w:pPr>
      <w:rPr>
        <w:rFonts w:hint="default"/>
      </w:rPr>
    </w:lvl>
    <w:lvl w:ilvl="5" w:tplc="1FF69964">
      <w:numFmt w:val="bullet"/>
      <w:lvlText w:val="•"/>
      <w:lvlJc w:val="left"/>
      <w:pPr>
        <w:ind w:left="5342" w:hanging="153"/>
      </w:pPr>
      <w:rPr>
        <w:rFonts w:hint="default"/>
      </w:rPr>
    </w:lvl>
    <w:lvl w:ilvl="6" w:tplc="1332D74C">
      <w:numFmt w:val="bullet"/>
      <w:lvlText w:val="•"/>
      <w:lvlJc w:val="left"/>
      <w:pPr>
        <w:ind w:left="6311" w:hanging="153"/>
      </w:pPr>
      <w:rPr>
        <w:rFonts w:hint="default"/>
      </w:rPr>
    </w:lvl>
    <w:lvl w:ilvl="7" w:tplc="FC6A3A56">
      <w:numFmt w:val="bullet"/>
      <w:lvlText w:val="•"/>
      <w:lvlJc w:val="left"/>
      <w:pPr>
        <w:ind w:left="7279" w:hanging="153"/>
      </w:pPr>
      <w:rPr>
        <w:rFonts w:hint="default"/>
      </w:rPr>
    </w:lvl>
    <w:lvl w:ilvl="8" w:tplc="8644575C">
      <w:numFmt w:val="bullet"/>
      <w:lvlText w:val="•"/>
      <w:lvlJc w:val="left"/>
      <w:pPr>
        <w:ind w:left="8248" w:hanging="15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3657"/>
    <w:rsid w:val="00053531"/>
    <w:rsid w:val="00212E0F"/>
    <w:rsid w:val="00C1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AF9D663"/>
  <w15:docId w15:val="{5FBD8A86-AF88-45D0-A986-269D690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1"/>
      <w:ind w:left="437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356" w:hanging="4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358" w:hanging="15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1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2018-04-18T15:09:00Z</dcterms:created>
  <dcterms:modified xsi:type="dcterms:W3CDTF">2018-04-18T17:31:00Z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2018-04-18T00:00:00Z</vt:filetime>
  </property>
</Properties>
</file>