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6653" w:right="0" w:firstLine="0"/>
        <w:jc w:val="left"/>
        <w:rPr>
          <w:b/>
          <w:sz w:val="19"/>
        </w:rPr>
      </w:pPr>
      <w:r>
        <w:rPr>
          <w:b/>
          <w:color w:val="161313"/>
          <w:w w:val="105"/>
          <w:sz w:val="19"/>
        </w:rPr>
        <w:t>Unit 3 Notebook: Weather Watch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line="201" w:lineRule="auto" w:before="0"/>
        <w:ind w:left="1606" w:right="1301" w:hanging="2"/>
        <w:jc w:val="left"/>
        <w:rPr>
          <w:b/>
          <w:sz w:val="31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762000</wp:posOffset>
            </wp:positionH>
            <wp:positionV relativeFrom="paragraph">
              <wp:posOffset>-134884</wp:posOffset>
            </wp:positionV>
            <wp:extent cx="508000" cy="5080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61313"/>
          <w:sz w:val="31"/>
        </w:rPr>
        <w:t>Activity 2: Thunderstorms are Caused by Air Movement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Heading1"/>
        <w:spacing w:line="362" w:lineRule="auto"/>
        <w:ind w:right="2572" w:firstLine="4"/>
      </w:pPr>
      <w:r>
        <w:rPr>
          <w:color w:val="161313"/>
          <w:w w:val="105"/>
        </w:rPr>
        <w:t>How do temperature differences contribute to severe weather? Materials</w:t>
      </w: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w:pict>
          <v:group style="width:482.8pt;height:.75pt;mso-position-horizontal-relative:char;mso-position-vertical-relative:line" coordorigin="0,0" coordsize="9656,15">
            <v:line style="position:absolute" from="0,7" to="9655,7" stroked="true" strokeweight=".7207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3" w:lineRule="auto" w:before="176"/>
        <w:ind w:left="399" w:right="1301" w:firstLine="2"/>
        <w:jc w:val="left"/>
        <w:rPr>
          <w:sz w:val="23"/>
        </w:rPr>
      </w:pPr>
      <w:r>
        <w:rPr>
          <w:b/>
          <w:color w:val="161313"/>
          <w:w w:val="105"/>
          <w:sz w:val="23"/>
        </w:rPr>
        <w:t>Thunderstorm Formation</w:t>
      </w:r>
      <w:r>
        <w:rPr>
          <w:b/>
          <w:color w:val="3B3A3A"/>
          <w:w w:val="105"/>
          <w:sz w:val="23"/>
        </w:rPr>
        <w:t>: </w:t>
      </w:r>
      <w:r>
        <w:rPr>
          <w:color w:val="161313"/>
          <w:w w:val="105"/>
          <w:sz w:val="23"/>
        </w:rPr>
        <w:t>h</w:t>
      </w:r>
      <w:hyperlink r:id="rId6">
        <w:r>
          <w:rPr>
            <w:color w:val="161313"/>
            <w:w w:val="105"/>
            <w:sz w:val="23"/>
          </w:rPr>
          <w:t>ttps://www.youtube</w:t>
        </w:r>
      </w:hyperlink>
      <w:r>
        <w:rPr>
          <w:color w:val="3B3A3A"/>
          <w:w w:val="105"/>
          <w:sz w:val="23"/>
        </w:rPr>
        <w:t>.</w:t>
      </w:r>
      <w:hyperlink r:id="rId6">
        <w:r>
          <w:rPr>
            <w:color w:val="161313"/>
            <w:w w:val="105"/>
            <w:sz w:val="23"/>
          </w:rPr>
          <w:t>com/watch?v=exlVSEPEXKc</w:t>
        </w:r>
      </w:hyperlink>
      <w:r>
        <w:rPr>
          <w:color w:val="161313"/>
          <w:w w:val="105"/>
          <w:sz w:val="23"/>
        </w:rPr>
        <w:t> </w:t>
      </w:r>
      <w:r>
        <w:rPr>
          <w:b/>
          <w:color w:val="161313"/>
          <w:w w:val="105"/>
          <w:sz w:val="23"/>
        </w:rPr>
        <w:t>Understanding Air Movement: </w:t>
      </w:r>
      <w:hyperlink r:id="rId7">
        <w:r>
          <w:rPr>
            <w:color w:val="161313"/>
            <w:w w:val="105"/>
            <w:sz w:val="23"/>
          </w:rPr>
          <w:t>http://www.idahoop.org/education/lesson6.htm</w:t>
        </w:r>
      </w:hyperlink>
      <w:r>
        <w:rPr>
          <w:color w:val="161313"/>
          <w:w w:val="105"/>
          <w:sz w:val="23"/>
        </w:rPr>
        <w:t> </w:t>
      </w:r>
      <w:r>
        <w:rPr>
          <w:b/>
          <w:color w:val="161313"/>
          <w:w w:val="105"/>
          <w:sz w:val="23"/>
        </w:rPr>
        <w:t>Life Cycle of a Thunderstorm: </w:t>
      </w:r>
      <w:hyperlink r:id="rId8">
        <w:r>
          <w:rPr>
            <w:color w:val="161313"/>
            <w:w w:val="105"/>
            <w:sz w:val="23"/>
          </w:rPr>
          <w:t>https://www.weather.gov/jetstream/life</w:t>
        </w:r>
      </w:hyperlink>
    </w:p>
    <w:p>
      <w:pPr>
        <w:pStyle w:val="Heading1"/>
        <w:spacing w:before="210"/>
        <w:ind w:left="444"/>
      </w:pPr>
      <w:r>
        <w:rPr>
          <w:color w:val="161313"/>
          <w:w w:val="105"/>
        </w:rPr>
        <w:t>Instructions</w:t>
      </w:r>
    </w:p>
    <w:p>
      <w:pPr>
        <w:pStyle w:val="BodyText"/>
        <w:spacing w:before="5"/>
        <w:rPr>
          <w:b/>
          <w:sz w:val="9"/>
        </w:rPr>
      </w:pPr>
      <w:r>
        <w:rPr/>
        <w:pict>
          <v:line style="position:absolute;mso-position-horizontal-relative:page;mso-position-vertical-relative:paragraph;z-index:1048;mso-wrap-distance-left:0;mso-wrap-distance-right:0" from="60.585716pt,7.905666pt" to="543.348096pt,7.905666pt" stroked="true" strokeweight=".961061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273" w:lineRule="auto" w:before="139" w:after="0"/>
        <w:ind w:left="439" w:right="438" w:firstLine="5"/>
        <w:jc w:val="both"/>
        <w:rPr>
          <w:sz w:val="23"/>
        </w:rPr>
      </w:pPr>
      <w:r>
        <w:rPr>
          <w:color w:val="161313"/>
          <w:w w:val="105"/>
          <w:sz w:val="23"/>
        </w:rPr>
        <w:t>Watch</w:t>
      </w:r>
      <w:r>
        <w:rPr>
          <w:color w:val="161313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YouTube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Video:</w:t>
      </w:r>
      <w:r>
        <w:rPr>
          <w:color w:val="161313"/>
          <w:spacing w:val="-10"/>
          <w:w w:val="105"/>
          <w:sz w:val="23"/>
        </w:rPr>
        <w:t> </w:t>
      </w:r>
      <w:r>
        <w:rPr>
          <w:b/>
          <w:color w:val="161313"/>
          <w:w w:val="105"/>
          <w:sz w:val="23"/>
        </w:rPr>
        <w:t>Thunderstorm</w:t>
      </w:r>
      <w:r>
        <w:rPr>
          <w:b/>
          <w:color w:val="161313"/>
          <w:spacing w:val="3"/>
          <w:w w:val="105"/>
          <w:sz w:val="23"/>
        </w:rPr>
        <w:t> </w:t>
      </w:r>
      <w:r>
        <w:rPr>
          <w:b/>
          <w:color w:val="161313"/>
          <w:w w:val="105"/>
          <w:sz w:val="23"/>
        </w:rPr>
        <w:t>Formation.</w:t>
      </w:r>
      <w:r>
        <w:rPr>
          <w:b/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Watch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and</w:t>
      </w:r>
      <w:r>
        <w:rPr>
          <w:color w:val="161313"/>
          <w:spacing w:val="-17"/>
          <w:w w:val="105"/>
          <w:sz w:val="23"/>
        </w:rPr>
        <w:t> </w:t>
      </w:r>
      <w:r>
        <w:rPr>
          <w:color w:val="161313"/>
          <w:w w:val="105"/>
          <w:sz w:val="23"/>
        </w:rPr>
        <w:t>listen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carefully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for how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air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moves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when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thunderstorm</w:t>
      </w:r>
      <w:r>
        <w:rPr>
          <w:color w:val="161313"/>
          <w:spacing w:val="3"/>
          <w:w w:val="105"/>
          <w:sz w:val="23"/>
        </w:rPr>
        <w:t> </w:t>
      </w:r>
      <w:r>
        <w:rPr>
          <w:color w:val="161313"/>
          <w:spacing w:val="-3"/>
          <w:w w:val="105"/>
          <w:sz w:val="23"/>
        </w:rPr>
        <w:t>forms</w:t>
      </w:r>
      <w:r>
        <w:rPr>
          <w:color w:val="3B3A3A"/>
          <w:spacing w:val="-3"/>
          <w:w w:val="105"/>
          <w:sz w:val="23"/>
        </w:rPr>
        <w:t>.</w:t>
      </w:r>
      <w:r>
        <w:rPr>
          <w:color w:val="3B3A3A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You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can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access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website from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online course or at</w:t>
      </w:r>
      <w:r>
        <w:rPr>
          <w:color w:val="161313"/>
          <w:spacing w:val="-2"/>
          <w:w w:val="105"/>
          <w:sz w:val="23"/>
        </w:rPr>
        <w:t> </w:t>
      </w:r>
      <w:hyperlink r:id="rId6">
        <w:r>
          <w:rPr>
            <w:color w:val="161313"/>
            <w:w w:val="105"/>
            <w:sz w:val="23"/>
          </w:rPr>
          <w:t>https://www.youtube.com/watch?v=exlVSEPEXKc.</w:t>
        </w:r>
      </w:hyperlink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73" w:lineRule="auto" w:before="0" w:after="0"/>
        <w:ind w:left="444" w:right="145" w:hanging="1"/>
        <w:jc w:val="left"/>
        <w:rPr>
          <w:sz w:val="23"/>
        </w:rPr>
      </w:pPr>
      <w:r>
        <w:rPr>
          <w:color w:val="161313"/>
          <w:w w:val="105"/>
          <w:sz w:val="23"/>
        </w:rPr>
        <w:t>Visit</w:t>
      </w:r>
      <w:r>
        <w:rPr>
          <w:color w:val="161313"/>
          <w:spacing w:val="-14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8"/>
          <w:w w:val="105"/>
          <w:sz w:val="23"/>
        </w:rPr>
        <w:t> </w:t>
      </w:r>
      <w:r>
        <w:rPr>
          <w:color w:val="161313"/>
          <w:w w:val="105"/>
          <w:sz w:val="23"/>
        </w:rPr>
        <w:t>Understanding</w:t>
      </w:r>
      <w:r>
        <w:rPr>
          <w:color w:val="161313"/>
          <w:spacing w:val="5"/>
          <w:w w:val="105"/>
          <w:sz w:val="23"/>
        </w:rPr>
        <w:t> </w:t>
      </w:r>
      <w:r>
        <w:rPr>
          <w:color w:val="161313"/>
          <w:w w:val="105"/>
          <w:sz w:val="23"/>
        </w:rPr>
        <w:t>Air</w:t>
      </w:r>
      <w:r>
        <w:rPr>
          <w:color w:val="161313"/>
          <w:spacing w:val="-14"/>
          <w:w w:val="105"/>
          <w:sz w:val="23"/>
        </w:rPr>
        <w:t> </w:t>
      </w:r>
      <w:r>
        <w:rPr>
          <w:color w:val="161313"/>
          <w:w w:val="105"/>
          <w:sz w:val="23"/>
        </w:rPr>
        <w:t>Movements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webpage.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Read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information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contained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in</w:t>
      </w:r>
      <w:r>
        <w:rPr>
          <w:color w:val="161313"/>
          <w:spacing w:val="-18"/>
          <w:w w:val="105"/>
          <w:sz w:val="23"/>
        </w:rPr>
        <w:t> </w:t>
      </w:r>
      <w:r>
        <w:rPr>
          <w:color w:val="161313"/>
          <w:w w:val="105"/>
          <w:sz w:val="23"/>
        </w:rPr>
        <w:t>the webpage carefully. You can access the website from the online course or at http:// </w:t>
      </w:r>
      <w:hyperlink r:id="rId7">
        <w:r>
          <w:rPr>
            <w:color w:val="161313"/>
            <w:w w:val="105"/>
            <w:sz w:val="23"/>
          </w:rPr>
          <w:t>www.idahoop.org/education/lesson6.htm.</w:t>
        </w:r>
      </w:hyperlink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73" w:lineRule="auto" w:before="1" w:after="0"/>
        <w:ind w:left="439" w:right="294" w:firstLine="6"/>
        <w:jc w:val="left"/>
        <w:rPr>
          <w:sz w:val="23"/>
        </w:rPr>
      </w:pPr>
      <w:r>
        <w:rPr>
          <w:color w:val="161313"/>
          <w:w w:val="105"/>
          <w:sz w:val="23"/>
        </w:rPr>
        <w:t>Visit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4"/>
          <w:w w:val="105"/>
          <w:sz w:val="23"/>
        </w:rPr>
        <w:t> </w:t>
      </w:r>
      <w:r>
        <w:rPr>
          <w:color w:val="161313"/>
          <w:w w:val="105"/>
          <w:sz w:val="23"/>
        </w:rPr>
        <w:t>Life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Cycle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15"/>
          <w:w w:val="105"/>
          <w:sz w:val="23"/>
        </w:rPr>
        <w:t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15"/>
          <w:w w:val="105"/>
          <w:sz w:val="23"/>
        </w:rPr>
        <w:t> </w:t>
      </w:r>
      <w:r>
        <w:rPr>
          <w:color w:val="161313"/>
          <w:w w:val="105"/>
          <w:sz w:val="23"/>
        </w:rPr>
        <w:t>Thunderstorm</w:t>
      </w:r>
      <w:r>
        <w:rPr>
          <w:color w:val="161313"/>
          <w:spacing w:val="8"/>
          <w:w w:val="105"/>
          <w:sz w:val="23"/>
        </w:rPr>
        <w:t> </w:t>
      </w:r>
      <w:r>
        <w:rPr>
          <w:color w:val="161313"/>
          <w:w w:val="105"/>
          <w:sz w:val="23"/>
        </w:rPr>
        <w:t>webpage.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Read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information</w:t>
      </w:r>
      <w:r>
        <w:rPr>
          <w:color w:val="161313"/>
          <w:spacing w:val="0"/>
          <w:w w:val="105"/>
          <w:sz w:val="23"/>
        </w:rPr>
        <w:t> </w:t>
      </w:r>
      <w:r>
        <w:rPr>
          <w:color w:val="161313"/>
          <w:w w:val="105"/>
          <w:sz w:val="23"/>
        </w:rPr>
        <w:t>contained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in</w:t>
      </w:r>
      <w:r>
        <w:rPr>
          <w:color w:val="161313"/>
          <w:spacing w:val="-15"/>
          <w:w w:val="105"/>
          <w:sz w:val="23"/>
        </w:rPr>
        <w:t> </w:t>
      </w:r>
      <w:r>
        <w:rPr>
          <w:color w:val="161313"/>
          <w:w w:val="105"/>
          <w:sz w:val="23"/>
        </w:rPr>
        <w:t>the webpage carefully, giving close attention to the arrows in the diagrams. You can access the website from the online course or at </w:t>
      </w:r>
      <w:hyperlink r:id="rId9">
        <w:r>
          <w:rPr>
            <w:color w:val="161313"/>
            <w:spacing w:val="-3"/>
            <w:w w:val="105"/>
            <w:sz w:val="23"/>
          </w:rPr>
          <w:t>http://www.srh</w:t>
        </w:r>
        <w:r>
          <w:rPr>
            <w:color w:val="3B3A3A"/>
            <w:spacing w:val="-3"/>
            <w:w w:val="105"/>
            <w:sz w:val="23"/>
          </w:rPr>
          <w:t>.</w:t>
        </w:r>
        <w:r>
          <w:rPr>
            <w:color w:val="161313"/>
            <w:spacing w:val="-3"/>
            <w:w w:val="105"/>
            <w:sz w:val="23"/>
          </w:rPr>
          <w:t>noaa</w:t>
        </w:r>
        <w:r>
          <w:rPr>
            <w:color w:val="3B3A3A"/>
            <w:spacing w:val="-3"/>
            <w:w w:val="105"/>
            <w:sz w:val="23"/>
          </w:rPr>
          <w:t>.</w:t>
        </w:r>
        <w:r>
          <w:rPr>
            <w:color w:val="161313"/>
            <w:spacing w:val="-3"/>
            <w:w w:val="105"/>
            <w:sz w:val="23"/>
          </w:rPr>
          <w:t>gov/jetstream/tstorms/life.htm</w:t>
        </w:r>
        <w:r>
          <w:rPr>
            <w:color w:val="666464"/>
            <w:spacing w:val="-3"/>
            <w:w w:val="105"/>
            <w:sz w:val="23"/>
          </w:rPr>
          <w:t>.</w:t>
        </w:r>
        <w:r>
          <w:rPr>
            <w:color w:val="161313"/>
            <w:spacing w:val="-3"/>
            <w:w w:val="105"/>
            <w:sz w:val="23"/>
          </w:rPr>
          <w:t>l</w:t>
        </w:r>
      </w:hyperlink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273" w:lineRule="auto" w:before="93" w:after="0"/>
        <w:ind w:left="440" w:right="107" w:firstLine="2"/>
        <w:jc w:val="left"/>
        <w:rPr>
          <w:sz w:val="23"/>
        </w:rPr>
      </w:pPr>
      <w:r>
        <w:rPr>
          <w:color w:val="161313"/>
          <w:w w:val="105"/>
          <w:sz w:val="23"/>
        </w:rPr>
        <w:t>Draw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or</w:t>
      </w:r>
      <w:r>
        <w:rPr>
          <w:color w:val="161313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digitally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create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own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diagram of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life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cycle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stages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thunderstorm.</w:t>
      </w:r>
      <w:r>
        <w:rPr>
          <w:color w:val="161313"/>
          <w:spacing w:val="7"/>
          <w:w w:val="105"/>
          <w:sz w:val="23"/>
        </w:rPr>
        <w:t> </w:t>
      </w:r>
      <w:r>
        <w:rPr>
          <w:color w:val="161313"/>
          <w:w w:val="105"/>
          <w:sz w:val="23"/>
        </w:rPr>
        <w:t>Use various coloured arrows to indicate the movement of warm and cold air. If you need to review how air moves in a thunderstorm, repeat Steps 1 to</w:t>
      </w:r>
      <w:r>
        <w:rPr>
          <w:color w:val="161313"/>
          <w:spacing w:val="25"/>
          <w:w w:val="105"/>
          <w:sz w:val="23"/>
        </w:rPr>
        <w:t> </w:t>
      </w:r>
      <w:r>
        <w:rPr>
          <w:color w:val="161313"/>
          <w:w w:val="105"/>
          <w:sz w:val="23"/>
        </w:rPr>
        <w:t>3</w:t>
      </w:r>
      <w:r>
        <w:rPr>
          <w:color w:val="3B3A3A"/>
          <w:w w:val="105"/>
          <w:sz w:val="23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9797" w:val="right" w:leader="none"/>
        </w:tabs>
        <w:spacing w:before="231"/>
        <w:ind w:left="156" w:right="0" w:firstLine="0"/>
        <w:jc w:val="left"/>
        <w:rPr>
          <w:sz w:val="23"/>
        </w:rPr>
      </w:pPr>
      <w:r>
        <w:rPr>
          <w:b/>
          <w:color w:val="161313"/>
          <w:w w:val="105"/>
          <w:position w:val="1"/>
          <w:sz w:val="19"/>
        </w:rPr>
        <w:t>ADLC</w:t>
      </w:r>
      <w:r>
        <w:rPr>
          <w:b/>
          <w:color w:val="161313"/>
          <w:spacing w:val="7"/>
          <w:w w:val="105"/>
          <w:position w:val="1"/>
          <w:sz w:val="19"/>
        </w:rPr>
        <w:t> </w:t>
      </w:r>
      <w:r>
        <w:rPr>
          <w:b/>
          <w:color w:val="161313"/>
          <w:w w:val="105"/>
          <w:position w:val="1"/>
          <w:sz w:val="19"/>
        </w:rPr>
        <w:t>Science</w:t>
      </w:r>
      <w:r>
        <w:rPr>
          <w:b/>
          <w:color w:val="161313"/>
          <w:spacing w:val="5"/>
          <w:w w:val="105"/>
          <w:position w:val="1"/>
          <w:sz w:val="19"/>
        </w:rPr>
        <w:t> </w:t>
      </w:r>
      <w:r>
        <w:rPr>
          <w:b/>
          <w:color w:val="161313"/>
          <w:w w:val="105"/>
          <w:position w:val="1"/>
          <w:sz w:val="19"/>
        </w:rPr>
        <w:t>5</w:t>
      </w:r>
      <w:r>
        <w:rPr>
          <w:b/>
          <w:color w:val="161313"/>
          <w:w w:val="105"/>
          <w:sz w:val="19"/>
        </w:rPr>
        <w:tab/>
      </w:r>
      <w:r>
        <w:rPr>
          <w:color w:val="161313"/>
          <w:w w:val="105"/>
          <w:sz w:val="23"/>
        </w:rPr>
        <w:t>7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60" w:bottom="280" w:left="800" w:right="920"/>
        </w:sectPr>
      </w:pPr>
    </w:p>
    <w:p>
      <w:pPr>
        <w:spacing w:before="71"/>
        <w:ind w:left="117" w:right="0" w:firstLine="0"/>
        <w:jc w:val="left"/>
        <w:rPr>
          <w:sz w:val="19"/>
        </w:rPr>
      </w:pPr>
      <w:r>
        <w:rPr>
          <w:color w:val="151313"/>
          <w:w w:val="115"/>
          <w:sz w:val="19"/>
        </w:rPr>
        <w:t>Unit 3 Notebook: Weather Watch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400" w:right="0" w:firstLine="0"/>
        <w:jc w:val="left"/>
        <w:rPr>
          <w:b/>
          <w:sz w:val="27"/>
        </w:rPr>
      </w:pPr>
      <w:r>
        <w:rPr>
          <w:b/>
          <w:color w:val="151313"/>
          <w:sz w:val="27"/>
        </w:rPr>
        <w:t>Thunderstorm Drawing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43"/>
        </w:rPr>
      </w:pPr>
    </w:p>
    <w:p>
      <w:pPr>
        <w:tabs>
          <w:tab w:pos="8490" w:val="left" w:leader="none"/>
        </w:tabs>
        <w:spacing w:before="0"/>
        <w:ind w:left="214" w:right="0" w:firstLine="0"/>
        <w:jc w:val="left"/>
        <w:rPr>
          <w:sz w:val="19"/>
        </w:rPr>
      </w:pPr>
      <w:r>
        <w:rPr>
          <w:color w:val="151313"/>
          <w:w w:val="110"/>
          <w:position w:val="-5"/>
          <w:sz w:val="23"/>
        </w:rPr>
        <w:t>8</w:t>
        <w:tab/>
      </w:r>
      <w:r>
        <w:rPr>
          <w:color w:val="151313"/>
          <w:w w:val="110"/>
          <w:sz w:val="19"/>
        </w:rPr>
        <w:t>ADLC Science</w:t>
      </w:r>
      <w:r>
        <w:rPr>
          <w:color w:val="151313"/>
          <w:spacing w:val="3"/>
          <w:w w:val="110"/>
          <w:sz w:val="19"/>
        </w:rPr>
        <w:t> </w:t>
      </w:r>
      <w:r>
        <w:rPr>
          <w:color w:val="151313"/>
          <w:w w:val="110"/>
          <w:sz w:val="19"/>
        </w:rPr>
        <w:t>5</w:t>
      </w:r>
    </w:p>
    <w:sectPr>
      <w:pgSz w:w="11910" w:h="16840"/>
      <w:pgMar w:top="920" w:bottom="280" w:left="8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9" w:hanging="268"/>
        <w:jc w:val="left"/>
      </w:pPr>
      <w:rPr>
        <w:rFonts w:hint="default" w:ascii="Arial" w:hAnsi="Arial" w:eastAsia="Arial" w:cs="Arial"/>
        <w:color w:val="16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414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9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3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8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2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7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1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2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400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439" w:right="107" w:hanging="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youtube.com/watch?v=exlVSEPEXKc" TargetMode="External"/><Relationship Id="rId7" Type="http://schemas.openxmlformats.org/officeDocument/2006/relationships/hyperlink" Target="http://www.idahoop.org/education/lesson6.htm" TargetMode="External"/><Relationship Id="rId8" Type="http://schemas.openxmlformats.org/officeDocument/2006/relationships/hyperlink" Target="http://www.weather.gov/jetstream/life" TargetMode="External"/><Relationship Id="rId9" Type="http://schemas.openxmlformats.org/officeDocument/2006/relationships/hyperlink" Target="http://www.srh.noaa.gov/jetstream/tstorms/life.htm.l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2018-04-18T17:35:15Z</dcterms:created>
  <dcterms:modified xsi:type="dcterms:W3CDTF">2018-04-18T17:35:15Z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