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F5" w:rsidRDefault="00A102E9">
      <w:pPr>
        <w:spacing w:before="68"/>
        <w:ind w:left="6653"/>
        <w:rPr>
          <w:b/>
          <w:sz w:val="19"/>
        </w:rPr>
      </w:pPr>
      <w:r>
        <w:rPr>
          <w:b/>
          <w:color w:val="151313"/>
          <w:w w:val="105"/>
          <w:sz w:val="19"/>
        </w:rPr>
        <w:t>Unit 3 Notebook: Weather Watch</w:t>
      </w:r>
    </w:p>
    <w:p w:rsidR="00456BF5" w:rsidRDefault="00456BF5">
      <w:pPr>
        <w:pStyle w:val="BodyText"/>
        <w:rPr>
          <w:b/>
          <w:sz w:val="20"/>
        </w:rPr>
      </w:pPr>
    </w:p>
    <w:p w:rsidR="00456BF5" w:rsidRDefault="00456BF5">
      <w:pPr>
        <w:pStyle w:val="BodyText"/>
        <w:spacing w:before="4"/>
        <w:rPr>
          <w:b/>
          <w:sz w:val="22"/>
        </w:rPr>
      </w:pPr>
    </w:p>
    <w:p w:rsidR="00456BF5" w:rsidRDefault="00A102E9">
      <w:pPr>
        <w:spacing w:before="90"/>
        <w:ind w:left="1599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758444</wp:posOffset>
            </wp:positionH>
            <wp:positionV relativeFrom="paragraph">
              <wp:posOffset>-45635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w w:val="105"/>
          <w:sz w:val="31"/>
        </w:rPr>
        <w:t>Activity 3: What is Precipitation?</w:t>
      </w:r>
    </w:p>
    <w:p w:rsidR="00456BF5" w:rsidRDefault="00456BF5">
      <w:pPr>
        <w:pStyle w:val="BodyText"/>
        <w:rPr>
          <w:b/>
          <w:sz w:val="20"/>
        </w:rPr>
      </w:pPr>
    </w:p>
    <w:p w:rsidR="00456BF5" w:rsidRDefault="00456BF5">
      <w:pPr>
        <w:pStyle w:val="BodyText"/>
        <w:spacing w:before="8"/>
        <w:rPr>
          <w:b/>
          <w:sz w:val="27"/>
        </w:rPr>
      </w:pPr>
    </w:p>
    <w:p w:rsidR="00456BF5" w:rsidRDefault="00A102E9">
      <w:pPr>
        <w:pStyle w:val="Heading1"/>
        <w:spacing w:before="93" w:line="487" w:lineRule="auto"/>
        <w:ind w:right="4992"/>
      </w:pPr>
      <w:r>
        <w:pict>
          <v:line id="_x0000_s1027" style="position:absolute;left:0;text-align:left;z-index:-251657728;mso-position-horizontal-relative:page" from="59.6pt,54.1pt" to="542.4pt,54.1pt" strokeweight=".33903mm">
            <w10:wrap anchorx="page"/>
          </v:line>
        </w:pict>
      </w:r>
      <w:r>
        <w:rPr>
          <w:color w:val="151313"/>
        </w:rPr>
        <w:t xml:space="preserve">How can </w:t>
      </w:r>
      <w:r>
        <w:rPr>
          <w:rFonts w:ascii="Times New Roman"/>
          <w:b w:val="0"/>
          <w:color w:val="151313"/>
          <w:w w:val="95"/>
        </w:rPr>
        <w:t xml:space="preserve">I </w:t>
      </w:r>
      <w:r>
        <w:rPr>
          <w:color w:val="151313"/>
        </w:rPr>
        <w:t>describe precipitation? Resources</w:t>
      </w:r>
    </w:p>
    <w:p w:rsidR="00456BF5" w:rsidRDefault="00A102E9">
      <w:pPr>
        <w:pStyle w:val="ListParagraph"/>
        <w:numPr>
          <w:ilvl w:val="0"/>
          <w:numId w:val="2"/>
        </w:numPr>
        <w:tabs>
          <w:tab w:val="left" w:pos="549"/>
        </w:tabs>
        <w:spacing w:before="64" w:line="271" w:lineRule="auto"/>
        <w:ind w:right="1088" w:hanging="7"/>
        <w:rPr>
          <w:sz w:val="23"/>
        </w:rPr>
      </w:pPr>
      <w:r>
        <w:rPr>
          <w:b/>
          <w:color w:val="151313"/>
          <w:w w:val="105"/>
          <w:sz w:val="23"/>
        </w:rPr>
        <w:t>Precipitation:</w:t>
      </w:r>
      <w:r>
        <w:rPr>
          <w:b/>
          <w:color w:val="151313"/>
          <w:spacing w:val="-17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stuff</w:t>
      </w:r>
      <w:r>
        <w:rPr>
          <w:b/>
          <w:color w:val="151313"/>
          <w:spacing w:val="-10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that</w:t>
      </w:r>
      <w:r>
        <w:rPr>
          <w:b/>
          <w:color w:val="151313"/>
          <w:spacing w:val="-8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falls</w:t>
      </w:r>
      <w:r>
        <w:rPr>
          <w:b/>
          <w:color w:val="151313"/>
          <w:spacing w:val="-6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from</w:t>
      </w:r>
      <w:r>
        <w:rPr>
          <w:b/>
          <w:color w:val="151313"/>
          <w:spacing w:val="-6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the</w:t>
      </w:r>
      <w:r>
        <w:rPr>
          <w:b/>
          <w:color w:val="151313"/>
          <w:spacing w:val="-9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sky</w:t>
      </w:r>
      <w:r>
        <w:rPr>
          <w:b/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(Note: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this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simulation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requires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 xml:space="preserve">flash) </w:t>
      </w:r>
      <w:hyperlink r:id="rId6">
        <w:r>
          <w:rPr>
            <w:color w:val="151313"/>
            <w:w w:val="105"/>
            <w:sz w:val="23"/>
          </w:rPr>
          <w:t>http://www.bbc.co.uk/schools/whatisweather/aboutweather/precipitation.shtml</w:t>
        </w:r>
      </w:hyperlink>
    </w:p>
    <w:p w:rsidR="00456BF5" w:rsidRDefault="00A102E9">
      <w:pPr>
        <w:pStyle w:val="ListParagraph"/>
        <w:numPr>
          <w:ilvl w:val="0"/>
          <w:numId w:val="2"/>
        </w:numPr>
        <w:tabs>
          <w:tab w:val="left" w:pos="548"/>
        </w:tabs>
        <w:spacing w:before="3"/>
        <w:ind w:left="547" w:hanging="158"/>
        <w:rPr>
          <w:sz w:val="23"/>
        </w:rPr>
      </w:pPr>
      <w:r>
        <w:rPr>
          <w:b/>
          <w:color w:val="151313"/>
          <w:w w:val="105"/>
          <w:sz w:val="23"/>
        </w:rPr>
        <w:t>Life Cycle of a Thunderstorm:</w:t>
      </w:r>
      <w:r>
        <w:rPr>
          <w:b/>
          <w:color w:val="151313"/>
          <w:spacing w:val="8"/>
          <w:w w:val="105"/>
          <w:sz w:val="23"/>
        </w:rPr>
        <w:t xml:space="preserve"> </w:t>
      </w:r>
      <w:hyperlink r:id="rId7">
        <w:r>
          <w:rPr>
            <w:color w:val="151313"/>
            <w:w w:val="105"/>
            <w:sz w:val="23"/>
          </w:rPr>
          <w:t>https://www.weather.gov/jetstream/life</w:t>
        </w:r>
      </w:hyperlink>
    </w:p>
    <w:p w:rsidR="00456BF5" w:rsidRDefault="00A102E9">
      <w:pPr>
        <w:pStyle w:val="Heading1"/>
        <w:numPr>
          <w:ilvl w:val="0"/>
          <w:numId w:val="2"/>
        </w:numPr>
        <w:tabs>
          <w:tab w:val="left" w:pos="550"/>
        </w:tabs>
        <w:spacing w:before="34"/>
        <w:ind w:left="549" w:hanging="160"/>
      </w:pPr>
      <w:r>
        <w:rPr>
          <w:color w:val="151313"/>
          <w:w w:val="105"/>
        </w:rPr>
        <w:t>Cool</w:t>
      </w:r>
      <w:r>
        <w:rPr>
          <w:color w:val="151313"/>
          <w:spacing w:val="5"/>
          <w:w w:val="105"/>
        </w:rPr>
        <w:t xml:space="preserve"> </w:t>
      </w:r>
      <w:r>
        <w:rPr>
          <w:color w:val="151313"/>
          <w:w w:val="105"/>
        </w:rPr>
        <w:t>Clouds</w:t>
      </w:r>
    </w:p>
    <w:p w:rsidR="00456BF5" w:rsidRDefault="00A102E9">
      <w:pPr>
        <w:pStyle w:val="BodyText"/>
        <w:spacing w:before="38"/>
        <w:ind w:left="396"/>
      </w:pPr>
      <w:r>
        <w:rPr>
          <w:color w:val="151313"/>
          <w:w w:val="105"/>
        </w:rPr>
        <w:t>https</w:t>
      </w:r>
      <w:hyperlink r:id="rId8">
        <w:r>
          <w:rPr>
            <w:color w:val="151313"/>
            <w:w w:val="105"/>
          </w:rPr>
          <w:t>://www.youtube</w:t>
        </w:r>
      </w:hyperlink>
      <w:r>
        <w:rPr>
          <w:color w:val="464444"/>
          <w:w w:val="105"/>
        </w:rPr>
        <w:t>.</w:t>
      </w:r>
      <w:hyperlink r:id="rId9">
        <w:r>
          <w:rPr>
            <w:color w:val="151313"/>
            <w:w w:val="105"/>
          </w:rPr>
          <w:t>com/watch?v=?MnxnOHCCic</w:t>
        </w:r>
      </w:hyperlink>
    </w:p>
    <w:p w:rsidR="00456BF5" w:rsidRDefault="00456BF5">
      <w:pPr>
        <w:pStyle w:val="BodyText"/>
        <w:spacing w:before="9"/>
      </w:pPr>
    </w:p>
    <w:p w:rsidR="00456BF5" w:rsidRDefault="00A102E9">
      <w:pPr>
        <w:pStyle w:val="Heading1"/>
        <w:ind w:left="458"/>
      </w:pPr>
      <w:r>
        <w:pict>
          <v:line id="_x0000_s1026" style="position:absolute;left:0;text-align:left;z-index:251657728;mso-wrap-distance-left:0;mso-wrap-distance-right:0;mso-position-horizontal-relative:page" from="61.55pt,18.7pt" to="544.3pt,18.7pt" strokeweight=".25428mm">
            <w10:wrap type="topAndBottom" anchorx="page"/>
          </v:line>
        </w:pict>
      </w:r>
      <w:r>
        <w:rPr>
          <w:color w:val="151313"/>
          <w:w w:val="105"/>
        </w:rPr>
        <w:t>Instructions</w:t>
      </w:r>
    </w:p>
    <w:p w:rsidR="00456BF5" w:rsidRDefault="00A102E9">
      <w:pPr>
        <w:pStyle w:val="ListParagraph"/>
        <w:numPr>
          <w:ilvl w:val="0"/>
          <w:numId w:val="1"/>
        </w:numPr>
        <w:tabs>
          <w:tab w:val="left" w:pos="729"/>
        </w:tabs>
        <w:spacing w:before="189" w:line="271" w:lineRule="auto"/>
        <w:ind w:right="278" w:firstLine="3"/>
        <w:rPr>
          <w:sz w:val="23"/>
        </w:rPr>
      </w:pPr>
      <w:r>
        <w:rPr>
          <w:color w:val="151313"/>
          <w:w w:val="105"/>
          <w:sz w:val="23"/>
        </w:rPr>
        <w:t>Visit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website: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Precipitation:</w:t>
      </w:r>
      <w:r>
        <w:rPr>
          <w:b/>
          <w:color w:val="151313"/>
          <w:spacing w:val="-14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Stuff</w:t>
      </w:r>
      <w:r>
        <w:rPr>
          <w:b/>
          <w:color w:val="151313"/>
          <w:spacing w:val="-3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that</w:t>
      </w:r>
      <w:r>
        <w:rPr>
          <w:b/>
          <w:color w:val="151313"/>
          <w:spacing w:val="-7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Falls</w:t>
      </w:r>
      <w:r>
        <w:rPr>
          <w:b/>
          <w:color w:val="151313"/>
          <w:spacing w:val="-8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from</w:t>
      </w:r>
      <w:r>
        <w:rPr>
          <w:b/>
          <w:color w:val="151313"/>
          <w:spacing w:val="-5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the</w:t>
      </w:r>
      <w:r>
        <w:rPr>
          <w:b/>
          <w:color w:val="151313"/>
          <w:spacing w:val="-6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Sky.</w:t>
      </w:r>
      <w:r>
        <w:rPr>
          <w:b/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Click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each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Rain, Hail, Sleet, and Snow</w:t>
      </w:r>
      <w:r>
        <w:rPr>
          <w:color w:val="151313"/>
          <w:spacing w:val="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buttons.</w:t>
      </w:r>
    </w:p>
    <w:p w:rsidR="00456BF5" w:rsidRDefault="00456BF5">
      <w:pPr>
        <w:pStyle w:val="BodyText"/>
        <w:spacing w:before="7"/>
        <w:rPr>
          <w:sz w:val="26"/>
        </w:rPr>
      </w:pPr>
    </w:p>
    <w:p w:rsidR="00456BF5" w:rsidRDefault="00A102E9">
      <w:pPr>
        <w:pStyle w:val="ListParagraph"/>
        <w:numPr>
          <w:ilvl w:val="0"/>
          <w:numId w:val="1"/>
        </w:numPr>
        <w:tabs>
          <w:tab w:val="left" w:pos="729"/>
        </w:tabs>
        <w:spacing w:line="271" w:lineRule="auto"/>
        <w:ind w:left="454" w:right="153" w:firstLine="4"/>
        <w:jc w:val="both"/>
        <w:rPr>
          <w:sz w:val="23"/>
        </w:rPr>
      </w:pPr>
      <w:r>
        <w:rPr>
          <w:color w:val="151313"/>
          <w:w w:val="105"/>
          <w:sz w:val="23"/>
        </w:rPr>
        <w:t xml:space="preserve">Visit the website: </w:t>
      </w:r>
      <w:r>
        <w:rPr>
          <w:b/>
          <w:color w:val="151313"/>
          <w:w w:val="105"/>
          <w:sz w:val="23"/>
        </w:rPr>
        <w:t xml:space="preserve">Life Cycle of a Thunderstorm. </w:t>
      </w:r>
      <w:r>
        <w:rPr>
          <w:color w:val="151313"/>
          <w:w w:val="105"/>
          <w:sz w:val="23"/>
        </w:rPr>
        <w:t>Read carefully the information in the middle of the page, and then use the "NEXT" button at the bottom of the page to advance through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pages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on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rain,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 xml:space="preserve">snow, </w:t>
      </w:r>
      <w:bookmarkStart w:id="0" w:name="_GoBack"/>
      <w:bookmarkEnd w:id="0"/>
      <w:r>
        <w:rPr>
          <w:color w:val="151313"/>
          <w:w w:val="105"/>
          <w:sz w:val="23"/>
        </w:rPr>
        <w:t>sleet,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freezing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rain,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1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hail.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Read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all</w:t>
      </w:r>
      <w:r>
        <w:rPr>
          <w:color w:val="151313"/>
          <w:spacing w:val="-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pages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carefully.</w:t>
      </w:r>
    </w:p>
    <w:p w:rsidR="00456BF5" w:rsidRDefault="00456BF5">
      <w:pPr>
        <w:pStyle w:val="BodyText"/>
        <w:spacing w:before="5"/>
        <w:rPr>
          <w:sz w:val="26"/>
        </w:rPr>
      </w:pPr>
    </w:p>
    <w:p w:rsidR="00456BF5" w:rsidRDefault="00A102E9">
      <w:pPr>
        <w:pStyle w:val="ListParagraph"/>
        <w:numPr>
          <w:ilvl w:val="0"/>
          <w:numId w:val="1"/>
        </w:numPr>
        <w:tabs>
          <w:tab w:val="left" w:pos="727"/>
        </w:tabs>
        <w:spacing w:before="1"/>
        <w:ind w:left="726" w:hanging="267"/>
        <w:rPr>
          <w:b/>
          <w:sz w:val="23"/>
        </w:rPr>
      </w:pPr>
      <w:r>
        <w:rPr>
          <w:color w:val="151313"/>
          <w:w w:val="105"/>
          <w:sz w:val="23"/>
        </w:rPr>
        <w:t xml:space="preserve">Watch the YouTube Video: </w:t>
      </w:r>
      <w:r>
        <w:rPr>
          <w:b/>
          <w:color w:val="151313"/>
          <w:w w:val="105"/>
          <w:sz w:val="23"/>
        </w:rPr>
        <w:t>Cool</w:t>
      </w:r>
      <w:r>
        <w:rPr>
          <w:b/>
          <w:color w:val="151313"/>
          <w:spacing w:val="26"/>
          <w:w w:val="105"/>
          <w:sz w:val="23"/>
        </w:rPr>
        <w:t xml:space="preserve"> </w:t>
      </w:r>
      <w:r>
        <w:rPr>
          <w:b/>
          <w:color w:val="151313"/>
          <w:w w:val="105"/>
          <w:sz w:val="23"/>
        </w:rPr>
        <w:t>Cloud</w:t>
      </w:r>
      <w:r>
        <w:rPr>
          <w:b/>
          <w:color w:val="151313"/>
          <w:w w:val="105"/>
          <w:sz w:val="23"/>
        </w:rPr>
        <w:t>s.</w:t>
      </w:r>
    </w:p>
    <w:p w:rsidR="00456BF5" w:rsidRDefault="00456BF5">
      <w:pPr>
        <w:pStyle w:val="BodyText"/>
        <w:spacing w:before="2"/>
        <w:rPr>
          <w:b/>
          <w:sz w:val="29"/>
        </w:rPr>
      </w:pPr>
    </w:p>
    <w:p w:rsidR="00456BF5" w:rsidRDefault="00A102E9">
      <w:pPr>
        <w:pStyle w:val="ListParagraph"/>
        <w:numPr>
          <w:ilvl w:val="0"/>
          <w:numId w:val="1"/>
        </w:numPr>
        <w:tabs>
          <w:tab w:val="left" w:pos="725"/>
        </w:tabs>
        <w:spacing w:line="273" w:lineRule="auto"/>
        <w:ind w:left="456" w:right="107" w:firstLine="1"/>
        <w:rPr>
          <w:i/>
          <w:sz w:val="23"/>
        </w:rPr>
      </w:pPr>
      <w:r>
        <w:rPr>
          <w:color w:val="151313"/>
          <w:w w:val="105"/>
          <w:sz w:val="23"/>
        </w:rPr>
        <w:t>For each type of precipitation, write a clear explanation of what that precipitation is like, and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how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it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different from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others. If</w:t>
      </w:r>
      <w:r>
        <w:rPr>
          <w:color w:val="151313"/>
          <w:spacing w:val="-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need</w:t>
      </w:r>
      <w:r>
        <w:rPr>
          <w:color w:val="151313"/>
          <w:spacing w:val="-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review,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repeat instruction Steps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1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 xml:space="preserve">3 to help you complete your </w:t>
      </w:r>
      <w:r>
        <w:rPr>
          <w:i/>
          <w:color w:val="151313"/>
          <w:w w:val="105"/>
          <w:sz w:val="23"/>
        </w:rPr>
        <w:t>Precipitation</w:t>
      </w:r>
      <w:r>
        <w:rPr>
          <w:i/>
          <w:color w:val="151313"/>
          <w:spacing w:val="48"/>
          <w:w w:val="105"/>
          <w:sz w:val="23"/>
        </w:rPr>
        <w:t xml:space="preserve"> </w:t>
      </w:r>
      <w:r>
        <w:rPr>
          <w:i/>
          <w:color w:val="151313"/>
          <w:w w:val="105"/>
          <w:sz w:val="23"/>
        </w:rPr>
        <w:t>Chart.</w:t>
      </w: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rPr>
          <w:i/>
          <w:sz w:val="26"/>
        </w:rPr>
      </w:pPr>
    </w:p>
    <w:p w:rsidR="00456BF5" w:rsidRDefault="00456BF5">
      <w:pPr>
        <w:pStyle w:val="BodyText"/>
        <w:spacing w:before="2"/>
        <w:rPr>
          <w:i/>
          <w:sz w:val="34"/>
        </w:rPr>
      </w:pPr>
    </w:p>
    <w:p w:rsidR="00456BF5" w:rsidRDefault="00A102E9">
      <w:pPr>
        <w:tabs>
          <w:tab w:val="right" w:pos="9931"/>
        </w:tabs>
        <w:spacing w:before="1"/>
        <w:ind w:left="156"/>
        <w:rPr>
          <w:sz w:val="23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  <w:sz w:val="23"/>
        </w:rPr>
        <w:t>11</w:t>
      </w:r>
    </w:p>
    <w:p w:rsidR="00456BF5" w:rsidRDefault="00456BF5">
      <w:pPr>
        <w:rPr>
          <w:sz w:val="23"/>
        </w:rPr>
        <w:sectPr w:rsidR="00456BF5">
          <w:type w:val="continuous"/>
          <w:pgSz w:w="11910" w:h="16840"/>
          <w:pgMar w:top="860" w:right="900" w:bottom="280" w:left="800" w:header="720" w:footer="720" w:gutter="0"/>
          <w:cols w:space="720"/>
        </w:sectPr>
      </w:pPr>
    </w:p>
    <w:p w:rsidR="00456BF5" w:rsidRDefault="00A102E9">
      <w:pPr>
        <w:spacing w:before="71"/>
        <w:ind w:left="117"/>
        <w:rPr>
          <w:sz w:val="19"/>
        </w:rPr>
      </w:pPr>
      <w:r>
        <w:rPr>
          <w:color w:val="151313"/>
          <w:w w:val="115"/>
          <w:sz w:val="19"/>
        </w:rPr>
        <w:lastRenderedPageBreak/>
        <w:t>Unit 3 Notebook: Weather Watch</w:t>
      </w:r>
    </w:p>
    <w:p w:rsidR="00456BF5" w:rsidRDefault="00456BF5">
      <w:pPr>
        <w:pStyle w:val="BodyText"/>
        <w:rPr>
          <w:sz w:val="20"/>
        </w:rPr>
      </w:pPr>
    </w:p>
    <w:p w:rsidR="00456BF5" w:rsidRDefault="00456BF5">
      <w:pPr>
        <w:pStyle w:val="BodyText"/>
        <w:spacing w:before="1" w:after="1"/>
        <w:rPr>
          <w:sz w:val="25"/>
        </w:rPr>
      </w:pPr>
    </w:p>
    <w:tbl>
      <w:tblPr>
        <w:tblW w:w="0" w:type="auto"/>
        <w:tblInd w:w="4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6895"/>
      </w:tblGrid>
      <w:tr w:rsidR="00456BF5">
        <w:trPr>
          <w:trHeight w:val="491"/>
        </w:trPr>
        <w:tc>
          <w:tcPr>
            <w:tcW w:w="9626" w:type="dxa"/>
            <w:gridSpan w:val="2"/>
            <w:tcBorders>
              <w:bottom w:val="single" w:sz="18" w:space="0" w:color="000000"/>
              <w:right w:val="single" w:sz="2" w:space="0" w:color="000000"/>
            </w:tcBorders>
          </w:tcPr>
          <w:p w:rsidR="00456BF5" w:rsidRDefault="00A102E9">
            <w:pPr>
              <w:pStyle w:val="TableParagraph"/>
              <w:spacing w:before="34"/>
              <w:ind w:left="3578" w:right="3547"/>
              <w:jc w:val="center"/>
              <w:rPr>
                <w:sz w:val="27"/>
              </w:rPr>
            </w:pPr>
            <w:r>
              <w:rPr>
                <w:color w:val="151313"/>
                <w:w w:val="110"/>
                <w:sz w:val="27"/>
              </w:rPr>
              <w:t>Precipitation Chart</w:t>
            </w:r>
          </w:p>
        </w:tc>
      </w:tr>
      <w:tr w:rsidR="00456BF5">
        <w:trPr>
          <w:trHeight w:val="659"/>
        </w:trPr>
        <w:tc>
          <w:tcPr>
            <w:tcW w:w="2731" w:type="dxa"/>
            <w:tcBorders>
              <w:top w:val="single" w:sz="18" w:space="0" w:color="000000"/>
            </w:tcBorders>
          </w:tcPr>
          <w:p w:rsidR="00456BF5" w:rsidRDefault="00A102E9">
            <w:pPr>
              <w:pStyle w:val="TableParagraph"/>
              <w:spacing w:before="45"/>
              <w:ind w:left="87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Type of Precipitation</w:t>
            </w:r>
          </w:p>
        </w:tc>
        <w:tc>
          <w:tcPr>
            <w:tcW w:w="6895" w:type="dxa"/>
            <w:tcBorders>
              <w:top w:val="single" w:sz="18" w:space="0" w:color="000000"/>
            </w:tcBorders>
          </w:tcPr>
          <w:p w:rsidR="00456BF5" w:rsidRDefault="00A102E9">
            <w:pPr>
              <w:pStyle w:val="TableParagraph"/>
              <w:spacing w:before="40"/>
              <w:ind w:left="108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Explanation</w:t>
            </w:r>
          </w:p>
        </w:tc>
      </w:tr>
      <w:tr w:rsidR="00456BF5">
        <w:trPr>
          <w:trHeight w:val="2435"/>
        </w:trPr>
        <w:tc>
          <w:tcPr>
            <w:tcW w:w="2731" w:type="dxa"/>
          </w:tcPr>
          <w:p w:rsidR="00456BF5" w:rsidRDefault="00A102E9">
            <w:pPr>
              <w:pStyle w:val="TableParagraph"/>
              <w:spacing w:before="52"/>
              <w:ind w:left="92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rain</w:t>
            </w:r>
          </w:p>
        </w:tc>
        <w:tc>
          <w:tcPr>
            <w:tcW w:w="6895" w:type="dxa"/>
          </w:tcPr>
          <w:p w:rsidR="00456BF5" w:rsidRDefault="00456BF5">
            <w:pPr>
              <w:pStyle w:val="TableParagraph"/>
              <w:rPr>
                <w:rFonts w:ascii="Times New Roman"/>
              </w:rPr>
            </w:pPr>
          </w:p>
        </w:tc>
      </w:tr>
      <w:tr w:rsidR="00456BF5">
        <w:trPr>
          <w:trHeight w:val="2180"/>
        </w:trPr>
        <w:tc>
          <w:tcPr>
            <w:tcW w:w="2731" w:type="dxa"/>
          </w:tcPr>
          <w:p w:rsidR="00456BF5" w:rsidRDefault="00A102E9">
            <w:pPr>
              <w:pStyle w:val="TableParagraph"/>
              <w:spacing w:before="52"/>
              <w:ind w:left="92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hail</w:t>
            </w:r>
          </w:p>
        </w:tc>
        <w:tc>
          <w:tcPr>
            <w:tcW w:w="6895" w:type="dxa"/>
          </w:tcPr>
          <w:p w:rsidR="00456BF5" w:rsidRDefault="00456BF5">
            <w:pPr>
              <w:pStyle w:val="TableParagraph"/>
              <w:rPr>
                <w:rFonts w:ascii="Times New Roman"/>
              </w:rPr>
            </w:pPr>
          </w:p>
        </w:tc>
      </w:tr>
      <w:tr w:rsidR="00456BF5">
        <w:trPr>
          <w:trHeight w:val="2065"/>
        </w:trPr>
        <w:tc>
          <w:tcPr>
            <w:tcW w:w="2731" w:type="dxa"/>
          </w:tcPr>
          <w:p w:rsidR="00456BF5" w:rsidRDefault="00A102E9">
            <w:pPr>
              <w:pStyle w:val="TableParagraph"/>
              <w:spacing w:before="43"/>
              <w:ind w:left="90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sleet</w:t>
            </w:r>
          </w:p>
        </w:tc>
        <w:tc>
          <w:tcPr>
            <w:tcW w:w="6895" w:type="dxa"/>
          </w:tcPr>
          <w:p w:rsidR="00456BF5" w:rsidRDefault="00456BF5">
            <w:pPr>
              <w:pStyle w:val="TableParagraph"/>
              <w:rPr>
                <w:rFonts w:ascii="Times New Roman"/>
              </w:rPr>
            </w:pPr>
          </w:p>
        </w:tc>
      </w:tr>
      <w:tr w:rsidR="00456BF5">
        <w:trPr>
          <w:trHeight w:val="3002"/>
        </w:trPr>
        <w:tc>
          <w:tcPr>
            <w:tcW w:w="2731" w:type="dxa"/>
          </w:tcPr>
          <w:p w:rsidR="00456BF5" w:rsidRDefault="00A102E9">
            <w:pPr>
              <w:pStyle w:val="TableParagraph"/>
              <w:spacing w:before="4"/>
              <w:ind w:left="90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snow</w:t>
            </w:r>
          </w:p>
        </w:tc>
        <w:tc>
          <w:tcPr>
            <w:tcW w:w="6895" w:type="dxa"/>
          </w:tcPr>
          <w:p w:rsidR="00456BF5" w:rsidRDefault="00456BF5">
            <w:pPr>
              <w:pStyle w:val="TableParagraph"/>
              <w:rPr>
                <w:rFonts w:ascii="Times New Roman"/>
              </w:rPr>
            </w:pPr>
          </w:p>
        </w:tc>
      </w:tr>
    </w:tbl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456BF5">
      <w:pPr>
        <w:pStyle w:val="BodyText"/>
        <w:rPr>
          <w:sz w:val="28"/>
        </w:rPr>
      </w:pPr>
    </w:p>
    <w:p w:rsidR="00456BF5" w:rsidRDefault="00A102E9">
      <w:pPr>
        <w:tabs>
          <w:tab w:val="left" w:pos="8490"/>
        </w:tabs>
        <w:spacing w:before="199"/>
        <w:ind w:left="209"/>
        <w:rPr>
          <w:sz w:val="19"/>
        </w:rPr>
      </w:pPr>
      <w:r>
        <w:rPr>
          <w:rFonts w:ascii="Times New Roman"/>
          <w:color w:val="151313"/>
          <w:w w:val="110"/>
          <w:position w:val="-5"/>
          <w:sz w:val="25"/>
        </w:rPr>
        <w:t>12</w:t>
      </w:r>
      <w:r>
        <w:rPr>
          <w:rFonts w:ascii="Times New Roman"/>
          <w:color w:val="151313"/>
          <w:w w:val="110"/>
          <w:position w:val="-5"/>
          <w:sz w:val="25"/>
        </w:rPr>
        <w:tab/>
      </w:r>
      <w:r>
        <w:rPr>
          <w:color w:val="151313"/>
          <w:w w:val="110"/>
          <w:sz w:val="19"/>
        </w:rPr>
        <w:t>ADLC Science</w:t>
      </w:r>
      <w:r>
        <w:rPr>
          <w:color w:val="151313"/>
          <w:spacing w:val="3"/>
          <w:w w:val="110"/>
          <w:sz w:val="19"/>
        </w:rPr>
        <w:t xml:space="preserve"> </w:t>
      </w:r>
      <w:r>
        <w:rPr>
          <w:color w:val="151313"/>
          <w:w w:val="110"/>
          <w:sz w:val="19"/>
        </w:rPr>
        <w:t>5</w:t>
      </w:r>
    </w:p>
    <w:sectPr w:rsidR="00456BF5">
      <w:pgSz w:w="11910" w:h="16840"/>
      <w:pgMar w:top="92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AC5"/>
    <w:multiLevelType w:val="hybridMultilevel"/>
    <w:tmpl w:val="17BCDB08"/>
    <w:lvl w:ilvl="0" w:tplc="5C8E1B9C">
      <w:start w:val="1"/>
      <w:numFmt w:val="decimal"/>
      <w:lvlText w:val="%1."/>
      <w:lvlJc w:val="left"/>
      <w:pPr>
        <w:ind w:left="455" w:hanging="270"/>
        <w:jc w:val="left"/>
      </w:pPr>
      <w:rPr>
        <w:rFonts w:ascii="Arial" w:eastAsia="Arial" w:hAnsi="Arial" w:cs="Arial" w:hint="default"/>
        <w:color w:val="151313"/>
        <w:spacing w:val="-1"/>
        <w:w w:val="106"/>
        <w:sz w:val="23"/>
        <w:szCs w:val="23"/>
      </w:rPr>
    </w:lvl>
    <w:lvl w:ilvl="1" w:tplc="90661F3C">
      <w:numFmt w:val="bullet"/>
      <w:lvlText w:val="•"/>
      <w:lvlJc w:val="left"/>
      <w:pPr>
        <w:ind w:left="1434" w:hanging="270"/>
      </w:pPr>
      <w:rPr>
        <w:rFonts w:hint="default"/>
      </w:rPr>
    </w:lvl>
    <w:lvl w:ilvl="2" w:tplc="BC660C2A">
      <w:numFmt w:val="bullet"/>
      <w:lvlText w:val="•"/>
      <w:lvlJc w:val="left"/>
      <w:pPr>
        <w:ind w:left="2409" w:hanging="270"/>
      </w:pPr>
      <w:rPr>
        <w:rFonts w:hint="default"/>
      </w:rPr>
    </w:lvl>
    <w:lvl w:ilvl="3" w:tplc="092C42AA">
      <w:numFmt w:val="bullet"/>
      <w:lvlText w:val="•"/>
      <w:lvlJc w:val="left"/>
      <w:pPr>
        <w:ind w:left="3383" w:hanging="270"/>
      </w:pPr>
      <w:rPr>
        <w:rFonts w:hint="default"/>
      </w:rPr>
    </w:lvl>
    <w:lvl w:ilvl="4" w:tplc="E6225E84">
      <w:numFmt w:val="bullet"/>
      <w:lvlText w:val="•"/>
      <w:lvlJc w:val="left"/>
      <w:pPr>
        <w:ind w:left="4358" w:hanging="270"/>
      </w:pPr>
      <w:rPr>
        <w:rFonts w:hint="default"/>
      </w:rPr>
    </w:lvl>
    <w:lvl w:ilvl="5" w:tplc="71648C66">
      <w:numFmt w:val="bullet"/>
      <w:lvlText w:val="•"/>
      <w:lvlJc w:val="left"/>
      <w:pPr>
        <w:ind w:left="5332" w:hanging="270"/>
      </w:pPr>
      <w:rPr>
        <w:rFonts w:hint="default"/>
      </w:rPr>
    </w:lvl>
    <w:lvl w:ilvl="6" w:tplc="BB5433F2">
      <w:numFmt w:val="bullet"/>
      <w:lvlText w:val="•"/>
      <w:lvlJc w:val="left"/>
      <w:pPr>
        <w:ind w:left="6307" w:hanging="270"/>
      </w:pPr>
      <w:rPr>
        <w:rFonts w:hint="default"/>
      </w:rPr>
    </w:lvl>
    <w:lvl w:ilvl="7" w:tplc="33280E7C">
      <w:numFmt w:val="bullet"/>
      <w:lvlText w:val="•"/>
      <w:lvlJc w:val="left"/>
      <w:pPr>
        <w:ind w:left="7281" w:hanging="270"/>
      </w:pPr>
      <w:rPr>
        <w:rFonts w:hint="default"/>
      </w:rPr>
    </w:lvl>
    <w:lvl w:ilvl="8" w:tplc="1F60E812">
      <w:numFmt w:val="bullet"/>
      <w:lvlText w:val="•"/>
      <w:lvlJc w:val="left"/>
      <w:pPr>
        <w:ind w:left="8256" w:hanging="270"/>
      </w:pPr>
      <w:rPr>
        <w:rFonts w:hint="default"/>
      </w:rPr>
    </w:lvl>
  </w:abstractNum>
  <w:abstractNum w:abstractNumId="1" w15:restartNumberingAfterBreak="0">
    <w:nsid w:val="40233A96"/>
    <w:multiLevelType w:val="hybridMultilevel"/>
    <w:tmpl w:val="A0E05780"/>
    <w:lvl w:ilvl="0" w:tplc="3AE497EC">
      <w:numFmt w:val="bullet"/>
      <w:lvlText w:val="•"/>
      <w:lvlJc w:val="left"/>
      <w:pPr>
        <w:ind w:left="396" w:hanging="159"/>
      </w:pPr>
      <w:rPr>
        <w:rFonts w:ascii="Arial" w:eastAsia="Arial" w:hAnsi="Arial" w:cs="Arial" w:hint="default"/>
        <w:color w:val="151313"/>
        <w:w w:val="103"/>
        <w:sz w:val="23"/>
        <w:szCs w:val="23"/>
      </w:rPr>
    </w:lvl>
    <w:lvl w:ilvl="1" w:tplc="C178A826">
      <w:numFmt w:val="bullet"/>
      <w:lvlText w:val="•"/>
      <w:lvlJc w:val="left"/>
      <w:pPr>
        <w:ind w:left="1380" w:hanging="159"/>
      </w:pPr>
      <w:rPr>
        <w:rFonts w:hint="default"/>
      </w:rPr>
    </w:lvl>
    <w:lvl w:ilvl="2" w:tplc="593CF03A">
      <w:numFmt w:val="bullet"/>
      <w:lvlText w:val="•"/>
      <w:lvlJc w:val="left"/>
      <w:pPr>
        <w:ind w:left="2361" w:hanging="159"/>
      </w:pPr>
      <w:rPr>
        <w:rFonts w:hint="default"/>
      </w:rPr>
    </w:lvl>
    <w:lvl w:ilvl="3" w:tplc="A0D6B4B4">
      <w:numFmt w:val="bullet"/>
      <w:lvlText w:val="•"/>
      <w:lvlJc w:val="left"/>
      <w:pPr>
        <w:ind w:left="3341" w:hanging="159"/>
      </w:pPr>
      <w:rPr>
        <w:rFonts w:hint="default"/>
      </w:rPr>
    </w:lvl>
    <w:lvl w:ilvl="4" w:tplc="F312859E">
      <w:numFmt w:val="bullet"/>
      <w:lvlText w:val="•"/>
      <w:lvlJc w:val="left"/>
      <w:pPr>
        <w:ind w:left="4322" w:hanging="159"/>
      </w:pPr>
      <w:rPr>
        <w:rFonts w:hint="default"/>
      </w:rPr>
    </w:lvl>
    <w:lvl w:ilvl="5" w:tplc="A5CE64BE">
      <w:numFmt w:val="bullet"/>
      <w:lvlText w:val="•"/>
      <w:lvlJc w:val="left"/>
      <w:pPr>
        <w:ind w:left="5302" w:hanging="159"/>
      </w:pPr>
      <w:rPr>
        <w:rFonts w:hint="default"/>
      </w:rPr>
    </w:lvl>
    <w:lvl w:ilvl="6" w:tplc="32B23068">
      <w:numFmt w:val="bullet"/>
      <w:lvlText w:val="•"/>
      <w:lvlJc w:val="left"/>
      <w:pPr>
        <w:ind w:left="6283" w:hanging="159"/>
      </w:pPr>
      <w:rPr>
        <w:rFonts w:hint="default"/>
      </w:rPr>
    </w:lvl>
    <w:lvl w:ilvl="7" w:tplc="4D30A25A">
      <w:numFmt w:val="bullet"/>
      <w:lvlText w:val="•"/>
      <w:lvlJc w:val="left"/>
      <w:pPr>
        <w:ind w:left="7263" w:hanging="159"/>
      </w:pPr>
      <w:rPr>
        <w:rFonts w:hint="default"/>
      </w:rPr>
    </w:lvl>
    <w:lvl w:ilvl="8" w:tplc="CA6039BC">
      <w:numFmt w:val="bullet"/>
      <w:lvlText w:val="•"/>
      <w:lvlJc w:val="left"/>
      <w:pPr>
        <w:ind w:left="8244" w:hanging="1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6BF5"/>
    <w:rsid w:val="00456BF5"/>
    <w:rsid w:val="00A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CE270A"/>
  <w15:docId w15:val="{A3D55479-C1B6-4A48-AA4B-A3A1133B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9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96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%3FMnxnOHCC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ather.gov/jetstream/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chools/whatisweather/aboutweather/precipitation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%3FMnxnOHCC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Pembina Hills Public Schools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2018-04-18T17:41:00Z</dcterms:created>
  <dcterms:modified xsi:type="dcterms:W3CDTF">2018-04-18T17:41:00Z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2018-04-18T00:00:00Z</vt:filetime>
  </property>
</Properties>
</file>