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C8" w:rsidRPr="00BD51C8" w:rsidRDefault="00BD51C8" w:rsidP="00BD51C8">
      <w:pPr>
        <w:jc w:val="center"/>
        <w:rPr>
          <w:b/>
          <w:bCs/>
          <w:sz w:val="32"/>
        </w:rPr>
      </w:pPr>
      <w:bookmarkStart w:id="0" w:name="_GoBack"/>
      <w:bookmarkEnd w:id="0"/>
      <w:r w:rsidRPr="00BD51C8">
        <w:rPr>
          <w:b/>
          <w:bCs/>
          <w:sz w:val="32"/>
        </w:rPr>
        <w:t>Practice Assessment</w:t>
      </w:r>
    </w:p>
    <w:p w:rsidR="00BD51C8" w:rsidRPr="00BD51C8" w:rsidRDefault="00BD51C8" w:rsidP="00BD51C8">
      <w:pPr>
        <w:rPr>
          <w:rFonts w:ascii="Times New Roman" w:hAnsi="Times New Roman" w:cs="Times New Roman"/>
          <w:bCs/>
          <w:i/>
          <w:iCs/>
          <w:sz w:val="24"/>
        </w:rPr>
      </w:pPr>
      <w:r w:rsidRPr="00BD51C8">
        <w:rPr>
          <w:rFonts w:ascii="Times New Roman" w:hAnsi="Times New Roman" w:cs="Times New Roman"/>
          <w:bCs/>
          <w:i/>
          <w:iCs/>
          <w:sz w:val="24"/>
        </w:rPr>
        <w:t xml:space="preserve">Practice </w:t>
      </w:r>
      <w:r w:rsidRPr="00BD51C8">
        <w:rPr>
          <w:rFonts w:ascii="Times New Roman" w:hAnsi="Times New Roman" w:cs="Times New Roman"/>
          <w:bCs/>
          <w:sz w:val="24"/>
        </w:rPr>
        <w:t xml:space="preserve">provides practice and allows you to self-reflect on your conceptual understanding of the </w:t>
      </w:r>
      <w:r w:rsidRPr="00BD51C8">
        <w:rPr>
          <w:rFonts w:ascii="Times New Roman" w:hAnsi="Times New Roman" w:cs="Times New Roman"/>
          <w:bCs/>
          <w:i/>
          <w:iCs/>
          <w:sz w:val="24"/>
        </w:rPr>
        <w:t>Lesson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 </w:t>
      </w:r>
      <w:r w:rsidR="00EB1E26">
        <w:rPr>
          <w:rFonts w:ascii="Times New Roman" w:hAnsi="Times New Roman" w:cs="Times New Roman"/>
          <w:bCs/>
          <w:sz w:val="24"/>
        </w:rPr>
        <w:t xml:space="preserve">skills. You will mark your </w:t>
      </w:r>
      <w:r w:rsidRPr="00BD51C8">
        <w:rPr>
          <w:rFonts w:ascii="Times New Roman" w:hAnsi="Times New Roman" w:cs="Times New Roman"/>
          <w:bCs/>
          <w:sz w:val="24"/>
        </w:rPr>
        <w:t xml:space="preserve">work for </w:t>
      </w:r>
      <w:r>
        <w:rPr>
          <w:rFonts w:ascii="Times New Roman" w:hAnsi="Times New Roman" w:cs="Times New Roman"/>
          <w:bCs/>
          <w:i/>
          <w:iCs/>
          <w:sz w:val="24"/>
        </w:rPr>
        <w:t>Practice</w:t>
      </w:r>
      <w:r w:rsidRPr="00BD51C8">
        <w:rPr>
          <w:rFonts w:ascii="Times New Roman" w:hAnsi="Times New Roman" w:cs="Times New Roman"/>
          <w:bCs/>
          <w:i/>
          <w:iCs/>
          <w:sz w:val="24"/>
        </w:rPr>
        <w:t xml:space="preserve"> </w:t>
      </w:r>
      <w:r w:rsidR="00EB1E26">
        <w:rPr>
          <w:rFonts w:ascii="Times New Roman" w:hAnsi="Times New Roman" w:cs="Times New Roman"/>
          <w:bCs/>
          <w:sz w:val="24"/>
        </w:rPr>
        <w:t>in each Workbook according to the following rubric</w:t>
      </w:r>
      <w:r w:rsidRPr="00BD51C8">
        <w:rPr>
          <w:rFonts w:ascii="Times New Roman" w:hAnsi="Times New Roman" w:cs="Times New Roman"/>
          <w:bCs/>
          <w:sz w:val="24"/>
        </w:rPr>
        <w:t>.</w:t>
      </w:r>
    </w:p>
    <w:p w:rsidR="00BD51C8" w:rsidRDefault="00BD51C8" w:rsidP="00615231">
      <w:pPr>
        <w:rPr>
          <w:b/>
          <w:bCs/>
          <w:sz w:val="24"/>
        </w:rPr>
      </w:pPr>
      <w:r>
        <w:rPr>
          <w:noProof/>
          <w:lang w:val="en-US"/>
        </w:rPr>
        <w:drawing>
          <wp:inline distT="0" distB="0" distL="0" distR="0">
            <wp:extent cx="5943600" cy="32143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E26" w:rsidRPr="00EB1E26" w:rsidRDefault="00BD51C8" w:rsidP="00EB1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D51C8">
        <w:rPr>
          <w:rFonts w:ascii="Times New Roman" w:hAnsi="Times New Roman" w:cs="Times New Roman"/>
          <w:bCs/>
          <w:sz w:val="24"/>
        </w:rPr>
        <w:t xml:space="preserve">Complete </w:t>
      </w:r>
      <w:r w:rsidRPr="00BD51C8">
        <w:rPr>
          <w:rFonts w:ascii="Times New Roman" w:hAnsi="Times New Roman" w:cs="Times New Roman"/>
          <w:bCs/>
          <w:i/>
          <w:iCs/>
          <w:sz w:val="24"/>
        </w:rPr>
        <w:t xml:space="preserve">Practice </w:t>
      </w:r>
      <w:r w:rsidRPr="00BD51C8">
        <w:rPr>
          <w:rFonts w:ascii="Times New Roman" w:hAnsi="Times New Roman" w:cs="Times New Roman"/>
          <w:bCs/>
          <w:sz w:val="24"/>
        </w:rPr>
        <w:t>exercises using your best work, showing all relevant steps needed to arrive at your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BD51C8">
        <w:rPr>
          <w:rFonts w:ascii="Times New Roman" w:hAnsi="Times New Roman" w:cs="Times New Roman"/>
          <w:bCs/>
          <w:sz w:val="24"/>
        </w:rPr>
        <w:t>solution.</w:t>
      </w:r>
      <w:r w:rsidRPr="00EB1E26">
        <w:rPr>
          <w:rFonts w:ascii="Times New Roman" w:hAnsi="Times New Roman" w:cs="Times New Roman"/>
          <w:bCs/>
          <w:sz w:val="24"/>
        </w:rPr>
        <w:t xml:space="preserve"> </w:t>
      </w:r>
      <w:r w:rsidR="00EB1E26">
        <w:rPr>
          <w:rFonts w:ascii="Times New Roman" w:hAnsi="Times New Roman" w:cs="Times New Roman"/>
          <w:bCs/>
          <w:sz w:val="24"/>
        </w:rPr>
        <w:t xml:space="preserve"> </w:t>
      </w:r>
      <w:r w:rsidR="00EB1E26" w:rsidRPr="00EB1E26">
        <w:rPr>
          <w:rFonts w:ascii="Times New Roman" w:hAnsi="Times New Roman" w:cs="Times New Roman"/>
          <w:sz w:val="24"/>
          <w:szCs w:val="24"/>
          <w:lang w:val="en-US"/>
        </w:rPr>
        <w:t xml:space="preserve">Refer to the </w:t>
      </w:r>
      <w:r w:rsidR="00EB1E26" w:rsidRPr="00EB1E2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Module </w:t>
      </w:r>
      <w:r w:rsidR="00EB1E26" w:rsidRPr="00EB1E26">
        <w:rPr>
          <w:rFonts w:ascii="Times New Roman" w:hAnsi="Times New Roman" w:cs="Times New Roman"/>
          <w:sz w:val="24"/>
          <w:szCs w:val="24"/>
          <w:lang w:val="en-US"/>
        </w:rPr>
        <w:t>to review lesson instructions. Contact your teacher for assistance</w:t>
      </w:r>
    </w:p>
    <w:p w:rsidR="00BD51C8" w:rsidRPr="00EB1E26" w:rsidRDefault="00EB1E26" w:rsidP="00EB1E26">
      <w:pPr>
        <w:rPr>
          <w:rFonts w:ascii="Times New Roman" w:hAnsi="Times New Roman" w:cs="Times New Roman"/>
          <w:bCs/>
          <w:sz w:val="24"/>
        </w:rPr>
      </w:pPr>
      <w:proofErr w:type="gramStart"/>
      <w:r w:rsidRPr="00EB1E26">
        <w:rPr>
          <w:rFonts w:ascii="Times New Roman" w:hAnsi="Times New Roman" w:cs="Times New Roman"/>
          <w:sz w:val="24"/>
          <w:szCs w:val="24"/>
          <w:lang w:val="en-US"/>
        </w:rPr>
        <w:t>or</w:t>
      </w:r>
      <w:proofErr w:type="gramEnd"/>
      <w:r w:rsidRPr="00EB1E26">
        <w:rPr>
          <w:rFonts w:ascii="Times New Roman" w:hAnsi="Times New Roman" w:cs="Times New Roman"/>
          <w:sz w:val="24"/>
          <w:szCs w:val="24"/>
          <w:lang w:val="en-US"/>
        </w:rPr>
        <w:t xml:space="preserve"> clarification as needed, or to investigate the topic further.</w:t>
      </w:r>
    </w:p>
    <w:p w:rsidR="00BD51C8" w:rsidRPr="00BD51C8" w:rsidRDefault="00BD51C8" w:rsidP="00BD51C8">
      <w:pPr>
        <w:rPr>
          <w:rFonts w:ascii="Times New Roman" w:hAnsi="Times New Roman" w:cs="Times New Roman"/>
          <w:bCs/>
          <w:sz w:val="24"/>
        </w:rPr>
      </w:pPr>
      <w:r w:rsidRPr="00BD51C8">
        <w:rPr>
          <w:rFonts w:ascii="Times New Roman" w:hAnsi="Times New Roman" w:cs="Times New Roman"/>
          <w:bCs/>
          <w:sz w:val="24"/>
        </w:rPr>
        <w:t xml:space="preserve">Check and correct your work </w:t>
      </w:r>
      <w:r>
        <w:rPr>
          <w:rFonts w:ascii="Times New Roman" w:hAnsi="Times New Roman" w:cs="Times New Roman"/>
          <w:bCs/>
          <w:sz w:val="24"/>
        </w:rPr>
        <w:t>using the solutions provided by the answer key</w:t>
      </w:r>
      <w:r w:rsidRPr="00BD51C8">
        <w:rPr>
          <w:rFonts w:ascii="Times New Roman" w:hAnsi="Times New Roman" w:cs="Times New Roman"/>
          <w:bCs/>
          <w:sz w:val="24"/>
        </w:rPr>
        <w:t>.</w:t>
      </w:r>
    </w:p>
    <w:p w:rsidR="00BD51C8" w:rsidRPr="00EB1E26" w:rsidRDefault="00BD51C8" w:rsidP="00BD51C8">
      <w:pPr>
        <w:rPr>
          <w:rFonts w:ascii="Times New Roman" w:hAnsi="Times New Roman" w:cs="Times New Roman"/>
          <w:bCs/>
          <w:sz w:val="24"/>
        </w:rPr>
      </w:pPr>
      <w:r w:rsidRPr="00BD51C8">
        <w:rPr>
          <w:rFonts w:ascii="Times New Roman" w:hAnsi="Times New Roman" w:cs="Times New Roman"/>
          <w:bCs/>
          <w:i/>
          <w:iCs/>
          <w:sz w:val="24"/>
        </w:rPr>
        <w:t xml:space="preserve">Practice </w:t>
      </w:r>
      <w:r w:rsidRPr="00BD51C8">
        <w:rPr>
          <w:rFonts w:ascii="Times New Roman" w:hAnsi="Times New Roman" w:cs="Times New Roman"/>
          <w:bCs/>
          <w:sz w:val="24"/>
        </w:rPr>
        <w:t>is</w:t>
      </w:r>
      <w:r w:rsidR="00EB1E26">
        <w:rPr>
          <w:rFonts w:ascii="Times New Roman" w:hAnsi="Times New Roman" w:cs="Times New Roman"/>
          <w:bCs/>
          <w:sz w:val="24"/>
        </w:rPr>
        <w:t xml:space="preserve"> worth 8 marks; your mark can help you gauge your understanding of </w:t>
      </w:r>
      <w:r w:rsidR="00EB1E26" w:rsidRPr="00EB1E26">
        <w:rPr>
          <w:rFonts w:ascii="Times New Roman" w:hAnsi="Times New Roman" w:cs="Times New Roman"/>
          <w:bCs/>
          <w:i/>
          <w:sz w:val="24"/>
        </w:rPr>
        <w:t>Lesson</w:t>
      </w:r>
      <w:r w:rsidR="00EB1E26">
        <w:rPr>
          <w:rFonts w:ascii="Times New Roman" w:hAnsi="Times New Roman" w:cs="Times New Roman"/>
          <w:bCs/>
          <w:sz w:val="24"/>
        </w:rPr>
        <w:t xml:space="preserve"> material.</w:t>
      </w:r>
    </w:p>
    <w:p w:rsidR="00BD51C8" w:rsidRPr="00BD51C8" w:rsidRDefault="00BD51C8" w:rsidP="00BD51C8">
      <w:pPr>
        <w:rPr>
          <w:rFonts w:ascii="Times New Roman" w:hAnsi="Times New Roman" w:cs="Times New Roman"/>
          <w:bCs/>
          <w:sz w:val="24"/>
        </w:rPr>
      </w:pPr>
      <w:r w:rsidRPr="00BD51C8">
        <w:rPr>
          <w:rFonts w:ascii="Times New Roman" w:hAnsi="Times New Roman" w:cs="Times New Roman"/>
          <w:bCs/>
          <w:sz w:val="24"/>
        </w:rPr>
        <w:t>After you have assessed your work, reflect on your understanding of the concepts addressed in the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BD51C8">
        <w:rPr>
          <w:rFonts w:ascii="Times New Roman" w:hAnsi="Times New Roman" w:cs="Times New Roman"/>
          <w:bCs/>
          <w:i/>
          <w:iCs/>
          <w:sz w:val="24"/>
        </w:rPr>
        <w:t xml:space="preserve">Practice </w:t>
      </w:r>
      <w:r w:rsidRPr="00BD51C8">
        <w:rPr>
          <w:rFonts w:ascii="Times New Roman" w:hAnsi="Times New Roman" w:cs="Times New Roman"/>
          <w:bCs/>
          <w:sz w:val="24"/>
        </w:rPr>
        <w:t>exercises in the table provided.</w:t>
      </w:r>
    </w:p>
    <w:p w:rsidR="00BD51C8" w:rsidRDefault="00BD51C8" w:rsidP="00615231">
      <w:pPr>
        <w:rPr>
          <w:b/>
          <w:bCs/>
          <w:sz w:val="24"/>
        </w:rPr>
      </w:pPr>
    </w:p>
    <w:p w:rsidR="00BD51C8" w:rsidRDefault="00BD51C8" w:rsidP="00615231">
      <w:pPr>
        <w:rPr>
          <w:b/>
          <w:bCs/>
          <w:sz w:val="24"/>
        </w:rPr>
      </w:pPr>
    </w:p>
    <w:p w:rsidR="00BD51C8" w:rsidRDefault="00BD51C8" w:rsidP="00615231">
      <w:pPr>
        <w:rPr>
          <w:b/>
          <w:bCs/>
          <w:sz w:val="24"/>
        </w:rPr>
      </w:pPr>
    </w:p>
    <w:p w:rsidR="00BD51C8" w:rsidRDefault="00BD51C8" w:rsidP="00615231">
      <w:pPr>
        <w:rPr>
          <w:b/>
          <w:bCs/>
          <w:sz w:val="24"/>
        </w:rPr>
      </w:pPr>
    </w:p>
    <w:p w:rsidR="00BD51C8" w:rsidRDefault="00BD51C8" w:rsidP="00615231">
      <w:pPr>
        <w:rPr>
          <w:b/>
          <w:bCs/>
          <w:sz w:val="24"/>
        </w:rPr>
      </w:pPr>
    </w:p>
    <w:p w:rsidR="00BD51C8" w:rsidRDefault="00BD51C8" w:rsidP="00615231">
      <w:pPr>
        <w:rPr>
          <w:b/>
          <w:bCs/>
          <w:sz w:val="24"/>
        </w:rPr>
      </w:pPr>
    </w:p>
    <w:p w:rsidR="00BD51C8" w:rsidRDefault="00BD51C8" w:rsidP="00615231">
      <w:pPr>
        <w:rPr>
          <w:b/>
          <w:bCs/>
          <w:sz w:val="24"/>
        </w:rPr>
      </w:pPr>
    </w:p>
    <w:p w:rsidR="00BD51C8" w:rsidRDefault="00BD51C8" w:rsidP="00615231">
      <w:pPr>
        <w:rPr>
          <w:b/>
          <w:bCs/>
          <w:sz w:val="24"/>
        </w:rPr>
      </w:pPr>
    </w:p>
    <w:p w:rsidR="00BD51C8" w:rsidRPr="00BD51C8" w:rsidRDefault="00BD51C8" w:rsidP="00BD51C8">
      <w:pPr>
        <w:spacing w:after="0"/>
        <w:rPr>
          <w:bCs/>
          <w:sz w:val="24"/>
        </w:rPr>
      </w:pPr>
      <w:r w:rsidRPr="00BD51C8">
        <w:rPr>
          <w:bCs/>
          <w:sz w:val="24"/>
        </w:rPr>
        <w:t>NAME:</w:t>
      </w:r>
    </w:p>
    <w:p w:rsidR="00BD51C8" w:rsidRPr="00BD51C8" w:rsidRDefault="00410E77" w:rsidP="00BD51C8">
      <w:pPr>
        <w:spacing w:after="0"/>
        <w:rPr>
          <w:bCs/>
          <w:sz w:val="24"/>
        </w:rPr>
      </w:pPr>
      <w:r>
        <w:rPr>
          <w:bCs/>
          <w:sz w:val="24"/>
        </w:rPr>
        <w:t>Self-a</w:t>
      </w:r>
      <w:r w:rsidR="00BD51C8" w:rsidRPr="00BD51C8">
        <w:rPr>
          <w:bCs/>
          <w:sz w:val="24"/>
        </w:rPr>
        <w:t xml:space="preserve">ssessed mark: </w:t>
      </w:r>
      <w:r w:rsidR="00BD51C8">
        <w:rPr>
          <w:bCs/>
          <w:sz w:val="24"/>
        </w:rPr>
        <w:t xml:space="preserve"> </w:t>
      </w:r>
      <w:r w:rsidR="00BD51C8" w:rsidRPr="00BD51C8">
        <w:rPr>
          <w:bCs/>
          <w:sz w:val="24"/>
        </w:rPr>
        <w:t>/8</w:t>
      </w:r>
    </w:p>
    <w:p w:rsidR="00BD51C8" w:rsidRDefault="00BD51C8" w:rsidP="00BD51C8">
      <w:pPr>
        <w:spacing w:after="0"/>
        <w:rPr>
          <w:b/>
          <w:bCs/>
          <w:sz w:val="24"/>
        </w:rPr>
      </w:pPr>
    </w:p>
    <w:p w:rsidR="00615231" w:rsidRPr="00BD51C8" w:rsidRDefault="00EB1E26" w:rsidP="00615231">
      <w:pPr>
        <w:rPr>
          <w:b/>
          <w:bCs/>
          <w:sz w:val="28"/>
        </w:rPr>
      </w:pPr>
      <w:r>
        <w:rPr>
          <w:b/>
          <w:bCs/>
          <w:sz w:val="28"/>
        </w:rPr>
        <w:t>Lesson 1.</w:t>
      </w:r>
      <w:r w:rsidR="00CD626A">
        <w:rPr>
          <w:b/>
          <w:bCs/>
          <w:sz w:val="28"/>
        </w:rPr>
        <w:t>3</w:t>
      </w:r>
      <w:r w:rsidR="00615231" w:rsidRPr="00BD51C8">
        <w:rPr>
          <w:b/>
          <w:bCs/>
          <w:sz w:val="28"/>
        </w:rPr>
        <w:t xml:space="preserve">: </w:t>
      </w:r>
      <w:r w:rsidR="002D4D70" w:rsidRPr="00BD51C8">
        <w:rPr>
          <w:b/>
          <w:bCs/>
          <w:sz w:val="28"/>
        </w:rPr>
        <w:t xml:space="preserve"> </w:t>
      </w:r>
      <w:r w:rsidR="00CD626A">
        <w:rPr>
          <w:b/>
          <w:bCs/>
          <w:sz w:val="28"/>
        </w:rPr>
        <w:t>Geometric Sequences</w:t>
      </w:r>
    </w:p>
    <w:p w:rsidR="00615231" w:rsidRPr="00615231" w:rsidRDefault="00615231" w:rsidP="0061523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15231">
        <w:rPr>
          <w:rFonts w:ascii="Times New Roman" w:hAnsi="Times New Roman" w:cs="Times New Roman"/>
          <w:sz w:val="24"/>
          <w:szCs w:val="24"/>
        </w:rPr>
        <w:t xml:space="preserve">Complete the </w:t>
      </w:r>
      <w:r w:rsidRPr="00615231">
        <w:rPr>
          <w:rFonts w:ascii="Times New Roman" w:hAnsi="Times New Roman" w:cs="Times New Roman"/>
          <w:i/>
          <w:iCs/>
          <w:sz w:val="24"/>
          <w:szCs w:val="24"/>
        </w:rPr>
        <w:t xml:space="preserve">Practice </w:t>
      </w:r>
      <w:r w:rsidRPr="00615231">
        <w:rPr>
          <w:rFonts w:ascii="Times New Roman" w:hAnsi="Times New Roman" w:cs="Times New Roman"/>
          <w:sz w:val="24"/>
          <w:szCs w:val="24"/>
        </w:rPr>
        <w:t xml:space="preserve">below. When you have completed all the questions for </w:t>
      </w:r>
      <w:r w:rsidRPr="00615231">
        <w:rPr>
          <w:rFonts w:ascii="Times New Roman" w:hAnsi="Times New Roman" w:cs="Times New Roman"/>
          <w:i/>
          <w:iCs/>
          <w:sz w:val="24"/>
          <w:szCs w:val="24"/>
        </w:rPr>
        <w:t>Lesson 1.</w:t>
      </w:r>
      <w:r w:rsidR="00CD626A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0F43C2">
        <w:rPr>
          <w:rFonts w:ascii="Times New Roman" w:hAnsi="Times New Roman" w:cs="Times New Roman"/>
          <w:i/>
          <w:iCs/>
          <w:sz w:val="24"/>
          <w:szCs w:val="24"/>
        </w:rPr>
        <w:t xml:space="preserve"> Practice – V</w:t>
      </w:r>
      <w:r w:rsidR="00B47F23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615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5231">
        <w:rPr>
          <w:rFonts w:ascii="Times New Roman" w:hAnsi="Times New Roman" w:cs="Times New Roman"/>
          <w:sz w:val="24"/>
          <w:szCs w:val="24"/>
        </w:rPr>
        <w:t xml:space="preserve">with your best work, mark your work by first comparing your answers </w:t>
      </w:r>
      <w:r w:rsidR="00BD51C8">
        <w:rPr>
          <w:rFonts w:ascii="Times New Roman" w:hAnsi="Times New Roman" w:cs="Times New Roman"/>
          <w:sz w:val="24"/>
          <w:szCs w:val="24"/>
        </w:rPr>
        <w:t>to the solutions provided by the answer key</w:t>
      </w:r>
      <w:r w:rsidRPr="00615231">
        <w:rPr>
          <w:rFonts w:ascii="Times New Roman" w:hAnsi="Times New Roman" w:cs="Times New Roman"/>
          <w:sz w:val="24"/>
          <w:szCs w:val="24"/>
        </w:rPr>
        <w:t xml:space="preserve">. Then, apply the rubric found at the beginning of the </w:t>
      </w:r>
      <w:r w:rsidR="00B021CA">
        <w:rPr>
          <w:rFonts w:ascii="Times New Roman" w:hAnsi="Times New Roman" w:cs="Times New Roman"/>
          <w:i/>
          <w:iCs/>
          <w:sz w:val="24"/>
        </w:rPr>
        <w:t>Practice</w:t>
      </w:r>
      <w:r w:rsidR="00B021CA">
        <w:rPr>
          <w:rFonts w:ascii="Times New Roman" w:hAnsi="Times New Roman" w:cs="Times New Roman"/>
          <w:sz w:val="24"/>
        </w:rPr>
        <w:t>.</w:t>
      </w:r>
    </w:p>
    <w:p w:rsidR="00615231" w:rsidRPr="00615231" w:rsidRDefault="00B47F23" w:rsidP="00615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767141" cy="714375"/>
            <wp:effectExtent l="19050" t="0" r="4759" b="0"/>
            <wp:docPr id="3" name="Picture 2" descr="practice-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ctice-v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910" cy="71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F23" w:rsidRPr="00B47F23" w:rsidRDefault="00CD626A" w:rsidP="00B47F2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</w:t>
      </w:r>
      <w:r w:rsidR="00B47F23">
        <w:rPr>
          <w:rFonts w:ascii="Times New Roman" w:hAnsi="Times New Roman" w:cs="Times New Roman"/>
          <w:sz w:val="24"/>
          <w:szCs w:val="24"/>
        </w:rPr>
        <w:t xml:space="preserve">the number of terms, </w:t>
      </w:r>
      <w:r w:rsidR="00B47F23" w:rsidRPr="00B47F23">
        <w:rPr>
          <w:rFonts w:ascii="Times New Roman" w:hAnsi="Times New Roman" w:cs="Times New Roman"/>
          <w:i/>
          <w:sz w:val="24"/>
          <w:szCs w:val="24"/>
        </w:rPr>
        <w:t>n</w:t>
      </w:r>
      <w:r w:rsidR="00B47F23">
        <w:rPr>
          <w:rFonts w:ascii="Times New Roman" w:hAnsi="Times New Roman" w:cs="Times New Roman"/>
          <w:sz w:val="24"/>
          <w:szCs w:val="24"/>
        </w:rPr>
        <w:t xml:space="preserve">, in the geometric </w:t>
      </w:r>
      <w:proofErr w:type="gramStart"/>
      <w:r w:rsidR="00B47F23">
        <w:rPr>
          <w:rFonts w:ascii="Times New Roman" w:hAnsi="Times New Roman" w:cs="Times New Roman"/>
          <w:sz w:val="24"/>
          <w:szCs w:val="24"/>
        </w:rPr>
        <w:t xml:space="preserve">sequence </w:t>
      </w:r>
      <w:proofErr w:type="gramEnd"/>
      <w:r w:rsidR="00B47F23" w:rsidRPr="00B47F23">
        <w:rPr>
          <w:rFonts w:ascii="Times New Roman" w:hAnsi="Times New Roman" w:cs="Times New Roman"/>
          <w:position w:val="-10"/>
          <w:sz w:val="24"/>
          <w:szCs w:val="24"/>
        </w:rPr>
        <w:object w:dxaOrig="18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15.75pt" o:ole="">
            <v:imagedata r:id="rId10" o:title=""/>
          </v:shape>
          <o:OLEObject Type="Embed" ProgID="Equation.DSMT4" ShapeID="_x0000_i1025" DrawAspect="Content" ObjectID="_1483100088" r:id="rId11"/>
        </w:object>
      </w:r>
      <w:r w:rsidR="00B47F23">
        <w:rPr>
          <w:rFonts w:ascii="Times New Roman" w:hAnsi="Times New Roman" w:cs="Times New Roman"/>
          <w:sz w:val="24"/>
          <w:szCs w:val="24"/>
        </w:rPr>
        <w:t>.</w:t>
      </w:r>
      <w:r w:rsidR="00B47F23">
        <w:rPr>
          <w:rFonts w:ascii="Times New Roman" w:hAnsi="Times New Roman" w:cs="Times New Roman"/>
          <w:sz w:val="24"/>
          <w:szCs w:val="24"/>
        </w:rPr>
        <w:br/>
      </w:r>
      <w:r w:rsidR="00B47F23">
        <w:rPr>
          <w:rFonts w:ascii="Times New Roman" w:hAnsi="Times New Roman" w:cs="Times New Roman"/>
          <w:sz w:val="24"/>
          <w:szCs w:val="24"/>
        </w:rPr>
        <w:br/>
      </w:r>
      <w:r w:rsidR="00BD51C8" w:rsidRPr="00B47F23">
        <w:rPr>
          <w:rFonts w:ascii="Times New Roman" w:hAnsi="Times New Roman" w:cs="Times New Roman"/>
          <w:sz w:val="24"/>
          <w:szCs w:val="24"/>
        </w:rPr>
        <w:t>Answer:</w:t>
      </w:r>
      <w:r w:rsidR="003D501B" w:rsidRPr="00B47F23">
        <w:rPr>
          <w:rFonts w:ascii="Times New Roman" w:hAnsi="Times New Roman" w:cs="Times New Roman"/>
          <w:sz w:val="24"/>
          <w:szCs w:val="24"/>
        </w:rPr>
        <w:br/>
      </w:r>
      <w:r w:rsidR="0013103D" w:rsidRPr="00B47F23">
        <w:rPr>
          <w:rFonts w:ascii="Times New Roman" w:hAnsi="Times New Roman" w:cs="Times New Roman"/>
          <w:sz w:val="24"/>
          <w:szCs w:val="24"/>
        </w:rPr>
        <w:br/>
      </w:r>
      <w:r w:rsidR="00EE59BD" w:rsidRPr="00B47F23">
        <w:rPr>
          <w:rFonts w:ascii="Times New Roman" w:hAnsi="Times New Roman" w:cs="Times New Roman"/>
          <w:sz w:val="24"/>
          <w:szCs w:val="24"/>
        </w:rPr>
        <w:br/>
      </w:r>
      <w:r w:rsidR="00EE59BD" w:rsidRPr="00B47F23">
        <w:rPr>
          <w:rFonts w:ascii="Times New Roman" w:hAnsi="Times New Roman" w:cs="Times New Roman"/>
          <w:sz w:val="24"/>
          <w:szCs w:val="24"/>
        </w:rPr>
        <w:br/>
      </w:r>
      <w:r w:rsidR="00EE59BD" w:rsidRPr="00B47F23">
        <w:rPr>
          <w:rFonts w:ascii="Times New Roman" w:hAnsi="Times New Roman" w:cs="Times New Roman"/>
          <w:sz w:val="24"/>
          <w:szCs w:val="24"/>
        </w:rPr>
        <w:br/>
      </w:r>
      <w:r w:rsidR="00EE59BD" w:rsidRPr="00B47F23">
        <w:rPr>
          <w:rFonts w:ascii="Times New Roman" w:hAnsi="Times New Roman" w:cs="Times New Roman"/>
          <w:sz w:val="24"/>
          <w:szCs w:val="24"/>
        </w:rPr>
        <w:br/>
      </w:r>
      <w:r w:rsidR="00EE59BD" w:rsidRPr="00B47F23">
        <w:rPr>
          <w:rFonts w:ascii="Times New Roman" w:hAnsi="Times New Roman" w:cs="Times New Roman"/>
          <w:sz w:val="24"/>
          <w:szCs w:val="24"/>
        </w:rPr>
        <w:br/>
      </w:r>
      <w:r w:rsidR="00187F86" w:rsidRPr="00B47F23">
        <w:rPr>
          <w:rFonts w:ascii="Times New Roman" w:hAnsi="Times New Roman" w:cs="Times New Roman"/>
          <w:sz w:val="24"/>
          <w:szCs w:val="24"/>
        </w:rPr>
        <w:br/>
      </w:r>
      <w:r w:rsidR="00187F86" w:rsidRPr="00B47F23">
        <w:rPr>
          <w:rFonts w:ascii="Times New Roman" w:hAnsi="Times New Roman" w:cs="Times New Roman"/>
          <w:sz w:val="24"/>
          <w:szCs w:val="24"/>
        </w:rPr>
        <w:br/>
      </w:r>
    </w:p>
    <w:p w:rsidR="00EE59BD" w:rsidRPr="00B47F23" w:rsidRDefault="00B47F23" w:rsidP="00B47F2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F23">
        <w:rPr>
          <w:rFonts w:ascii="Times New Roman" w:hAnsi="Times New Roman" w:cs="Times New Roman"/>
          <w:sz w:val="24"/>
          <w:szCs w:val="24"/>
          <w:lang w:val="en-US"/>
        </w:rPr>
        <w:t>A flower shop promises that their flowers will last for one week, and offers a money-back guarantee.  In reality, the flowers lose 2% of their vibrancy each day.</w:t>
      </w:r>
      <w:r w:rsidR="00EE59BD" w:rsidRPr="00B47F23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302668" w:rsidRDefault="00B47F23" w:rsidP="00EE59B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percent of the original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 the flowers have at the end of one week (7 days)?  Note the flowers will have 100% vibrancy on the first day</w:t>
      </w:r>
      <w:r w:rsidR="00EE59B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E59BD" w:rsidRPr="00EE59BD">
        <w:rPr>
          <w:rFonts w:ascii="Times New Roman" w:hAnsi="Times New Roman" w:cs="Times New Roman"/>
          <w:sz w:val="24"/>
          <w:szCs w:val="24"/>
          <w:lang w:val="en-US"/>
        </w:rPr>
        <w:br/>
      </w:r>
      <w:r w:rsidR="00EE59BD" w:rsidRPr="00EE59BD">
        <w:rPr>
          <w:rFonts w:ascii="Times New Roman" w:hAnsi="Times New Roman" w:cs="Times New Roman"/>
          <w:sz w:val="24"/>
          <w:szCs w:val="24"/>
          <w:lang w:val="en-US"/>
        </w:rPr>
        <w:br/>
      </w:r>
      <w:r w:rsidR="0013103D" w:rsidRPr="00EE59BD">
        <w:rPr>
          <w:rFonts w:ascii="Times New Roman" w:hAnsi="Times New Roman" w:cs="Times New Roman"/>
          <w:sz w:val="24"/>
          <w:szCs w:val="24"/>
        </w:rPr>
        <w:t>Answer:</w:t>
      </w:r>
      <w:r w:rsidR="0013103D" w:rsidRPr="00EE59BD">
        <w:rPr>
          <w:rFonts w:ascii="Times New Roman" w:hAnsi="Times New Roman" w:cs="Times New Roman"/>
          <w:sz w:val="24"/>
          <w:szCs w:val="24"/>
        </w:rPr>
        <w:br/>
      </w:r>
      <w:r w:rsidR="0013103D" w:rsidRPr="00EE59BD">
        <w:rPr>
          <w:rFonts w:ascii="Times New Roman" w:hAnsi="Times New Roman" w:cs="Times New Roman"/>
          <w:sz w:val="24"/>
          <w:szCs w:val="24"/>
        </w:rPr>
        <w:br/>
      </w:r>
      <w:r w:rsidR="00EE59BD">
        <w:rPr>
          <w:rFonts w:ascii="Times New Roman" w:hAnsi="Times New Roman" w:cs="Times New Roman"/>
          <w:sz w:val="24"/>
          <w:szCs w:val="24"/>
        </w:rPr>
        <w:br/>
      </w:r>
      <w:r w:rsidR="00EE59BD">
        <w:rPr>
          <w:rFonts w:ascii="Times New Roman" w:hAnsi="Times New Roman" w:cs="Times New Roman"/>
          <w:sz w:val="24"/>
          <w:szCs w:val="24"/>
        </w:rPr>
        <w:br/>
      </w:r>
      <w:r w:rsidR="00EE59BD">
        <w:rPr>
          <w:rFonts w:ascii="Times New Roman" w:hAnsi="Times New Roman" w:cs="Times New Roman"/>
          <w:sz w:val="24"/>
          <w:szCs w:val="24"/>
        </w:rPr>
        <w:br/>
      </w:r>
      <w:r w:rsidR="00EE59BD">
        <w:rPr>
          <w:rFonts w:ascii="Times New Roman" w:hAnsi="Times New Roman" w:cs="Times New Roman"/>
          <w:sz w:val="24"/>
          <w:szCs w:val="24"/>
        </w:rPr>
        <w:br/>
      </w:r>
      <w:r w:rsidR="00EE59BD">
        <w:rPr>
          <w:rFonts w:ascii="Times New Roman" w:hAnsi="Times New Roman" w:cs="Times New Roman"/>
          <w:sz w:val="24"/>
          <w:szCs w:val="24"/>
        </w:rPr>
        <w:br/>
      </w:r>
      <w:r w:rsidR="00EE59BD">
        <w:rPr>
          <w:rFonts w:ascii="Times New Roman" w:hAnsi="Times New Roman" w:cs="Times New Roman"/>
          <w:sz w:val="24"/>
          <w:szCs w:val="24"/>
        </w:rPr>
        <w:br/>
      </w:r>
      <w:r w:rsidR="00EE59BD">
        <w:rPr>
          <w:rFonts w:ascii="Times New Roman" w:hAnsi="Times New Roman" w:cs="Times New Roman"/>
          <w:sz w:val="24"/>
          <w:szCs w:val="24"/>
        </w:rPr>
        <w:br/>
      </w:r>
      <w:r w:rsidR="0013103D" w:rsidRPr="00EE59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B47F23" w:rsidRDefault="00B47F23" w:rsidP="00B47F2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days will have passed when the vibrancy of the flowers is 75%?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EE59BD" w:rsidRPr="00B47F23">
        <w:rPr>
          <w:rFonts w:ascii="Times New Roman" w:hAnsi="Times New Roman" w:cs="Times New Roman"/>
          <w:sz w:val="24"/>
          <w:szCs w:val="24"/>
        </w:rPr>
        <w:t>Answer: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B47F23" w:rsidRDefault="00B47F23" w:rsidP="00B47F23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B47F23" w:rsidRPr="00B47F23" w:rsidRDefault="00B47F23" w:rsidP="00B47F2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assumption is made in order to answer part b.?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Answer:</w:t>
      </w:r>
      <w:r w:rsidRPr="00B47F23">
        <w:rPr>
          <w:rFonts w:ascii="Times New Roman" w:hAnsi="Times New Roman" w:cs="Times New Roman"/>
          <w:sz w:val="24"/>
          <w:szCs w:val="24"/>
        </w:rPr>
        <w:br/>
      </w:r>
      <w:r w:rsidRPr="00B47F23">
        <w:rPr>
          <w:rFonts w:ascii="Times New Roman" w:hAnsi="Times New Roman" w:cs="Times New Roman"/>
          <w:sz w:val="24"/>
          <w:szCs w:val="24"/>
        </w:rPr>
        <w:br/>
      </w:r>
      <w:r w:rsidRPr="00B47F23">
        <w:rPr>
          <w:rFonts w:ascii="Times New Roman" w:hAnsi="Times New Roman" w:cs="Times New Roman"/>
          <w:sz w:val="24"/>
          <w:szCs w:val="24"/>
        </w:rPr>
        <w:br/>
      </w:r>
      <w:r w:rsidRPr="00B47F23">
        <w:rPr>
          <w:rFonts w:ascii="Times New Roman" w:hAnsi="Times New Roman" w:cs="Times New Roman"/>
          <w:sz w:val="24"/>
          <w:szCs w:val="24"/>
        </w:rPr>
        <w:br/>
      </w:r>
    </w:p>
    <w:p w:rsidR="00B47F23" w:rsidRDefault="00EE59BD" w:rsidP="00B47F23">
      <w:pPr>
        <w:pStyle w:val="ListParagraph"/>
        <w:autoSpaceDE w:val="0"/>
        <w:autoSpaceDN w:val="0"/>
        <w:adjustRightInd w:val="0"/>
        <w:spacing w:before="240"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B47F23">
        <w:rPr>
          <w:rFonts w:ascii="Times New Roman" w:hAnsi="Times New Roman" w:cs="Times New Roman"/>
          <w:sz w:val="24"/>
          <w:szCs w:val="24"/>
        </w:rPr>
        <w:br/>
      </w:r>
      <w:r w:rsidR="00B47F23">
        <w:rPr>
          <w:rFonts w:ascii="Times New Roman" w:hAnsi="Times New Roman" w:cs="Times New Roman"/>
          <w:sz w:val="24"/>
          <w:szCs w:val="24"/>
        </w:rPr>
        <w:br/>
      </w:r>
      <w:r w:rsidR="00B47F23">
        <w:rPr>
          <w:rFonts w:ascii="Times New Roman" w:hAnsi="Times New Roman" w:cs="Times New Roman"/>
          <w:sz w:val="24"/>
          <w:szCs w:val="24"/>
        </w:rPr>
        <w:br/>
      </w:r>
      <w:r w:rsidR="00B47F23">
        <w:rPr>
          <w:rFonts w:ascii="Times New Roman" w:hAnsi="Times New Roman" w:cs="Times New Roman"/>
          <w:sz w:val="24"/>
          <w:szCs w:val="24"/>
        </w:rPr>
        <w:br/>
      </w:r>
      <w:r w:rsidR="00B47F23">
        <w:rPr>
          <w:rFonts w:ascii="Times New Roman" w:hAnsi="Times New Roman" w:cs="Times New Roman"/>
          <w:sz w:val="24"/>
          <w:szCs w:val="24"/>
        </w:rPr>
        <w:br/>
      </w:r>
      <w:r w:rsidR="00B47F23">
        <w:rPr>
          <w:rFonts w:ascii="Times New Roman" w:hAnsi="Times New Roman" w:cs="Times New Roman"/>
          <w:sz w:val="24"/>
          <w:szCs w:val="24"/>
        </w:rPr>
        <w:br/>
      </w:r>
    </w:p>
    <w:p w:rsidR="00B47F23" w:rsidRDefault="00B47F23" w:rsidP="00B47F23">
      <w:pPr>
        <w:pStyle w:val="ListParagraph"/>
        <w:autoSpaceDE w:val="0"/>
        <w:autoSpaceDN w:val="0"/>
        <w:adjustRightInd w:val="0"/>
        <w:spacing w:before="240"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E59BD" w:rsidRDefault="00EE59BD" w:rsidP="00B47F23">
      <w:pPr>
        <w:pStyle w:val="ListParagraph"/>
        <w:autoSpaceDE w:val="0"/>
        <w:autoSpaceDN w:val="0"/>
        <w:adjustRightInd w:val="0"/>
        <w:spacing w:before="240"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13103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9D5750" w:rsidRPr="00C81622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615231" w:rsidRPr="00615231" w:rsidRDefault="00615231" w:rsidP="00EE59BD">
      <w:pPr>
        <w:rPr>
          <w:rFonts w:ascii="Times New Roman" w:hAnsi="Times New Roman" w:cs="Times New Roman"/>
          <w:sz w:val="24"/>
          <w:szCs w:val="24"/>
        </w:rPr>
      </w:pPr>
      <w:r w:rsidRPr="00615231">
        <w:rPr>
          <w:rFonts w:ascii="Times New Roman" w:hAnsi="Times New Roman" w:cs="Times New Roman"/>
          <w:sz w:val="24"/>
          <w:szCs w:val="24"/>
        </w:rPr>
        <w:t xml:space="preserve">Mark your work for </w:t>
      </w:r>
      <w:r w:rsidR="00C81622">
        <w:rPr>
          <w:rFonts w:ascii="Times New Roman" w:hAnsi="Times New Roman" w:cs="Times New Roman"/>
          <w:i/>
          <w:iCs/>
          <w:sz w:val="24"/>
          <w:szCs w:val="24"/>
        </w:rPr>
        <w:t>Lesson 1.</w:t>
      </w:r>
      <w:r w:rsidR="0020623D">
        <w:rPr>
          <w:rFonts w:ascii="Times New Roman" w:hAnsi="Times New Roman" w:cs="Times New Roman"/>
          <w:i/>
          <w:iCs/>
          <w:sz w:val="24"/>
          <w:szCs w:val="24"/>
        </w:rPr>
        <w:t xml:space="preserve">3 </w:t>
      </w:r>
      <w:r w:rsidRPr="00615231">
        <w:rPr>
          <w:rFonts w:ascii="Times New Roman" w:hAnsi="Times New Roman" w:cs="Times New Roman"/>
          <w:i/>
          <w:iCs/>
          <w:sz w:val="24"/>
          <w:szCs w:val="24"/>
        </w:rPr>
        <w:t>Practice –</w:t>
      </w:r>
      <w:r w:rsidR="002062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59BD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B47F23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6152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5231">
        <w:rPr>
          <w:rFonts w:ascii="Times New Roman" w:hAnsi="Times New Roman" w:cs="Times New Roman"/>
          <w:sz w:val="24"/>
          <w:szCs w:val="24"/>
        </w:rPr>
        <w:t xml:space="preserve">using the solutions provided in the </w:t>
      </w:r>
      <w:r w:rsidR="00814185" w:rsidRPr="00814185">
        <w:rPr>
          <w:rFonts w:ascii="Times New Roman" w:hAnsi="Times New Roman" w:cs="Times New Roman"/>
          <w:i/>
          <w:sz w:val="24"/>
          <w:szCs w:val="24"/>
        </w:rPr>
        <w:t>Unit</w:t>
      </w:r>
      <w:r w:rsidR="00814185">
        <w:rPr>
          <w:rFonts w:ascii="Times New Roman" w:hAnsi="Times New Roman" w:cs="Times New Roman"/>
          <w:sz w:val="24"/>
          <w:szCs w:val="24"/>
        </w:rPr>
        <w:t xml:space="preserve"> </w:t>
      </w:r>
      <w:r w:rsidR="00EE59BD">
        <w:rPr>
          <w:rFonts w:ascii="Times New Roman" w:hAnsi="Times New Roman" w:cs="Times New Roman"/>
          <w:i/>
          <w:iCs/>
          <w:sz w:val="24"/>
          <w:szCs w:val="24"/>
        </w:rPr>
        <w:t>Resource</w:t>
      </w:r>
      <w:r w:rsidR="00814185"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 w:rsidR="00814185" w:rsidRPr="00814185">
        <w:rPr>
          <w:rFonts w:ascii="Times New Roman" w:hAnsi="Times New Roman" w:cs="Times New Roman"/>
          <w:iCs/>
          <w:sz w:val="24"/>
          <w:szCs w:val="24"/>
        </w:rPr>
        <w:t>Folder at the bottom of the online</w:t>
      </w:r>
      <w:r w:rsidR="00814185">
        <w:rPr>
          <w:rFonts w:ascii="Times New Roman" w:hAnsi="Times New Roman" w:cs="Times New Roman"/>
          <w:i/>
          <w:iCs/>
          <w:sz w:val="24"/>
          <w:szCs w:val="24"/>
        </w:rPr>
        <w:t xml:space="preserve"> Table of Contents </w:t>
      </w:r>
      <w:r w:rsidR="00814185" w:rsidRPr="00814185">
        <w:rPr>
          <w:rFonts w:ascii="Times New Roman" w:hAnsi="Times New Roman" w:cs="Times New Roman"/>
          <w:iCs/>
          <w:sz w:val="24"/>
          <w:szCs w:val="24"/>
        </w:rPr>
        <w:t>for this</w:t>
      </w:r>
      <w:r w:rsidR="00814185">
        <w:rPr>
          <w:rFonts w:ascii="Times New Roman" w:hAnsi="Times New Roman" w:cs="Times New Roman"/>
          <w:i/>
          <w:iCs/>
          <w:sz w:val="24"/>
          <w:szCs w:val="24"/>
        </w:rPr>
        <w:t xml:space="preserve"> Unit.</w:t>
      </w:r>
      <w:r w:rsidRPr="00615231">
        <w:rPr>
          <w:rFonts w:ascii="Times New Roman" w:hAnsi="Times New Roman" w:cs="Times New Roman"/>
          <w:sz w:val="24"/>
          <w:szCs w:val="24"/>
        </w:rPr>
        <w:t xml:space="preserve"> Then, apply the rubric found at the beginning of the</w:t>
      </w:r>
      <w:r w:rsidR="00BD5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734B">
        <w:rPr>
          <w:rFonts w:ascii="Times New Roman" w:hAnsi="Times New Roman" w:cs="Times New Roman"/>
          <w:i/>
          <w:iCs/>
          <w:sz w:val="24"/>
        </w:rPr>
        <w:t>Practice</w:t>
      </w:r>
      <w:r w:rsidR="0032734B">
        <w:rPr>
          <w:rFonts w:ascii="Times New Roman" w:hAnsi="Times New Roman" w:cs="Times New Roman"/>
          <w:sz w:val="24"/>
        </w:rPr>
        <w:t>.</w:t>
      </w:r>
    </w:p>
    <w:p w:rsidR="00615231" w:rsidRPr="00615231" w:rsidRDefault="00615231" w:rsidP="00615231">
      <w:pPr>
        <w:rPr>
          <w:rFonts w:ascii="Times New Roman" w:hAnsi="Times New Roman" w:cs="Times New Roman"/>
          <w:sz w:val="24"/>
          <w:szCs w:val="24"/>
        </w:rPr>
      </w:pPr>
      <w:r w:rsidRPr="00615231">
        <w:rPr>
          <w:rFonts w:ascii="Times New Roman" w:hAnsi="Times New Roman" w:cs="Times New Roman"/>
          <w:sz w:val="24"/>
          <w:szCs w:val="24"/>
        </w:rPr>
        <w:t>Transfer your self-assessed mark to the</w:t>
      </w:r>
      <w:r w:rsidR="00BD51C8">
        <w:rPr>
          <w:rFonts w:ascii="Times New Roman" w:hAnsi="Times New Roman" w:cs="Times New Roman"/>
          <w:sz w:val="24"/>
          <w:szCs w:val="24"/>
        </w:rPr>
        <w:t xml:space="preserve"> beginning of the </w:t>
      </w:r>
      <w:r w:rsidR="0032734B">
        <w:rPr>
          <w:rFonts w:ascii="Times New Roman" w:hAnsi="Times New Roman" w:cs="Times New Roman"/>
          <w:i/>
          <w:iCs/>
          <w:sz w:val="24"/>
        </w:rPr>
        <w:t>Practice</w:t>
      </w:r>
      <w:r w:rsidR="0032734B">
        <w:rPr>
          <w:rFonts w:ascii="Times New Roman" w:hAnsi="Times New Roman" w:cs="Times New Roman"/>
          <w:sz w:val="24"/>
        </w:rPr>
        <w:t>.</w:t>
      </w:r>
    </w:p>
    <w:p w:rsidR="00615231" w:rsidRPr="00615231" w:rsidRDefault="00615231" w:rsidP="0061523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15231">
        <w:rPr>
          <w:rFonts w:ascii="Times New Roman" w:hAnsi="Times New Roman" w:cs="Times New Roman"/>
          <w:sz w:val="24"/>
          <w:szCs w:val="24"/>
        </w:rPr>
        <w:t xml:space="preserve">Reflect on your understanding of the concepts addressed in the </w:t>
      </w:r>
      <w:r w:rsidRPr="00615231">
        <w:rPr>
          <w:rFonts w:ascii="Times New Roman" w:hAnsi="Times New Roman" w:cs="Times New Roman"/>
          <w:i/>
          <w:iCs/>
          <w:sz w:val="24"/>
          <w:szCs w:val="24"/>
        </w:rPr>
        <w:t xml:space="preserve">Practice </w:t>
      </w:r>
      <w:r w:rsidRPr="00615231">
        <w:rPr>
          <w:rFonts w:ascii="Times New Roman" w:hAnsi="Times New Roman" w:cs="Times New Roman"/>
          <w:sz w:val="24"/>
          <w:szCs w:val="24"/>
        </w:rPr>
        <w:t>exercises in the table provided.</w:t>
      </w:r>
    </w:p>
    <w:p w:rsidR="00615231" w:rsidRPr="00615231" w:rsidRDefault="00615231" w:rsidP="006152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810"/>
        <w:gridCol w:w="1965"/>
        <w:gridCol w:w="1913"/>
        <w:gridCol w:w="2070"/>
        <w:gridCol w:w="2538"/>
      </w:tblGrid>
      <w:tr w:rsidR="00E13B0B" w:rsidTr="00B47F23">
        <w:tc>
          <w:tcPr>
            <w:tcW w:w="1810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 Number</w:t>
            </w:r>
          </w:p>
        </w:tc>
        <w:tc>
          <w:tcPr>
            <w:tcW w:w="1965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Got it!</w:t>
            </w:r>
          </w:p>
        </w:tc>
        <w:tc>
          <w:tcPr>
            <w:tcW w:w="1913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Almost there…</w:t>
            </w:r>
          </w:p>
        </w:tc>
        <w:tc>
          <w:tcPr>
            <w:tcW w:w="2070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Need to retry or ask for help.</w:t>
            </w:r>
          </w:p>
        </w:tc>
        <w:tc>
          <w:tcPr>
            <w:tcW w:w="2538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Similar questions from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3B0B">
              <w:rPr>
                <w:rFonts w:ascii="Times New Roman" w:hAnsi="Times New Roman" w:cs="Times New Roman"/>
                <w:i/>
                <w:sz w:val="24"/>
                <w:szCs w:val="24"/>
              </w:rPr>
              <w:t>Pre-Calculus 11</w:t>
            </w:r>
          </w:p>
        </w:tc>
      </w:tr>
      <w:tr w:rsidR="00E13B0B" w:rsidTr="00B47F23">
        <w:tc>
          <w:tcPr>
            <w:tcW w:w="1810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E13B0B" w:rsidRDefault="00B47F23" w:rsidP="00B4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p.40</w:t>
            </w:r>
            <w:r w:rsidR="00C81622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9d, 10e, 19b</w:t>
            </w:r>
          </w:p>
        </w:tc>
      </w:tr>
      <w:tr w:rsidR="00E13B0B" w:rsidTr="00B47F23">
        <w:tc>
          <w:tcPr>
            <w:tcW w:w="1810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E13B0B" w:rsidRDefault="00E13B0B" w:rsidP="009F5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E13B0B" w:rsidRDefault="0020623D" w:rsidP="0020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 w:rsidR="00B47F23">
              <w:rPr>
                <w:rFonts w:ascii="Times New Roman" w:hAnsi="Times New Roman" w:cs="Times New Roman"/>
                <w:sz w:val="24"/>
                <w:szCs w:val="24"/>
              </w:rPr>
              <w:t>40 #9, 10, 14, 19, 20</w:t>
            </w:r>
          </w:p>
        </w:tc>
      </w:tr>
    </w:tbl>
    <w:p w:rsidR="00615231" w:rsidRPr="00C81622" w:rsidRDefault="00615231">
      <w:pPr>
        <w:rPr>
          <w:rFonts w:ascii="Times New Roman" w:hAnsi="Times New Roman" w:cs="Times New Roman"/>
          <w:sz w:val="24"/>
          <w:szCs w:val="24"/>
        </w:rPr>
      </w:pPr>
    </w:p>
    <w:p w:rsidR="00B47F23" w:rsidRDefault="00B47F23" w:rsidP="00B47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7F23">
        <w:rPr>
          <w:rFonts w:ascii="Times New Roman" w:hAnsi="Times New Roman" w:cs="Times New Roman"/>
          <w:sz w:val="24"/>
          <w:szCs w:val="24"/>
          <w:lang w:val="en-US"/>
        </w:rPr>
        <w:t xml:space="preserve">You may proceed to </w:t>
      </w:r>
      <w:r w:rsidRPr="00B47F23">
        <w:rPr>
          <w:rFonts w:ascii="Times New Roman" w:hAnsi="Times New Roman" w:cs="Times New Roman"/>
          <w:i/>
          <w:iCs/>
          <w:sz w:val="24"/>
          <w:szCs w:val="24"/>
          <w:lang w:val="en-US"/>
        </w:rPr>
        <w:t>Explore Your Understanding Assignment</w:t>
      </w:r>
      <w:r w:rsidRPr="00B47F2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47F23" w:rsidRPr="00B47F23" w:rsidRDefault="00B47F23" w:rsidP="00B47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B47F23" w:rsidRDefault="00B47F23" w:rsidP="00B47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7F2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Note: </w:t>
      </w:r>
      <w:r w:rsidRPr="00B47F23">
        <w:rPr>
          <w:rFonts w:ascii="Times New Roman" w:hAnsi="Times New Roman" w:cs="Times New Roman"/>
          <w:sz w:val="24"/>
          <w:szCs w:val="24"/>
          <w:lang w:val="en-US"/>
        </w:rPr>
        <w:t xml:space="preserve">Before you complete </w:t>
      </w:r>
      <w:r w:rsidRPr="00B47F23">
        <w:rPr>
          <w:rFonts w:ascii="Times New Roman" w:hAnsi="Times New Roman" w:cs="Times New Roman"/>
          <w:i/>
          <w:iCs/>
          <w:sz w:val="24"/>
          <w:szCs w:val="24"/>
          <w:lang w:val="en-US"/>
        </w:rPr>
        <w:t>Explore Your Understanding</w:t>
      </w:r>
      <w:r w:rsidRPr="00B47F23">
        <w:rPr>
          <w:rFonts w:ascii="Times New Roman" w:hAnsi="Times New Roman" w:cs="Times New Roman"/>
          <w:sz w:val="24"/>
          <w:szCs w:val="24"/>
          <w:lang w:val="en-US"/>
        </w:rPr>
        <w:t>, you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7F23">
        <w:rPr>
          <w:rFonts w:ascii="Times New Roman" w:hAnsi="Times New Roman" w:cs="Times New Roman"/>
          <w:sz w:val="24"/>
          <w:szCs w:val="24"/>
          <w:lang w:val="en-US"/>
        </w:rPr>
        <w:t>may review your skills and get more practice by completing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7F23">
        <w:rPr>
          <w:rFonts w:ascii="Times New Roman" w:hAnsi="Times New Roman" w:cs="Times New Roman"/>
          <w:sz w:val="24"/>
          <w:szCs w:val="24"/>
          <w:lang w:val="en-US"/>
        </w:rPr>
        <w:t xml:space="preserve">following problems in </w:t>
      </w:r>
      <w:r w:rsidRPr="00B47F23">
        <w:rPr>
          <w:rFonts w:ascii="Times New Roman" w:hAnsi="Times New Roman" w:cs="Times New Roman"/>
          <w:i/>
          <w:iCs/>
          <w:sz w:val="24"/>
          <w:szCs w:val="24"/>
          <w:lang w:val="en-US"/>
        </w:rPr>
        <w:t>Pre-Calculus 11</w:t>
      </w:r>
      <w:r w:rsidRPr="00B47F2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47F23" w:rsidRPr="00B47F23" w:rsidRDefault="00B47F23" w:rsidP="00B47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47F23" w:rsidRDefault="00B47F23" w:rsidP="00B47F2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7F23">
        <w:rPr>
          <w:rFonts w:ascii="Times New Roman" w:hAnsi="Times New Roman" w:cs="Times New Roman"/>
          <w:sz w:val="24"/>
          <w:szCs w:val="24"/>
          <w:lang w:val="en-US"/>
        </w:rPr>
        <w:t>Page 39, #1, 2c, 5, 9, 10, 14, 19, and 20</w:t>
      </w:r>
    </w:p>
    <w:p w:rsidR="00B47F23" w:rsidRPr="00B47F23" w:rsidRDefault="00B47F23" w:rsidP="00B47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81622" w:rsidRPr="00B47F23" w:rsidRDefault="00B47F23" w:rsidP="00B47F2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7F23">
        <w:rPr>
          <w:rFonts w:ascii="Times New Roman" w:hAnsi="Times New Roman" w:cs="Times New Roman"/>
          <w:sz w:val="24"/>
          <w:szCs w:val="24"/>
          <w:lang w:val="en-US"/>
        </w:rPr>
        <w:t>Check your work in</w:t>
      </w:r>
      <w:r w:rsidRPr="00B47F23">
        <w:rPr>
          <w:rFonts w:ascii="Times New Roman" w:hAnsi="Times New Roman" w:cs="Times New Roman"/>
        </w:rPr>
        <w:t xml:space="preserve"> the </w:t>
      </w:r>
      <w:r w:rsidRPr="00B47F23">
        <w:rPr>
          <w:rFonts w:ascii="Times New Roman" w:hAnsi="Times New Roman" w:cs="Times New Roman"/>
          <w:i/>
          <w:iCs/>
        </w:rPr>
        <w:t>Unit Resources</w:t>
      </w:r>
      <w:r w:rsidRPr="00B47F23">
        <w:rPr>
          <w:rFonts w:ascii="Times New Roman" w:hAnsi="Times New Roman" w:cs="Times New Roman"/>
        </w:rPr>
        <w:t xml:space="preserve"> folder at the end of the </w:t>
      </w:r>
      <w:r w:rsidRPr="00B47F23">
        <w:rPr>
          <w:rFonts w:ascii="Times New Roman" w:hAnsi="Times New Roman" w:cs="Times New Roman"/>
          <w:i/>
          <w:iCs/>
        </w:rPr>
        <w:t>Unit</w:t>
      </w:r>
      <w:r w:rsidRPr="00B47F23">
        <w:rPr>
          <w:rFonts w:ascii="Times New Roman" w:hAnsi="Times New Roman" w:cs="Times New Roman"/>
        </w:rPr>
        <w:t xml:space="preserve"> of the online course.</w:t>
      </w:r>
    </w:p>
    <w:sectPr w:rsidR="00C81622" w:rsidRPr="00B47F23" w:rsidSect="00615231">
      <w:headerReference w:type="default" r:id="rId12"/>
      <w:footerReference w:type="default" r:id="rId13"/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60D" w:rsidRDefault="0031060D" w:rsidP="00615231">
      <w:pPr>
        <w:spacing w:after="0" w:line="240" w:lineRule="auto"/>
      </w:pPr>
      <w:r>
        <w:separator/>
      </w:r>
    </w:p>
  </w:endnote>
  <w:endnote w:type="continuationSeparator" w:id="0">
    <w:p w:rsidR="0031060D" w:rsidRDefault="0031060D" w:rsidP="0061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5516298"/>
      <w:docPartObj>
        <w:docPartGallery w:val="Page Numbers (Bottom of Page)"/>
        <w:docPartUnique/>
      </w:docPartObj>
    </w:sdtPr>
    <w:sdtContent>
      <w:p w:rsidR="0013103D" w:rsidRDefault="002D3965">
        <w:pPr>
          <w:pStyle w:val="Footer"/>
        </w:pPr>
        <w:r w:rsidRPr="002D3965">
          <w:rPr>
            <w:noProof/>
            <w:lang w:eastAsia="en-CA"/>
          </w:rPr>
          <w:pict>
            <v:rect id="Rectangle 11" o:spid="_x0000_s2049" style="position:absolute;margin-left:0;margin-top:0;width:91.8pt;height:70.5pt;z-index:251659264;visibility:visible;mso-position-horizontal:center;mso-position-horizontal-relative:right-margin-area;mso-position-vertical:top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JWuewIAAPEEAAAOAAAAZHJzL2Uyb0RvYy54bWysVNuO0zAQfUfiHyy/dxOXpNtEm672QhHS&#10;AisWPsC1ncbCsY3tNt1F/Dtjpy1d4AEh8uB44pnJmTlnfHG56xXaCuel0Q0mZzlGQjPDpV43+POn&#10;5WSOkQ9Uc6qMFg1+FB5fLl6+uBhsLaamM4oLhyCJ9vVgG9yFYOss86wTPfVnxgoNh61xPQ1gunXG&#10;HR0ge6+yaZ7PssE4bp1hwnv4ejse4kXK37aChQ9t60VAqsGALaTVpXUV12xxQeu1o7aTbA+D/gOK&#10;nkoNPz2muqWBoo2Tv6XqJXPGmzacMdNnpm0lE6kGqIbkv1Tz0FErUi3QHG+PbfL/Ly17v713SPIG&#10;l3OCkaY9kPQR2kb1WglESOzQYH0Njg/23sUavb0z7ItH2tx04CaunDNDJygHXMk/exYQDQ+haDW8&#10;MxzS000wqVm71vUxIbQB7RInj0dOxC4gBh8JmZWzssKIwdm8Kl+VibSM1odo63x4I0yP4qbBDsCn&#10;7HR75wOgB9eDS0JvlORLqVQy3Hp1oxzaUtDHMj2xYAjxp24ABnLFgAgr8fqtItMiv55Wk+Vsfj4p&#10;lkU5qc7z+SQn1XU1y4uquF1+j0BIUXeSc6HvpBYHjZHi7zjcq31UR1IZGhpcldMy1fgMpT8tJk/P&#10;n4rpZYCRU7KHfh6daB0JfK15GohApRr32XP4qTXQg8M7dSXRHRkelRJ2q91eNCvDH4F4Z4AXmD64&#10;J2DTGfeE0QAz12D/dUOdwEi91SCeihRFHNJkFOX5FAx3erI6PaGaQaoGB4zG7U0YB3tjnVx38CeS&#10;eqTNFQiulUkLUYwjKighGjBXqZj9HRAH99ROXj9vqsUPAAAA//8DAFBLAwQUAAYACAAAACEAX2gc&#10;M9oAAAAFAQAADwAAAGRycy9kb3ducmV2LnhtbEyPQU/DMAyF70j8h8hI3FgyNqpRmk4IaSfgwIbE&#10;1Wu8tqJxSpNu5d/jcYGL9axnvfe5WE++U0caYhvYwnxmQBFXwbVcW3jfbW5WoGJCdtgFJgvfFGFd&#10;Xl4UmLtw4jc6blOtJIRjjhaalPpc61g15DHOQk8s3iEMHpOsQ63dgCcJ952+NSbTHluWhgZ7emqo&#10;+tyO3gJmS/f1eli87J7HDO/ryWzuPoy111fT4wOoRFP6O4YzvqBDKUz7MLKLqrMgj6TfefZWiwzU&#10;XsRybkCXhf5PX/4AAAD//wMAUEsBAi0AFAAGAAgAAAAhALaDOJL+AAAA4QEAABMAAAAAAAAAAAAA&#10;AAAAAAAAAFtDb250ZW50X1R5cGVzXS54bWxQSwECLQAUAAYACAAAACEAOP0h/9YAAACUAQAACwAA&#10;AAAAAAAAAAAAAAAvAQAAX3JlbHMvLnJlbHNQSwECLQAUAAYACAAAACEASFSVrnsCAADxBAAADgAA&#10;AAAAAAAAAAAAAAAuAgAAZHJzL2Uyb0RvYy54bWxQSwECLQAUAAYACAAAACEAX2gcM9oAAAAFAQAA&#10;DwAAAAAAAAAAAAAAAADVBAAAZHJzL2Rvd25yZXYueG1sUEsFBgAAAAAEAAQA8wAAANwFAAAAAA==&#10;" stroked="f">
              <v:textbox>
                <w:txbxContent>
                  <w:p w:rsidR="0013103D" w:rsidRPr="00615231" w:rsidRDefault="0013103D" w:rsidP="00615231">
                    <w:pPr>
                      <w:rPr>
                        <w:rFonts w:eastAsiaTheme="majorEastAsia" w:cstheme="minorHAnsi"/>
                      </w:rPr>
                    </w:pPr>
                    <w:r>
                      <w:rPr>
                        <w:rFonts w:eastAsiaTheme="majorEastAsia" w:cstheme="minorHAnsi"/>
                      </w:rPr>
                      <w:t xml:space="preserve">   </w:t>
                    </w:r>
                    <w:sdt>
                      <w:sdtPr>
                        <w:rPr>
                          <w:rFonts w:eastAsiaTheme="majorEastAsia" w:cstheme="minorHAnsi"/>
                        </w:rPr>
                        <w:id w:val="392084774"/>
                        <w:docPartObj>
                          <w:docPartGallery w:val="Page Numbers (Margins)"/>
                          <w:docPartUnique/>
                        </w:docPartObj>
                      </w:sdtPr>
                      <w:sdtContent>
                        <w:sdt>
                          <w:sdtPr>
                            <w:rPr>
                              <w:rFonts w:eastAsiaTheme="majorEastAsia" w:cstheme="minorHAnsi"/>
                            </w:rPr>
                            <w:id w:val="-1102874984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r w:rsidR="002D3965" w:rsidRPr="002D3965">
                              <w:rPr>
                                <w:rFonts w:eastAsiaTheme="minorEastAsia" w:cstheme="minorHAnsi"/>
                              </w:rPr>
                              <w:fldChar w:fldCharType="begin"/>
                            </w:r>
                            <w:r w:rsidRPr="00615231">
                              <w:rPr>
                                <w:rFonts w:cstheme="minorHAnsi"/>
                              </w:rPr>
                              <w:instrText xml:space="preserve"> PAGE   \* MERGEFORMAT </w:instrText>
                            </w:r>
                            <w:r w:rsidR="002D3965" w:rsidRPr="002D3965">
                              <w:rPr>
                                <w:rFonts w:eastAsiaTheme="minorEastAsia" w:cstheme="minorHAnsi"/>
                              </w:rPr>
                              <w:fldChar w:fldCharType="separate"/>
                            </w:r>
                            <w:r w:rsidR="003F0AD6" w:rsidRPr="003F0AD6">
                              <w:rPr>
                                <w:rFonts w:eastAsiaTheme="majorEastAsia" w:cstheme="minorHAnsi"/>
                                <w:noProof/>
                              </w:rPr>
                              <w:t>4</w:t>
                            </w:r>
                            <w:r w:rsidR="002D3965" w:rsidRPr="00615231">
                              <w:rPr>
                                <w:rFonts w:eastAsiaTheme="majorEastAsia" w:cstheme="minorHAnsi"/>
                                <w:noProof/>
                              </w:rPr>
                              <w:fldChar w:fldCharType="end"/>
                            </w:r>
                          </w:sdtContent>
                        </w:sdt>
                      </w:sdtContent>
                    </w:sdt>
                  </w:p>
                </w:txbxContent>
              </v:textbox>
              <w10:wrap anchorx="margin" anchory="margin"/>
            </v:rect>
          </w:pict>
        </w:r>
        <w:r w:rsidR="0013103D">
          <w:t>ADLC Mathematics 20-1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60D" w:rsidRDefault="0031060D" w:rsidP="00615231">
      <w:pPr>
        <w:spacing w:after="0" w:line="240" w:lineRule="auto"/>
      </w:pPr>
      <w:r>
        <w:separator/>
      </w:r>
    </w:p>
  </w:footnote>
  <w:footnote w:type="continuationSeparator" w:id="0">
    <w:p w:rsidR="0031060D" w:rsidRDefault="0031060D" w:rsidP="00615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3D" w:rsidRPr="00615231" w:rsidRDefault="00CD626A" w:rsidP="00E50C87">
    <w:pPr>
      <w:pStyle w:val="Header"/>
      <w:tabs>
        <w:tab w:val="clear" w:pos="9360"/>
        <w:tab w:val="right" w:pos="10080"/>
      </w:tabs>
      <w:rPr>
        <w:lang w:val="en-US"/>
      </w:rPr>
    </w:pPr>
    <w:r>
      <w:rPr>
        <w:lang w:val="en-US"/>
      </w:rPr>
      <w:t>Workbook 1B</w:t>
    </w:r>
    <w:r w:rsidR="0013103D">
      <w:rPr>
        <w:lang w:val="en-US"/>
      </w:rPr>
      <w:tab/>
    </w:r>
    <w:r w:rsidR="0013103D">
      <w:rPr>
        <w:lang w:val="en-US"/>
      </w:rPr>
      <w:tab/>
      <w:t>Lesson 1.</w:t>
    </w:r>
    <w:r>
      <w:rPr>
        <w:lang w:val="en-US"/>
      </w:rPr>
      <w:t>3</w:t>
    </w:r>
    <w:r w:rsidR="00A43861">
      <w:rPr>
        <w:lang w:val="en-US"/>
      </w:rPr>
      <w:t xml:space="preserve">:  </w:t>
    </w:r>
    <w:r>
      <w:rPr>
        <w:lang w:val="en-US"/>
      </w:rPr>
      <w:t>Geometric Sequences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533D"/>
    <w:multiLevelType w:val="hybridMultilevel"/>
    <w:tmpl w:val="25E4DDA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E1D1A"/>
    <w:multiLevelType w:val="hybridMultilevel"/>
    <w:tmpl w:val="38EE8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401DA"/>
    <w:multiLevelType w:val="hybridMultilevel"/>
    <w:tmpl w:val="71DCA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F17EE"/>
    <w:multiLevelType w:val="hybridMultilevel"/>
    <w:tmpl w:val="934AF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F7141"/>
    <w:multiLevelType w:val="hybridMultilevel"/>
    <w:tmpl w:val="5BE267A8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9B6C8C"/>
    <w:multiLevelType w:val="hybridMultilevel"/>
    <w:tmpl w:val="030E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807A86"/>
    <w:multiLevelType w:val="hybridMultilevel"/>
    <w:tmpl w:val="CBACF942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4E27B96"/>
    <w:multiLevelType w:val="hybridMultilevel"/>
    <w:tmpl w:val="D58C0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3E4CC1"/>
    <w:multiLevelType w:val="hybridMultilevel"/>
    <w:tmpl w:val="A328A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15231"/>
    <w:rsid w:val="000B6F33"/>
    <w:rsid w:val="000D2BC2"/>
    <w:rsid w:val="000F43C2"/>
    <w:rsid w:val="00101A03"/>
    <w:rsid w:val="0013103D"/>
    <w:rsid w:val="00166EF4"/>
    <w:rsid w:val="00187F86"/>
    <w:rsid w:val="001B6F42"/>
    <w:rsid w:val="0020623D"/>
    <w:rsid w:val="00253AC9"/>
    <w:rsid w:val="002737C7"/>
    <w:rsid w:val="00286371"/>
    <w:rsid w:val="002D3965"/>
    <w:rsid w:val="002D4D70"/>
    <w:rsid w:val="002F77EB"/>
    <w:rsid w:val="00302668"/>
    <w:rsid w:val="0031060D"/>
    <w:rsid w:val="0032240B"/>
    <w:rsid w:val="0032734B"/>
    <w:rsid w:val="00340500"/>
    <w:rsid w:val="00363193"/>
    <w:rsid w:val="003D501B"/>
    <w:rsid w:val="003D7E4E"/>
    <w:rsid w:val="003F0AD6"/>
    <w:rsid w:val="00410E77"/>
    <w:rsid w:val="00490E54"/>
    <w:rsid w:val="005556FE"/>
    <w:rsid w:val="005D236F"/>
    <w:rsid w:val="005E3FD5"/>
    <w:rsid w:val="00615231"/>
    <w:rsid w:val="00724A1D"/>
    <w:rsid w:val="007E2E73"/>
    <w:rsid w:val="0081069E"/>
    <w:rsid w:val="00814185"/>
    <w:rsid w:val="008432DD"/>
    <w:rsid w:val="008719B1"/>
    <w:rsid w:val="008B3099"/>
    <w:rsid w:val="00906DBA"/>
    <w:rsid w:val="009158BA"/>
    <w:rsid w:val="00926C18"/>
    <w:rsid w:val="0093626B"/>
    <w:rsid w:val="009D5750"/>
    <w:rsid w:val="009F5C47"/>
    <w:rsid w:val="00A43861"/>
    <w:rsid w:val="00AA55F8"/>
    <w:rsid w:val="00B021CA"/>
    <w:rsid w:val="00B47F23"/>
    <w:rsid w:val="00B700E5"/>
    <w:rsid w:val="00BB1DA9"/>
    <w:rsid w:val="00BB672C"/>
    <w:rsid w:val="00BD51C8"/>
    <w:rsid w:val="00C24F52"/>
    <w:rsid w:val="00C613AB"/>
    <w:rsid w:val="00C81622"/>
    <w:rsid w:val="00C945B7"/>
    <w:rsid w:val="00CD626A"/>
    <w:rsid w:val="00E13B0B"/>
    <w:rsid w:val="00E14487"/>
    <w:rsid w:val="00E50C87"/>
    <w:rsid w:val="00EB1E26"/>
    <w:rsid w:val="00EE59BD"/>
    <w:rsid w:val="00F9438C"/>
    <w:rsid w:val="00FF1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2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5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231"/>
  </w:style>
  <w:style w:type="paragraph" w:styleId="Footer">
    <w:name w:val="footer"/>
    <w:basedOn w:val="Normal"/>
    <w:link w:val="FooterChar"/>
    <w:uiPriority w:val="99"/>
    <w:unhideWhenUsed/>
    <w:rsid w:val="00615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231"/>
  </w:style>
  <w:style w:type="table" w:styleId="TableGrid">
    <w:name w:val="Table Grid"/>
    <w:basedOn w:val="TableNormal"/>
    <w:uiPriority w:val="59"/>
    <w:rsid w:val="00615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5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2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5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231"/>
  </w:style>
  <w:style w:type="paragraph" w:styleId="Footer">
    <w:name w:val="footer"/>
    <w:basedOn w:val="Normal"/>
    <w:link w:val="FooterChar"/>
    <w:uiPriority w:val="99"/>
    <w:unhideWhenUsed/>
    <w:rsid w:val="00615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231"/>
  </w:style>
  <w:style w:type="table" w:styleId="TableGrid">
    <w:name w:val="Table Grid"/>
    <w:basedOn w:val="TableNormal"/>
    <w:uiPriority w:val="59"/>
    <w:rsid w:val="00615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42F60-601D-43E7-B032-593616CCD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Villeneuve</dc:creator>
  <cp:lastModifiedBy>Christine Villeneuve</cp:lastModifiedBy>
  <cp:revision>3</cp:revision>
  <dcterms:created xsi:type="dcterms:W3CDTF">2015-01-18T22:18:00Z</dcterms:created>
  <dcterms:modified xsi:type="dcterms:W3CDTF">2015-01-18T22:28:00Z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