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93092A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.</w:t>
      </w:r>
      <w:r w:rsidR="008A460A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8A460A">
        <w:rPr>
          <w:rFonts w:cstheme="minorHAnsi"/>
          <w:b/>
          <w:bCs/>
          <w:sz w:val="28"/>
        </w:rPr>
        <w:t>Quadratic Functions Expressed in Standard Form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C6" w:rsidRPr="0093092A" w:rsidRDefault="007A4714" w:rsidP="00434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434BFC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217BC6" w:rsidRPr="007A4714" w:rsidRDefault="00217BC6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34BFC" w:rsidRDefault="00185409" w:rsidP="001854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93092A">
        <w:rPr>
          <w:rFonts w:ascii="Times New Roman" w:hAnsi="Times New Roman" w:cs="Times New Roman"/>
          <w:sz w:val="24"/>
          <w:szCs w:val="24"/>
        </w:rPr>
        <w:t xml:space="preserve">The </w:t>
      </w:r>
      <w:r w:rsidR="008A460A">
        <w:rPr>
          <w:rFonts w:ascii="Times New Roman" w:hAnsi="Times New Roman" w:cs="Times New Roman"/>
          <w:sz w:val="24"/>
          <w:szCs w:val="24"/>
        </w:rPr>
        <w:t xml:space="preserve">factored form and zeros of the function </w:t>
      </w:r>
      <w:r w:rsidR="008A460A" w:rsidRPr="008A460A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18.4pt" o:ole="">
            <v:imagedata r:id="rId8" o:title=""/>
          </v:shape>
          <o:OLEObject Type="Embed" ProgID="Equation.DSMT4" ShapeID="_x0000_i1025" DrawAspect="Content" ObjectID="_1497935420" r:id="rId9"/>
        </w:object>
      </w:r>
      <w:r w:rsidR="008A460A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1230A6" w:rsidRDefault="00434BFC" w:rsidP="00434BFC">
      <w:pPr>
        <w:pStyle w:val="MTDisplayEquation"/>
      </w:pPr>
      <w:r>
        <w:tab/>
      </w:r>
      <w:r w:rsidRPr="00434BFC">
        <w:rPr>
          <w:position w:val="-4"/>
        </w:rPr>
        <w:object w:dxaOrig="180" w:dyaOrig="279">
          <v:shape id="_x0000_i1026" type="#_x0000_t75" style="width:9.2pt;height:14.25pt" o:ole="">
            <v:imagedata r:id="rId10" o:title=""/>
          </v:shape>
          <o:OLEObject Type="Embed" ProgID="Equation.DSMT4" ShapeID="_x0000_i1026" DrawAspect="Content" ObjectID="_1497935421" r:id="rId11"/>
        </w:object>
      </w:r>
      <w:r w:rsidR="001230A6">
        <w:tab/>
      </w:r>
      <w:r w:rsidR="001230A6">
        <w:tab/>
      </w:r>
    </w:p>
    <w:p w:rsidR="00217BC6" w:rsidRDefault="008A460A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A460A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27" type="#_x0000_t75" style="width:105.5pt;height:15.9pt" o:ole="">
            <v:imagedata r:id="rId12" o:title=""/>
          </v:shape>
          <o:OLEObject Type="Embed" ProgID="Equation.DSMT4" ShapeID="_x0000_i1027" DrawAspect="Content" ObjectID="_1497935422" r:id="rId13"/>
        </w:object>
      </w:r>
      <w:r>
        <w:rPr>
          <w:rFonts w:ascii="Times New Roman" w:hAnsi="Times New Roman" w:cs="Times New Roman"/>
          <w:sz w:val="24"/>
        </w:rPr>
        <w:t xml:space="preserve">, zeros are </w:t>
      </w:r>
      <w:r w:rsidR="00222853" w:rsidRPr="0022285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28" type="#_x0000_t75" style="width:11.7pt;height:31pt" o:ole="">
            <v:imagedata r:id="rId14" o:title=""/>
          </v:shape>
          <o:OLEObject Type="Embed" ProgID="Equation.DSMT4" ShapeID="_x0000_i1028" DrawAspect="Content" ObjectID="_1497935423" r:id="rId15"/>
        </w:object>
      </w:r>
      <w:r w:rsidR="00222853">
        <w:rPr>
          <w:rFonts w:ascii="Times New Roman" w:hAnsi="Times New Roman" w:cs="Times New Roman"/>
          <w:sz w:val="24"/>
        </w:rPr>
        <w:t xml:space="preserve">, </w:t>
      </w:r>
      <w:r w:rsidR="00222853" w:rsidRPr="00222853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29" type="#_x0000_t75" style="width:15.9pt;height:14.25pt" o:ole="">
            <v:imagedata r:id="rId16" o:title=""/>
          </v:shape>
          <o:OLEObject Type="Embed" ProgID="Equation.DSMT4" ShapeID="_x0000_i1029" DrawAspect="Content" ObjectID="_1497935424" r:id="rId17"/>
        </w:object>
      </w:r>
    </w:p>
    <w:p w:rsidR="007A4714" w:rsidRPr="00222853" w:rsidRDefault="00222853" w:rsidP="002228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A460A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30" type="#_x0000_t75" style="width:105.5pt;height:15.9pt" o:ole="">
            <v:imagedata r:id="rId12" o:title=""/>
          </v:shape>
          <o:OLEObject Type="Embed" ProgID="Equation.DSMT4" ShapeID="_x0000_i1030" DrawAspect="Content" ObjectID="_1497935425" r:id="rId18"/>
        </w:object>
      </w:r>
      <w:r>
        <w:rPr>
          <w:rFonts w:ascii="Times New Roman" w:hAnsi="Times New Roman" w:cs="Times New Roman"/>
          <w:sz w:val="24"/>
        </w:rPr>
        <w:t xml:space="preserve">, zeros are </w:t>
      </w:r>
      <w:r w:rsidRPr="00222853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031" type="#_x0000_t75" style="width:20.1pt;height:31pt" o:ole="">
            <v:imagedata r:id="rId19" o:title=""/>
          </v:shape>
          <o:OLEObject Type="Embed" ProgID="Equation.DSMT4" ShapeID="_x0000_i1031" DrawAspect="Content" ObjectID="_1497935426" r:id="rId20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Pr="00222853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32" type="#_x0000_t75" style="width:9.2pt;height:14.25pt" o:ole="">
            <v:imagedata r:id="rId21" o:title=""/>
          </v:shape>
          <o:OLEObject Type="Embed" ProgID="Equation.DSMT4" ShapeID="_x0000_i1032" DrawAspect="Content" ObjectID="_1497935427" r:id="rId22"/>
        </w:object>
      </w:r>
    </w:p>
    <w:p w:rsidR="00217BC6" w:rsidRPr="00222853" w:rsidRDefault="00222853" w:rsidP="002228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A460A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33" type="#_x0000_t75" style="width:105.5pt;height:15.9pt" o:ole="">
            <v:imagedata r:id="rId23" o:title=""/>
          </v:shape>
          <o:OLEObject Type="Embed" ProgID="Equation.DSMT4" ShapeID="_x0000_i1033" DrawAspect="Content" ObjectID="_1497935428" r:id="rId24"/>
        </w:object>
      </w:r>
      <w:r>
        <w:rPr>
          <w:rFonts w:ascii="Times New Roman" w:hAnsi="Times New Roman" w:cs="Times New Roman"/>
          <w:sz w:val="24"/>
        </w:rPr>
        <w:t xml:space="preserve">, zeros are </w:t>
      </w:r>
      <w:r w:rsidRPr="0022285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4" type="#_x0000_t75" style="width:11.7pt;height:31pt" o:ole="">
            <v:imagedata r:id="rId14" o:title=""/>
          </v:shape>
          <o:OLEObject Type="Embed" ProgID="Equation.DSMT4" ShapeID="_x0000_i1034" DrawAspect="Content" ObjectID="_1497935429" r:id="rId25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Pr="00222853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5" type="#_x0000_t75" style="width:15.9pt;height:14.25pt" o:ole="">
            <v:imagedata r:id="rId16" o:title=""/>
          </v:shape>
          <o:OLEObject Type="Embed" ProgID="Equation.DSMT4" ShapeID="_x0000_i1035" DrawAspect="Content" ObjectID="_1497935430" r:id="rId26"/>
        </w:object>
      </w:r>
    </w:p>
    <w:p w:rsidR="00217BC6" w:rsidRPr="00C96861" w:rsidRDefault="00222853" w:rsidP="0022285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A460A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36" type="#_x0000_t75" style="width:105.5pt;height:15.9pt" o:ole="">
            <v:imagedata r:id="rId23" o:title=""/>
          </v:shape>
          <o:OLEObject Type="Embed" ProgID="Equation.DSMT4" ShapeID="_x0000_i1036" DrawAspect="Content" ObjectID="_1497935431" r:id="rId27"/>
        </w:object>
      </w:r>
      <w:r>
        <w:rPr>
          <w:rFonts w:ascii="Times New Roman" w:hAnsi="Times New Roman" w:cs="Times New Roman"/>
          <w:sz w:val="24"/>
        </w:rPr>
        <w:t xml:space="preserve">, zeros are </w:t>
      </w:r>
      <w:r w:rsidRPr="00222853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037" type="#_x0000_t75" style="width:20.1pt;height:31pt" o:ole="">
            <v:imagedata r:id="rId19" o:title=""/>
          </v:shape>
          <o:OLEObject Type="Embed" ProgID="Equation.DSMT4" ShapeID="_x0000_i1037" DrawAspect="Content" ObjectID="_1497935432" r:id="rId28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Pr="00222853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38" type="#_x0000_t75" style="width:9.2pt;height:14.25pt" o:ole="">
            <v:imagedata r:id="rId21" o:title=""/>
          </v:shape>
          <o:OLEObject Type="Embed" ProgID="Equation.DSMT4" ShapeID="_x0000_i1038" DrawAspect="Content" ObjectID="_1497935433" r:id="rId29"/>
        </w:object>
      </w:r>
    </w:p>
    <w:p w:rsidR="0093092A" w:rsidRPr="00C96861" w:rsidRDefault="00CE2BE8" w:rsidP="00C96861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C96861">
        <w:rPr>
          <w:rFonts w:ascii="Times New Roman" w:hAnsi="Times New Roman" w:cs="Times New Roman"/>
          <w:sz w:val="24"/>
        </w:rPr>
        <w:br/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222853">
        <w:rPr>
          <w:rFonts w:ascii="Times New Roman" w:hAnsi="Times New Roman" w:cs="Times New Roman"/>
          <w:sz w:val="24"/>
        </w:rPr>
        <w:t xml:space="preserve">Convert </w:t>
      </w:r>
      <w:r w:rsidR="00222853" w:rsidRPr="00222853">
        <w:rPr>
          <w:rFonts w:ascii="Times New Roman" w:hAnsi="Times New Roman" w:cs="Times New Roman"/>
          <w:position w:val="-10"/>
          <w:sz w:val="24"/>
        </w:rPr>
        <w:object w:dxaOrig="1719" w:dyaOrig="360">
          <v:shape id="_x0000_i1039" type="#_x0000_t75" style="width:85.4pt;height:18.4pt" o:ole="">
            <v:imagedata r:id="rId30" o:title=""/>
          </v:shape>
          <o:OLEObject Type="Embed" ProgID="Equation.DSMT4" ShapeID="_x0000_i1039" DrawAspect="Content" ObjectID="_1497935434" r:id="rId31"/>
        </w:object>
      </w:r>
      <w:r w:rsidR="003D7575">
        <w:rPr>
          <w:rFonts w:ascii="Times New Roman" w:hAnsi="Times New Roman" w:cs="Times New Roman"/>
          <w:sz w:val="24"/>
        </w:rPr>
        <w:t xml:space="preserve"> to vertex form by completing the square.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222853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740" w:dyaOrig="360">
          <v:shape id="_x0000_i1040" type="#_x0000_t75" style="width:87.9pt;height:18.4pt" o:ole="">
            <v:imagedata r:id="rId32" o:title=""/>
          </v:shape>
          <o:OLEObject Type="Embed" ProgID="Equation.DSMT4" ShapeID="_x0000_i1040" DrawAspect="Content" ObjectID="_1497935435" r:id="rId33"/>
        </w:object>
      </w:r>
    </w:p>
    <w:p w:rsidR="00CE2BE8" w:rsidRPr="00CE2BE8" w:rsidRDefault="0022285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760" w:dyaOrig="360">
          <v:shape id="_x0000_i1041" type="#_x0000_t75" style="width:88.75pt;height:18.4pt" o:ole="">
            <v:imagedata r:id="rId34" o:title=""/>
          </v:shape>
          <o:OLEObject Type="Embed" ProgID="Equation.DSMT4" ShapeID="_x0000_i1041" DrawAspect="Content" ObjectID="_1497935436" r:id="rId35"/>
        </w:object>
      </w:r>
    </w:p>
    <w:p w:rsidR="00CE2BE8" w:rsidRDefault="0022285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719" w:dyaOrig="360">
          <v:shape id="_x0000_i1042" type="#_x0000_t75" style="width:86.25pt;height:18.4pt" o:ole="">
            <v:imagedata r:id="rId36" o:title=""/>
          </v:shape>
          <o:OLEObject Type="Embed" ProgID="Equation.DSMT4" ShapeID="_x0000_i1042" DrawAspect="Content" ObjectID="_1497935437" r:id="rId37"/>
        </w:object>
      </w:r>
    </w:p>
    <w:p w:rsidR="00CE2BE8" w:rsidRDefault="0022285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760" w:dyaOrig="360">
          <v:shape id="_x0000_i1043" type="#_x0000_t75" style="width:88.75pt;height:18.4pt" o:ole="">
            <v:imagedata r:id="rId38" o:title=""/>
          </v:shape>
          <o:OLEObject Type="Embed" ProgID="Equation.DSMT4" ShapeID="_x0000_i1043" DrawAspect="Content" ObjectID="_1497935438" r:id="rId39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222853" w:rsidRPr="00C96861" w:rsidRDefault="00CE2BE8" w:rsidP="00C96861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  <w:r w:rsidR="00C96861">
        <w:rPr>
          <w:rFonts w:ascii="Times New Roman" w:eastAsiaTheme="minorEastAsia" w:hAnsi="Times New Roman" w:cs="Times New Roman"/>
          <w:sz w:val="24"/>
        </w:rPr>
        <w:br/>
      </w:r>
    </w:p>
    <w:p w:rsidR="001230A6" w:rsidRDefault="00185409" w:rsidP="00222853">
      <w:pPr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2853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22285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222853">
        <w:rPr>
          <w:rFonts w:ascii="Times New Roman" w:hAnsi="Times New Roman" w:cs="Times New Roman"/>
          <w:sz w:val="24"/>
          <w:szCs w:val="24"/>
          <w:lang w:val="en-US"/>
        </w:rPr>
        <w:t>-intercept, with proper reasoning, for the graph of the function</w:t>
      </w:r>
      <w:r w:rsidR="00222853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</w:t>
      </w:r>
      <w:r w:rsidR="00222853" w:rsidRPr="0093092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40" w:dyaOrig="360">
          <v:shape id="_x0000_i1044" type="#_x0000_t75" style="width:112.2pt;height:18.4pt" o:ole="">
            <v:imagedata r:id="rId40" o:title=""/>
          </v:shape>
          <o:OLEObject Type="Embed" ProgID="Equation.DSMT4" ShapeID="_x0000_i1044" DrawAspect="Content" ObjectID="_1497935439" r:id="rId41"/>
        </w:objec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22285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10 because </w:t>
      </w:r>
      <w:r w:rsidRPr="00222853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045" type="#_x0000_t75" style="width:32.65pt;height:14.25pt" o:ole="">
            <v:imagedata r:id="rId42" o:title=""/>
          </v:shape>
          <o:OLEObject Type="Embed" ProgID="Equation.DSMT4" ShapeID="_x0000_i1045" DrawAspect="Content" ObjectID="_1497935440" r:id="rId43"/>
        </w:object>
      </w:r>
    </w:p>
    <w:p w:rsidR="0053659E" w:rsidRDefault="0022285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because </w:t>
      </w:r>
      <w:r w:rsidRPr="00222853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046" type="#_x0000_t75" style="width:36pt;height:31pt" o:ole="">
            <v:imagedata r:id="rId44" o:title=""/>
          </v:shape>
          <o:OLEObject Type="Embed" ProgID="Equation.DSMT4" ShapeID="_x0000_i1046" DrawAspect="Content" ObjectID="_1497935441" r:id="rId45"/>
        </w:object>
      </w:r>
    </w:p>
    <w:p w:rsidR="00C96861" w:rsidRDefault="003D7575" w:rsidP="00C968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96861">
        <w:rPr>
          <w:rFonts w:ascii="Times New Roman" w:hAnsi="Times New Roman" w:cs="Times New Roman"/>
          <w:sz w:val="24"/>
        </w:rPr>
        <w:t xml:space="preserve">5 because </w:t>
      </w:r>
      <w:r w:rsidRPr="00222853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055" type="#_x0000_t75" style="width:36pt;height:31pt" o:ole="">
            <v:imagedata r:id="rId46" o:title=""/>
          </v:shape>
          <o:OLEObject Type="Embed" ProgID="Equation.DSMT4" ShapeID="_x0000_i1055" DrawAspect="Content" ObjectID="_1497935442" r:id="rId47"/>
        </w:object>
      </w:r>
    </w:p>
    <w:p w:rsidR="00CE2BE8" w:rsidRPr="00C96861" w:rsidRDefault="00C96861" w:rsidP="00C968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9686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47" type="#_x0000_t75" style="width:21.75pt;height:14.25pt" o:ole="">
            <v:imagedata r:id="rId48" o:title=""/>
          </v:shape>
          <o:OLEObject Type="Embed" ProgID="Equation.DSMT4" ShapeID="_x0000_i1047" DrawAspect="Content" ObjectID="_1497935443" r:id="rId49"/>
        </w:object>
      </w:r>
      <w:r>
        <w:rPr>
          <w:rFonts w:ascii="Times New Roman" w:hAnsi="Times New Roman" w:cs="Times New Roman"/>
          <w:sz w:val="24"/>
        </w:rPr>
        <w:t xml:space="preserve"> because </w:t>
      </w:r>
      <w:r w:rsidRPr="00222853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48" type="#_x0000_t75" style="width:39.35pt;height:14.25pt" o:ole="">
            <v:imagedata r:id="rId50" o:title=""/>
          </v:shape>
          <o:OLEObject Type="Embed" ProgID="Equation.DSMT4" ShapeID="_x0000_i1048" DrawAspect="Content" ObjectID="_1497935444" r:id="rId51"/>
        </w:object>
      </w:r>
      <w:r w:rsidR="0093092A" w:rsidRPr="00C96861">
        <w:rPr>
          <w:rFonts w:ascii="Times New Roman" w:hAnsi="Times New Roman" w:cs="Times New Roman"/>
          <w:sz w:val="24"/>
        </w:rPr>
        <w:br/>
      </w:r>
    </w:p>
    <w:p w:rsidR="0093092A" w:rsidRDefault="0093092A" w:rsidP="00C96861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E2BE8"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C96861" w:rsidRDefault="00A04A91" w:rsidP="009309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 w:rsidR="00C96861">
        <w:rPr>
          <w:rFonts w:ascii="Times New Roman" w:hAnsi="Times New Roman" w:cs="Times New Roman"/>
          <w:sz w:val="24"/>
          <w:szCs w:val="24"/>
          <w:lang w:val="en-US"/>
        </w:rPr>
        <w:t>A quadratic function has zeros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861" w:rsidRPr="00C96861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49" type="#_x0000_t75" style="width:19.25pt;height:31pt" o:ole="">
            <v:imagedata r:id="rId52" o:title=""/>
          </v:shape>
          <o:OLEObject Type="Embed" ProgID="Equation.DSMT4" ShapeID="_x0000_i1049" DrawAspect="Content" ObjectID="_1497935445" r:id="rId5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861">
        <w:rPr>
          <w:rFonts w:ascii="Times New Roman" w:hAnsi="Times New Roman" w:cs="Times New Roman"/>
          <w:sz w:val="24"/>
          <w:szCs w:val="24"/>
          <w:lang w:val="en-US"/>
        </w:rPr>
        <w:t xml:space="preserve">and 6. The graph of the function passes through the </w:t>
      </w:r>
    </w:p>
    <w:p w:rsidR="00A04A91" w:rsidRDefault="00C96861" w:rsidP="009309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proofErr w:type="gramEnd"/>
      <w:r w:rsidRPr="00C9686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40" w:dyaOrig="320">
          <v:shape id="_x0000_i1050" type="#_x0000_t75" style="width:46.9pt;height:15.9pt" o:ole="">
            <v:imagedata r:id="rId54" o:title=""/>
          </v:shape>
          <o:OLEObject Type="Embed" ProgID="Equation.DSMT4" ShapeID="_x0000_i1050" DrawAspect="Content" ObjectID="_1497935446" r:id="rId5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 What is the equation of the function, in standard form?</w:t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</w:p>
    <w:p w:rsidR="00A04A91" w:rsidRDefault="00C9686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96861">
        <w:rPr>
          <w:rFonts w:ascii="Times New Roman" w:hAnsi="Times New Roman" w:cs="Times New Roman"/>
          <w:position w:val="-24"/>
          <w:sz w:val="24"/>
        </w:rPr>
        <w:object w:dxaOrig="1860" w:dyaOrig="620">
          <v:shape id="_x0000_i1051" type="#_x0000_t75" style="width:91.25pt;height:31pt" o:ole="">
            <v:imagedata r:id="rId56" o:title=""/>
          </v:shape>
          <o:OLEObject Type="Embed" ProgID="Equation.DSMT4" ShapeID="_x0000_i1051" DrawAspect="Content" ObjectID="_1497935447" r:id="rId57"/>
        </w:object>
      </w:r>
    </w:p>
    <w:p w:rsidR="00A04A91" w:rsidRDefault="00C9686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96861">
        <w:rPr>
          <w:rFonts w:ascii="Times New Roman" w:hAnsi="Times New Roman" w:cs="Times New Roman"/>
          <w:position w:val="-24"/>
          <w:sz w:val="24"/>
        </w:rPr>
        <w:object w:dxaOrig="1840" w:dyaOrig="620">
          <v:shape id="_x0000_i1052" type="#_x0000_t75" style="width:89.6pt;height:31pt" o:ole="">
            <v:imagedata r:id="rId58" o:title=""/>
          </v:shape>
          <o:OLEObject Type="Embed" ProgID="Equation.DSMT4" ShapeID="_x0000_i1052" DrawAspect="Content" ObjectID="_1497935448" r:id="rId59"/>
        </w:object>
      </w:r>
    </w:p>
    <w:p w:rsidR="00A04A91" w:rsidRDefault="00C9686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96861">
        <w:rPr>
          <w:rFonts w:ascii="Times New Roman" w:hAnsi="Times New Roman" w:cs="Times New Roman"/>
          <w:position w:val="-10"/>
          <w:sz w:val="24"/>
        </w:rPr>
        <w:object w:dxaOrig="2000" w:dyaOrig="360">
          <v:shape id="_x0000_i1053" type="#_x0000_t75" style="width:97.95pt;height:18.4pt" o:ole="">
            <v:imagedata r:id="rId60" o:title=""/>
          </v:shape>
          <o:OLEObject Type="Embed" ProgID="Equation.DSMT4" ShapeID="_x0000_i1053" DrawAspect="Content" ObjectID="_1497935449" r:id="rId61"/>
        </w:object>
      </w:r>
    </w:p>
    <w:p w:rsidR="00A04A91" w:rsidRDefault="00C9686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96861">
        <w:rPr>
          <w:rFonts w:ascii="Times New Roman" w:hAnsi="Times New Roman" w:cs="Times New Roman"/>
          <w:position w:val="-10"/>
          <w:sz w:val="24"/>
        </w:rPr>
        <w:object w:dxaOrig="2000" w:dyaOrig="360">
          <v:shape id="_x0000_i1054" type="#_x0000_t75" style="width:97.95pt;height:18.4pt" o:ole="">
            <v:imagedata r:id="rId62" o:title=""/>
          </v:shape>
          <o:OLEObject Type="Embed" ProgID="Equation.DSMT4" ShapeID="_x0000_i1054" DrawAspect="Content" ObjectID="_1497935450" r:id="rId63"/>
        </w:object>
      </w:r>
    </w:p>
    <w:p w:rsidR="00A04A91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  <w:r w:rsidR="0053659E">
        <w:rPr>
          <w:rFonts w:ascii="Times New Roman" w:hAnsi="Times New Roman" w:cs="Times New Roman"/>
          <w:sz w:val="24"/>
        </w:rPr>
        <w:br/>
      </w:r>
    </w:p>
    <w:p w:rsidR="00C96861" w:rsidRPr="00C96861" w:rsidRDefault="00C96861" w:rsidP="00C96861">
      <w:pPr>
        <w:pStyle w:val="NoSpacing"/>
        <w:rPr>
          <w:rFonts w:ascii="Times New Roman" w:hAnsi="Times New Roman" w:cs="Times New Roman"/>
          <w:b/>
          <w:sz w:val="28"/>
        </w:rPr>
      </w:pPr>
    </w:p>
    <w:p w:rsidR="00CD6E74" w:rsidRPr="00C96861" w:rsidRDefault="00C96861" w:rsidP="00C9686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96861">
        <w:rPr>
          <w:rFonts w:ascii="Times New Roman" w:hAnsi="Times New Roman" w:cs="Times New Roman"/>
          <w:sz w:val="24"/>
          <w:szCs w:val="24"/>
          <w:lang w:val="en-US"/>
        </w:rPr>
        <w:t>Larry likes skeet shooting, where a clay disc is shot into the air, and the participant tries to shoot it as it flies through the air. The discs are released from a firing mechanism that sits at ground level and shoots the disc on average a horizontal distance of 120 m on a parabolic path. On average, the skeet hits a height of 37.5 m after travelling a horizontal distance of 45 m.</w:t>
      </w:r>
    </w:p>
    <w:p w:rsidR="00C96861" w:rsidRDefault="00C96861" w:rsidP="0053659E">
      <w:pPr>
        <w:rPr>
          <w:rFonts w:ascii="Times New Roman" w:hAnsi="Times New Roman" w:cs="Times New Roman"/>
          <w:b/>
          <w:sz w:val="28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Pr="00C96861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a.   </w:t>
      </w:r>
      <w:r>
        <w:rPr>
          <w:rFonts w:ascii="Times New Roman" w:hAnsi="Times New Roman" w:cs="Times New Roman"/>
          <w:sz w:val="24"/>
          <w:szCs w:val="24"/>
          <w:lang w:val="en-US"/>
        </w:rPr>
        <w:t>Sketch and label a diagram that represents the given information.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b/>
          <w:noProof/>
          <w:sz w:val="52"/>
          <w:lang w:eastAsia="en-CA"/>
        </w:rPr>
        <w:br/>
      </w:r>
      <w:r>
        <w:rPr>
          <w:b/>
          <w:noProof/>
          <w:sz w:val="52"/>
          <w:lang w:eastAsia="en-CA"/>
        </w:rPr>
        <w:br/>
      </w:r>
      <w:r>
        <w:rPr>
          <w:b/>
          <w:noProof/>
          <w:sz w:val="52"/>
          <w:lang w:eastAsia="en-CA"/>
        </w:rPr>
        <w:br/>
      </w:r>
    </w:p>
    <w:p w:rsidR="00CD6E74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b.   </w:t>
      </w:r>
      <w:r>
        <w:rPr>
          <w:rFonts w:ascii="Times New Roman" w:hAnsi="Times New Roman" w:cs="Times New Roman"/>
          <w:sz w:val="24"/>
          <w:szCs w:val="24"/>
          <w:lang w:val="en-US"/>
        </w:rPr>
        <w:t>Determine the equation of a function, in standard form, that represents the flight of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the clay disc. Leave values as fractions.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P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  </w:t>
      </w:r>
      <w:r>
        <w:rPr>
          <w:rFonts w:ascii="Times New Roman" w:hAnsi="Times New Roman" w:cs="Times New Roman"/>
          <w:sz w:val="24"/>
          <w:szCs w:val="24"/>
          <w:lang w:val="en-US"/>
        </w:rPr>
        <w:t>Determine the average maximum height of the skeet by completing the square.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861" w:rsidRPr="00C96861" w:rsidRDefault="00C96861" w:rsidP="00C9686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230A6" w:rsidRPr="001230A6" w:rsidRDefault="00185409" w:rsidP="00C96861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C96861">
        <w:rPr>
          <w:b/>
          <w:noProof/>
          <w:sz w:val="52"/>
          <w:lang w:eastAsia="en-CA"/>
        </w:rPr>
        <w:t>10</w:t>
      </w: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93092A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29443A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>Lesson</w:t>
      </w:r>
      <w:r w:rsidR="0093092A">
        <w:rPr>
          <w:rFonts w:ascii="Times New Roman" w:hAnsi="Times New Roman" w:cs="Times New Roman"/>
          <w:i/>
          <w:sz w:val="24"/>
        </w:rPr>
        <w:t xml:space="preserve"> 2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29443A">
        <w:rPr>
          <w:rFonts w:ascii="Times New Roman" w:hAnsi="Times New Roman" w:cs="Times New Roman"/>
          <w:i/>
          <w:sz w:val="24"/>
        </w:rPr>
        <w:t>4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64"/>
      <w:footerReference w:type="default" r:id="rId65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61" w:rsidRDefault="000E5561" w:rsidP="00313B3B">
      <w:pPr>
        <w:spacing w:after="0" w:line="240" w:lineRule="auto"/>
      </w:pPr>
      <w:r>
        <w:separator/>
      </w:r>
    </w:p>
  </w:endnote>
  <w:endnote w:type="continuationSeparator" w:id="0">
    <w:p w:rsidR="000E5561" w:rsidRDefault="000E5561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61" w:rsidRDefault="003016EA">
    <w:pPr>
      <w:pStyle w:val="Footer"/>
    </w:pPr>
    <w:r w:rsidRPr="003016EA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C96861" w:rsidRPr="00313B3B" w:rsidRDefault="00C96861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3016EA" w:rsidRPr="003016EA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3016EA" w:rsidRPr="003016EA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D7575" w:rsidRPr="003D7575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="003016EA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C96861">
      <w:t>ADLC Mathematics 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61" w:rsidRDefault="000E5561" w:rsidP="00313B3B">
      <w:pPr>
        <w:spacing w:after="0" w:line="240" w:lineRule="auto"/>
      </w:pPr>
      <w:r>
        <w:separator/>
      </w:r>
    </w:p>
  </w:footnote>
  <w:footnote w:type="continuationSeparator" w:id="0">
    <w:p w:rsidR="000E5561" w:rsidRDefault="000E5561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61" w:rsidRPr="00313B3B" w:rsidRDefault="00C96861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2.3:  Quadratic Functions Expressed in Standard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1F64640"/>
    <w:multiLevelType w:val="hybridMultilevel"/>
    <w:tmpl w:val="53CE7386"/>
    <w:lvl w:ilvl="0" w:tplc="6A0225B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15B5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51B8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2A83"/>
    <w:rsid w:val="000D2BC2"/>
    <w:rsid w:val="000E5561"/>
    <w:rsid w:val="001230A6"/>
    <w:rsid w:val="00185409"/>
    <w:rsid w:val="001B6F42"/>
    <w:rsid w:val="001E69EF"/>
    <w:rsid w:val="00212B8E"/>
    <w:rsid w:val="00217BC6"/>
    <w:rsid w:val="00222853"/>
    <w:rsid w:val="0029443A"/>
    <w:rsid w:val="002F16E3"/>
    <w:rsid w:val="003016EA"/>
    <w:rsid w:val="00313B3B"/>
    <w:rsid w:val="003172A2"/>
    <w:rsid w:val="00363FB2"/>
    <w:rsid w:val="00394056"/>
    <w:rsid w:val="003D7575"/>
    <w:rsid w:val="00434BFC"/>
    <w:rsid w:val="00446970"/>
    <w:rsid w:val="004852A8"/>
    <w:rsid w:val="0053659E"/>
    <w:rsid w:val="00567703"/>
    <w:rsid w:val="00651004"/>
    <w:rsid w:val="006B02A9"/>
    <w:rsid w:val="00724A1D"/>
    <w:rsid w:val="007A4714"/>
    <w:rsid w:val="007C7618"/>
    <w:rsid w:val="00841065"/>
    <w:rsid w:val="008561FE"/>
    <w:rsid w:val="008A0E94"/>
    <w:rsid w:val="008A460A"/>
    <w:rsid w:val="008D2DC6"/>
    <w:rsid w:val="009227FE"/>
    <w:rsid w:val="0093092A"/>
    <w:rsid w:val="009923DE"/>
    <w:rsid w:val="00A04A91"/>
    <w:rsid w:val="00A2557F"/>
    <w:rsid w:val="00AD789B"/>
    <w:rsid w:val="00B55B61"/>
    <w:rsid w:val="00C511AC"/>
    <w:rsid w:val="00C96861"/>
    <w:rsid w:val="00CA593E"/>
    <w:rsid w:val="00CC3015"/>
    <w:rsid w:val="00CD1DBA"/>
    <w:rsid w:val="00CD6E74"/>
    <w:rsid w:val="00CE2BE8"/>
    <w:rsid w:val="00E65F9D"/>
    <w:rsid w:val="00FA189E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link w:val="NoSpacingChar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  <w:style w:type="paragraph" w:customStyle="1" w:styleId="MTDisplayEquation">
    <w:name w:val="MTDisplayEquation"/>
    <w:basedOn w:val="NoSpacing"/>
    <w:next w:val="Normal"/>
    <w:link w:val="MTDisplayEquationChar"/>
    <w:rsid w:val="00434BFC"/>
    <w:pPr>
      <w:tabs>
        <w:tab w:val="center" w:pos="5040"/>
        <w:tab w:val="right" w:pos="10080"/>
      </w:tabs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4BFC"/>
  </w:style>
  <w:style w:type="character" w:customStyle="1" w:styleId="MTDisplayEquationChar">
    <w:name w:val="MTDisplayEquation Char"/>
    <w:basedOn w:val="NoSpacingChar"/>
    <w:link w:val="MTDisplayEquation"/>
    <w:rsid w:val="00434B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Villeneuve</dc:creator>
  <cp:lastModifiedBy>Christine Villeneuve</cp:lastModifiedBy>
  <cp:revision>4</cp:revision>
  <dcterms:created xsi:type="dcterms:W3CDTF">2015-06-14T22:22:00Z</dcterms:created>
  <dcterms:modified xsi:type="dcterms:W3CDTF">2015-07-09T14:23:00Z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