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BA5810">
        <w:rPr>
          <w:rFonts w:ascii="Calibri" w:eastAsia="Calibri" w:hAnsi="Calibri" w:cs="Calibri"/>
          <w:b/>
          <w:iCs/>
          <w:sz w:val="28"/>
        </w:rPr>
        <w:t>5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BA5810">
        <w:rPr>
          <w:rFonts w:ascii="Calibri" w:eastAsia="Calibri" w:hAnsi="Calibri" w:cs="Calibri"/>
          <w:b/>
          <w:iCs/>
          <w:sz w:val="28"/>
        </w:rPr>
        <w:t>Rational Expressions and Equations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490FE0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Unit </w:t>
      </w:r>
      <w:r w:rsidR="00BA5810">
        <w:rPr>
          <w:rFonts w:ascii="Times New Roman" w:eastAsia="Calibri" w:hAnsi="Times New Roman" w:cs="Times New Roman"/>
          <w:i/>
          <w:sz w:val="24"/>
        </w:rPr>
        <w:t>5</w:t>
      </w:r>
      <w:r>
        <w:rPr>
          <w:rFonts w:ascii="Times New Roman" w:eastAsia="Calibri" w:hAnsi="Times New Roman" w:cs="Times New Roman"/>
          <w:i/>
          <w:sz w:val="24"/>
        </w:rPr>
        <w:t xml:space="preserve">: </w:t>
      </w:r>
      <w:r w:rsidR="00BA5810">
        <w:rPr>
          <w:rFonts w:ascii="Times New Roman" w:eastAsia="Calibri" w:hAnsi="Times New Roman" w:cs="Times New Roman"/>
          <w:i/>
          <w:sz w:val="24"/>
        </w:rPr>
        <w:t>Rational Expressions and Equations</w:t>
      </w:r>
      <w:r w:rsidR="00D25EC1"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BA5810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Unit </w:t>
            </w:r>
            <w:r w:rsidR="00BA5810">
              <w:rPr>
                <w:rFonts w:ascii="Times New Roman" w:eastAsia="Calibri" w:hAnsi="Times New Roman" w:cs="Times New Roman"/>
                <w:i/>
                <w:iCs/>
                <w:sz w:val="24"/>
              </w:rPr>
              <w:t>5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any non-permissible values for rational expressions</w:t>
            </w:r>
          </w:p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Pr="00BA5810" w:rsidRDefault="00BA5810" w:rsidP="00BA5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equivalent rational expressions by multiplying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umerator and denominator by the same factor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Simplify rational expressions</w:t>
            </w:r>
          </w:p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blPrEx>
          <w:tblLook w:val="04A0"/>
        </w:tblPrEx>
        <w:tc>
          <w:tcPr>
            <w:tcW w:w="6583" w:type="dxa"/>
          </w:tcPr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and simplify the sum or difference of a 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expression with the same denominator and those with different denominators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and simplify the product or quotient of a rational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expression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Simplify a rational expression with more than one 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(addition/subtraction/multiplication/division)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Pr="00BA5810" w:rsidRDefault="00BA5810" w:rsidP="008D1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rational equations algebraically including verifying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solution to watch for extraneous roots</w:t>
            </w: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BA5810" w:rsidRPr="000C1DE1" w:rsidTr="003E7E43">
        <w:trPr>
          <w:trHeight w:val="354"/>
        </w:trPr>
        <w:tc>
          <w:tcPr>
            <w:tcW w:w="6583" w:type="dxa"/>
          </w:tcPr>
          <w:p w:rsidR="00BA5810" w:rsidRDefault="00BA5810" w:rsidP="008D1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problems requiring the use of rational equations</w:t>
            </w:r>
          </w:p>
          <w:p w:rsidR="00BA5810" w:rsidRPr="00BA5810" w:rsidRDefault="00BA5810" w:rsidP="008D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BA5810" w:rsidRPr="000C1DE1" w:rsidRDefault="00BA5810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sz w:val="24"/>
          <w:szCs w:val="24"/>
        </w:rPr>
        <w:t xml:space="preserve">If you have any concerns from the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>Check Point</w:t>
      </w:r>
      <w:r w:rsidRPr="00BA5810">
        <w:rPr>
          <w:rFonts w:ascii="Times New Roman" w:eastAsia="Calibri" w:hAnsi="Times New Roman" w:cs="Times New Roman"/>
          <w:sz w:val="24"/>
          <w:szCs w:val="24"/>
        </w:rPr>
        <w:t xml:space="preserve">, please refer to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Enhance Your Understanding </w:t>
      </w:r>
      <w:r w:rsidRPr="00BA5810">
        <w:rPr>
          <w:rFonts w:ascii="Times New Roman" w:eastAsia="Calibri" w:hAnsi="Times New Roman" w:cs="Times New Roman"/>
          <w:sz w:val="24"/>
          <w:szCs w:val="24"/>
        </w:rPr>
        <w:t>for designated practice questions and their solutions to help you improve your skills.</w:t>
      </w: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A5810">
        <w:rPr>
          <w:rFonts w:ascii="Times New Roman" w:eastAsia="Calibri" w:hAnsi="Times New Roman" w:cs="Times New Roman"/>
          <w:i/>
          <w:iCs/>
          <w:sz w:val="24"/>
        </w:rPr>
        <w:t>5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BA5810">
        <w:rPr>
          <w:rFonts w:ascii="Times New Roman" w:eastAsia="Calibri" w:hAnsi="Times New Roman" w:cs="Times New Roman"/>
          <w:i/>
          <w:iCs/>
          <w:sz w:val="24"/>
        </w:rPr>
        <w:t>Rational Expressions and Equations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A5810">
        <w:rPr>
          <w:rFonts w:ascii="Times New Roman" w:eastAsia="Calibri" w:hAnsi="Times New Roman" w:cs="Times New Roman"/>
          <w:i/>
          <w:iCs/>
          <w:sz w:val="24"/>
        </w:rPr>
        <w:t>6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490FE0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="00BA5810">
        <w:rPr>
          <w:rFonts w:ascii="Times New Roman" w:eastAsia="Calibri" w:hAnsi="Times New Roman" w:cs="Times New Roman"/>
          <w:i/>
          <w:iCs/>
          <w:sz w:val="24"/>
        </w:rPr>
        <w:t>Absolute Value and Reciprocal Functions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BA5810">
        <w:rPr>
          <w:rFonts w:ascii="Times New Roman" w:eastAsia="Calibri" w:hAnsi="Times New Roman" w:cs="Times New Roman"/>
          <w:i/>
          <w:iCs/>
          <w:sz w:val="24"/>
        </w:rPr>
        <w:t>5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default" r:id="rId6"/>
      <w:footerReference w:type="default" r:id="rId7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51" w:rsidRDefault="003F7B51" w:rsidP="00D25EC1">
      <w:pPr>
        <w:spacing w:after="0" w:line="240" w:lineRule="auto"/>
      </w:pPr>
      <w:r>
        <w:separator/>
      </w:r>
    </w:p>
  </w:endnote>
  <w:endnote w:type="continuationSeparator" w:id="0">
    <w:p w:rsidR="003F7B51" w:rsidRDefault="003F7B51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 xml:space="preserve">ADLC </w:t>
    </w:r>
    <w:r w:rsidR="00490FE0">
      <w:t>Mathematics 20-1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7D46">
          <w:fldChar w:fldCharType="begin"/>
        </w:r>
        <w:r>
          <w:instrText xml:space="preserve"> PAGE   \* MERGEFORMAT </w:instrText>
        </w:r>
        <w:r w:rsidR="00A67D46">
          <w:fldChar w:fldCharType="separate"/>
        </w:r>
        <w:r w:rsidR="00BA5810">
          <w:rPr>
            <w:noProof/>
          </w:rPr>
          <w:t>1</w:t>
        </w:r>
        <w:r w:rsidR="00A67D46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51" w:rsidRDefault="003F7B51" w:rsidP="00D25EC1">
      <w:pPr>
        <w:spacing w:after="0" w:line="240" w:lineRule="auto"/>
      </w:pPr>
      <w:r>
        <w:separator/>
      </w:r>
    </w:p>
  </w:footnote>
  <w:footnote w:type="continuationSeparator" w:id="0">
    <w:p w:rsidR="003F7B51" w:rsidRDefault="003F7B51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BA5810">
      <w:rPr>
        <w:lang w:val="en-US"/>
      </w:rPr>
      <w:t>5</w:t>
    </w:r>
    <w:r>
      <w:rPr>
        <w:lang w:val="en-US"/>
      </w:rPr>
      <w:t xml:space="preserve">:  </w:t>
    </w:r>
    <w:r w:rsidR="00BA5810">
      <w:rPr>
        <w:lang w:val="en-US"/>
      </w:rPr>
      <w:t>Rational Expressions and Equations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A6334"/>
    <w:rsid w:val="000D2BC2"/>
    <w:rsid w:val="002A5181"/>
    <w:rsid w:val="003E7E43"/>
    <w:rsid w:val="003F7B51"/>
    <w:rsid w:val="00490FE0"/>
    <w:rsid w:val="004E64DA"/>
    <w:rsid w:val="004F2703"/>
    <w:rsid w:val="006639A5"/>
    <w:rsid w:val="006A3582"/>
    <w:rsid w:val="006B132C"/>
    <w:rsid w:val="00712491"/>
    <w:rsid w:val="00724A1D"/>
    <w:rsid w:val="00837504"/>
    <w:rsid w:val="00972153"/>
    <w:rsid w:val="009A0A62"/>
    <w:rsid w:val="00A67D46"/>
    <w:rsid w:val="00A76419"/>
    <w:rsid w:val="00BA5810"/>
    <w:rsid w:val="00C96843"/>
    <w:rsid w:val="00CF6DF4"/>
    <w:rsid w:val="00D25EC1"/>
    <w:rsid w:val="00DD2023"/>
    <w:rsid w:val="00EA7119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3</cp:revision>
  <dcterms:created xsi:type="dcterms:W3CDTF">2015-03-15T20:29:00Z</dcterms:created>
  <dcterms:modified xsi:type="dcterms:W3CDTF">2015-03-15T20:34:00Z</dcterms:modified>
</cp:coreProperties>
</file>