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7B0" w:rsidRPr="009B07B0" w:rsidRDefault="009B07B0" w:rsidP="00F028C1">
      <w:pPr>
        <w:rPr>
          <w:rFonts w:cstheme="minorHAnsi"/>
          <w:bCs/>
          <w:iCs/>
          <w:sz w:val="24"/>
        </w:rPr>
      </w:pPr>
      <w:bookmarkStart w:id="0" w:name="_GoBack"/>
      <w:bookmarkEnd w:id="0"/>
      <w:r w:rsidRPr="009B07B0">
        <w:rPr>
          <w:rFonts w:cstheme="minorHAnsi"/>
          <w:bCs/>
          <w:iCs/>
          <w:sz w:val="24"/>
        </w:rPr>
        <w:t>NAME:</w:t>
      </w:r>
    </w:p>
    <w:p w:rsidR="00F44393" w:rsidRDefault="00F028C1" w:rsidP="00F028C1">
      <w:pPr>
        <w:rPr>
          <w:b/>
          <w:bCs/>
          <w:iCs/>
          <w:sz w:val="28"/>
        </w:rPr>
      </w:pPr>
      <w:r w:rsidRPr="00F028C1">
        <w:rPr>
          <w:b/>
          <w:bCs/>
          <w:iCs/>
          <w:sz w:val="28"/>
        </w:rPr>
        <w:t xml:space="preserve">Lesson </w:t>
      </w:r>
      <w:r w:rsidR="00F44393">
        <w:rPr>
          <w:b/>
          <w:bCs/>
          <w:iCs/>
          <w:sz w:val="28"/>
        </w:rPr>
        <w:t>7</w:t>
      </w:r>
      <w:r w:rsidRPr="00F028C1">
        <w:rPr>
          <w:b/>
          <w:bCs/>
          <w:iCs/>
          <w:sz w:val="28"/>
        </w:rPr>
        <w:t xml:space="preserve">.5: </w:t>
      </w:r>
      <w:r w:rsidR="00AB1CB8">
        <w:rPr>
          <w:b/>
          <w:bCs/>
          <w:iCs/>
          <w:sz w:val="28"/>
        </w:rPr>
        <w:t xml:space="preserve"> </w:t>
      </w:r>
      <w:r w:rsidR="00F44393">
        <w:rPr>
          <w:b/>
          <w:bCs/>
          <w:iCs/>
          <w:sz w:val="28"/>
        </w:rPr>
        <w:t>Quadratic Inequalities in Two Variables</w:t>
      </w:r>
    </w:p>
    <w:p w:rsidR="00F028C1" w:rsidRPr="005D0C25" w:rsidRDefault="005D0C25" w:rsidP="00F028C1">
      <w:pPr>
        <w:rPr>
          <w:b/>
          <w:bCs/>
          <w:iCs/>
          <w:sz w:val="28"/>
          <w:lang w:val="en-US"/>
        </w:rPr>
      </w:pPr>
      <w:r w:rsidRPr="005D0C25">
        <w:rPr>
          <w:noProof/>
          <w:lang w:val="en-US"/>
        </w:rPr>
        <w:drawing>
          <wp:inline distT="0" distB="0" distL="0" distR="0">
            <wp:extent cx="5129147" cy="584185"/>
            <wp:effectExtent l="19050" t="0" r="0" b="0"/>
            <wp:docPr id="2" name="Picture 0" descr="explo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xplore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30016" cy="584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4393" w:rsidRDefault="00F44393" w:rsidP="00F44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A4714">
        <w:rPr>
          <w:rFonts w:ascii="Times New Roman" w:hAnsi="Times New Roman" w:cs="Times New Roman"/>
          <w:sz w:val="24"/>
          <w:szCs w:val="24"/>
          <w:lang w:val="en-US"/>
        </w:rPr>
        <w:t>This assignment includes multiple choice and short answer questions. For multiple choice questions, select the best answer. Each is worth 1 mark. Marks assigned to short answer questions are indicated for each question. Be sure to show all necessary work.</w:t>
      </w:r>
    </w:p>
    <w:p w:rsidR="00F44393" w:rsidRPr="007A4714" w:rsidRDefault="00F44393" w:rsidP="00F44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</w:p>
    <w:p w:rsidR="00F44393" w:rsidRDefault="00F44393" w:rsidP="00F44393">
      <w:pPr>
        <w:pStyle w:val="NoSpacing"/>
        <w:rPr>
          <w:rFonts w:ascii="Times New Roman" w:hAnsi="Times New Roman" w:cs="Times New Roman"/>
          <w:sz w:val="24"/>
        </w:rPr>
      </w:pPr>
      <w:r w:rsidRPr="00185409">
        <w:rPr>
          <w:rFonts w:ascii="Times New Roman" w:hAnsi="Times New Roman" w:cs="Times New Roman"/>
          <w:b/>
          <w:sz w:val="28"/>
          <w:szCs w:val="24"/>
        </w:rPr>
        <w:t>/</w:t>
      </w:r>
      <w:r>
        <w:rPr>
          <w:rFonts w:ascii="Times New Roman" w:hAnsi="Times New Roman" w:cs="Times New Roman"/>
          <w:b/>
          <w:sz w:val="28"/>
          <w:szCs w:val="24"/>
        </w:rPr>
        <w:t>1</w:t>
      </w:r>
      <w:r w:rsidRPr="007A4714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1.   The solution set of the inequality </w:t>
      </w:r>
      <w:r w:rsidRPr="00E43ABF">
        <w:rPr>
          <w:rFonts w:ascii="Times New Roman" w:hAnsi="Times New Roman" w:cs="Times New Roman"/>
          <w:position w:val="-24"/>
          <w:sz w:val="24"/>
          <w:szCs w:val="24"/>
        </w:rPr>
        <w:object w:dxaOrig="16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3.3pt;height:32.15pt" o:ole="">
            <v:imagedata r:id="rId8" o:title=""/>
          </v:shape>
          <o:OLEObject Type="Embed" ProgID="Equation.DSMT4" ShapeID="_x0000_i1025" DrawAspect="Content" ObjectID="_1491571514" r:id="rId9"/>
        </w:object>
      </w:r>
      <w:r>
        <w:rPr>
          <w:rFonts w:ascii="Times New Roman" w:hAnsi="Times New Roman" w:cs="Times New Roman"/>
          <w:sz w:val="24"/>
          <w:szCs w:val="24"/>
        </w:rPr>
        <w:t xml:space="preserve"> includes the points</w:t>
      </w:r>
    </w:p>
    <w:p w:rsidR="00F44393" w:rsidRPr="00F44393" w:rsidRDefault="00F44393" w:rsidP="00F44393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(–1, 1), (4, 0), and (7, –1)</w:t>
      </w:r>
      <w:r w:rsidRPr="00F44393">
        <w:rPr>
          <w:rFonts w:ascii="Times New Roman" w:hAnsi="Times New Roman" w:cs="Times New Roman"/>
          <w:sz w:val="24"/>
        </w:rPr>
        <w:t xml:space="preserve"> </w:t>
      </w:r>
    </w:p>
    <w:p w:rsidR="00F44393" w:rsidRPr="00F44393" w:rsidRDefault="00F44393" w:rsidP="00F44393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(1, 3), (4, 1), and (8, 2)</w:t>
      </w:r>
      <w:r w:rsidRPr="00F44393">
        <w:rPr>
          <w:rFonts w:ascii="Times New Roman" w:hAnsi="Times New Roman" w:cs="Times New Roman"/>
          <w:sz w:val="24"/>
        </w:rPr>
        <w:t xml:space="preserve"> </w:t>
      </w:r>
    </w:p>
    <w:p w:rsidR="00F44393" w:rsidRPr="00F44393" w:rsidRDefault="00F44393" w:rsidP="00F44393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(4, 2), (7, 4), and (8, 8)</w:t>
      </w:r>
      <w:r w:rsidRPr="00F44393">
        <w:rPr>
          <w:rFonts w:ascii="Times New Roman" w:hAnsi="Times New Roman" w:cs="Times New Roman"/>
          <w:sz w:val="24"/>
        </w:rPr>
        <w:t xml:space="preserve"> </w:t>
      </w:r>
    </w:p>
    <w:p w:rsidR="00F44393" w:rsidRPr="00F44393" w:rsidRDefault="00F44393" w:rsidP="00F44393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(–4, 2), (0, 9), and (9, 1)</w:t>
      </w:r>
      <w:r w:rsidRPr="00F44393">
        <w:rPr>
          <w:rFonts w:ascii="Times New Roman" w:hAnsi="Times New Roman" w:cs="Times New Roman"/>
          <w:sz w:val="24"/>
        </w:rPr>
        <w:t xml:space="preserve"> </w:t>
      </w:r>
    </w:p>
    <w:p w:rsidR="00F44393" w:rsidRPr="00F44393" w:rsidRDefault="00F44393" w:rsidP="00F44393">
      <w:pPr>
        <w:pStyle w:val="NoSpacing"/>
        <w:ind w:left="1485"/>
        <w:rPr>
          <w:rFonts w:ascii="Times New Roman" w:hAnsi="Times New Roman" w:cs="Times New Roman"/>
          <w:sz w:val="24"/>
        </w:rPr>
      </w:pPr>
    </w:p>
    <w:p w:rsidR="00F44393" w:rsidRDefault="00F44393" w:rsidP="00F44393">
      <w:pPr>
        <w:pStyle w:val="NoSpacing"/>
        <w:ind w:left="106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Answer:</w:t>
      </w:r>
    </w:p>
    <w:p w:rsidR="00F44393" w:rsidRDefault="00F44393" w:rsidP="00F44393">
      <w:pPr>
        <w:pStyle w:val="NoSpacing"/>
        <w:rPr>
          <w:rFonts w:ascii="Times New Roman" w:hAnsi="Times New Roman" w:cs="Times New Roman"/>
          <w:sz w:val="24"/>
        </w:rPr>
      </w:pPr>
    </w:p>
    <w:p w:rsidR="00F44393" w:rsidRPr="00185409" w:rsidRDefault="00F44393" w:rsidP="00F44393">
      <w:pPr>
        <w:pStyle w:val="NoSpacing"/>
        <w:ind w:left="720" w:hanging="720"/>
        <w:rPr>
          <w:rFonts w:ascii="Times New Roman" w:hAnsi="Times New Roman" w:cs="Times New Roman"/>
          <w:sz w:val="24"/>
        </w:rPr>
      </w:pPr>
      <w:r w:rsidRPr="00185409">
        <w:rPr>
          <w:rFonts w:ascii="Times New Roman" w:hAnsi="Times New Roman" w:cs="Times New Roman"/>
          <w:b/>
          <w:sz w:val="28"/>
        </w:rPr>
        <w:t>/</w:t>
      </w:r>
      <w:r>
        <w:rPr>
          <w:rFonts w:ascii="Times New Roman" w:hAnsi="Times New Roman" w:cs="Times New Roman"/>
          <w:b/>
          <w:sz w:val="28"/>
        </w:rPr>
        <w:t>1</w:t>
      </w:r>
      <w:r w:rsidRPr="007A4714"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</w:rPr>
        <w:t xml:space="preserve">2.   The points (3, 8), and (6, 8) are part of the solution set of a quadratic inequality, while </w:t>
      </w:r>
      <w:r>
        <w:rPr>
          <w:rFonts w:ascii="Times New Roman" w:hAnsi="Times New Roman" w:cs="Times New Roman"/>
          <w:sz w:val="24"/>
        </w:rPr>
        <w:br/>
        <w:t xml:space="preserve">      (5, 9), and (7, 7) are not. The point that must also be part of the solution set is</w:t>
      </w:r>
    </w:p>
    <w:p w:rsidR="00F44393" w:rsidRPr="00185409" w:rsidRDefault="00F44393" w:rsidP="00F44393">
      <w:pPr>
        <w:pStyle w:val="NoSpacing"/>
        <w:rPr>
          <w:rFonts w:ascii="Times New Roman" w:hAnsi="Times New Roman" w:cs="Times New Roman"/>
          <w:sz w:val="24"/>
        </w:rPr>
      </w:pPr>
    </w:p>
    <w:p w:rsidR="00F44393" w:rsidRPr="00F44393" w:rsidRDefault="00F44393" w:rsidP="00F44393">
      <w:pPr>
        <w:pStyle w:val="NoSpacing"/>
        <w:numPr>
          <w:ilvl w:val="0"/>
          <w:numId w:val="2"/>
        </w:numPr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(4, 7) </w:t>
      </w:r>
    </w:p>
    <w:p w:rsidR="00F44393" w:rsidRPr="00F44393" w:rsidRDefault="00F44393" w:rsidP="00F44393">
      <w:pPr>
        <w:pStyle w:val="NoSpacing"/>
        <w:numPr>
          <w:ilvl w:val="0"/>
          <w:numId w:val="2"/>
        </w:numPr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(4, 9) </w:t>
      </w:r>
    </w:p>
    <w:p w:rsidR="00F44393" w:rsidRPr="00F44393" w:rsidRDefault="00F44393" w:rsidP="00F44393">
      <w:pPr>
        <w:pStyle w:val="NoSpacing"/>
        <w:numPr>
          <w:ilvl w:val="0"/>
          <w:numId w:val="2"/>
        </w:numPr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(8, 6) </w:t>
      </w:r>
    </w:p>
    <w:p w:rsidR="00F44393" w:rsidRPr="00F44393" w:rsidRDefault="00F44393" w:rsidP="00F44393">
      <w:pPr>
        <w:pStyle w:val="NoSpacing"/>
        <w:numPr>
          <w:ilvl w:val="0"/>
          <w:numId w:val="2"/>
        </w:numPr>
        <w:rPr>
          <w:rFonts w:ascii="Times New Roman" w:eastAsiaTheme="minorEastAsia" w:hAnsi="Times New Roman" w:cs="Times New Roman"/>
          <w:sz w:val="24"/>
        </w:rPr>
      </w:pPr>
      <w:r w:rsidRPr="00F44393">
        <w:rPr>
          <w:rFonts w:ascii="Times New Roman" w:hAnsi="Times New Roman" w:cs="Times New Roman"/>
          <w:sz w:val="24"/>
        </w:rPr>
        <w:t>(</w:t>
      </w:r>
      <w:r>
        <w:rPr>
          <w:rFonts w:ascii="Times New Roman" w:hAnsi="Times New Roman" w:cs="Times New Roman"/>
          <w:sz w:val="24"/>
        </w:rPr>
        <w:t>6</w:t>
      </w:r>
      <w:r w:rsidRPr="00F44393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10</w:t>
      </w:r>
      <w:r w:rsidRPr="00F44393">
        <w:rPr>
          <w:rFonts w:ascii="Times New Roman" w:hAnsi="Times New Roman" w:cs="Times New Roman"/>
          <w:sz w:val="24"/>
        </w:rPr>
        <w:t xml:space="preserve">) </w:t>
      </w:r>
    </w:p>
    <w:p w:rsidR="00F44393" w:rsidRDefault="00F44393" w:rsidP="00F44393">
      <w:pPr>
        <w:pStyle w:val="NoSpacing"/>
        <w:ind w:left="1080"/>
        <w:rPr>
          <w:rFonts w:ascii="Times New Roman" w:eastAsiaTheme="minorEastAsia" w:hAnsi="Times New Roman" w:cs="Times New Roman"/>
          <w:sz w:val="24"/>
        </w:rPr>
      </w:pPr>
    </w:p>
    <w:p w:rsidR="00F44393" w:rsidRPr="00CE2BE8" w:rsidRDefault="00F44393" w:rsidP="00F44393">
      <w:pPr>
        <w:pStyle w:val="NoSpacing"/>
        <w:ind w:left="1080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>Answer:</w:t>
      </w:r>
    </w:p>
    <w:p w:rsidR="00AB1CB8" w:rsidRPr="009B07B0" w:rsidRDefault="00AB1CB8" w:rsidP="009B07B0">
      <w:pPr>
        <w:pStyle w:val="NoSpacing"/>
        <w:ind w:left="720" w:firstLine="30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iCs/>
          <w:sz w:val="24"/>
        </w:rPr>
        <w:t xml:space="preserve">           </w:t>
      </w:r>
    </w:p>
    <w:p w:rsidR="00F44393" w:rsidRPr="00185409" w:rsidRDefault="00F44393" w:rsidP="00F44393">
      <w:pPr>
        <w:pStyle w:val="NoSpacing"/>
        <w:ind w:left="720" w:hanging="720"/>
        <w:rPr>
          <w:rFonts w:ascii="Times New Roman" w:hAnsi="Times New Roman" w:cs="Times New Roman"/>
          <w:sz w:val="24"/>
        </w:rPr>
      </w:pPr>
      <w:r w:rsidRPr="00185409">
        <w:rPr>
          <w:rFonts w:ascii="Times New Roman" w:hAnsi="Times New Roman" w:cs="Times New Roman"/>
          <w:b/>
          <w:sz w:val="28"/>
        </w:rPr>
        <w:t>/</w:t>
      </w:r>
      <w:r>
        <w:rPr>
          <w:rFonts w:ascii="Times New Roman" w:hAnsi="Times New Roman" w:cs="Times New Roman"/>
          <w:b/>
          <w:sz w:val="28"/>
        </w:rPr>
        <w:t>1</w:t>
      </w:r>
      <w:r w:rsidRPr="007A4714"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</w:rPr>
        <w:t>3.   The wording that implies a strict inequality is</w:t>
      </w:r>
    </w:p>
    <w:p w:rsidR="00F44393" w:rsidRPr="00185409" w:rsidRDefault="00F44393" w:rsidP="00F44393">
      <w:pPr>
        <w:pStyle w:val="NoSpacing"/>
        <w:rPr>
          <w:rFonts w:ascii="Times New Roman" w:hAnsi="Times New Roman" w:cs="Times New Roman"/>
          <w:sz w:val="24"/>
        </w:rPr>
      </w:pPr>
    </w:p>
    <w:p w:rsidR="00F44393" w:rsidRPr="00F44393" w:rsidRDefault="00F44393" w:rsidP="00F44393">
      <w:pPr>
        <w:pStyle w:val="NoSpacing"/>
        <w:numPr>
          <w:ilvl w:val="0"/>
          <w:numId w:val="5"/>
        </w:numPr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>The diameter can be a maximum of...</w:t>
      </w:r>
    </w:p>
    <w:p w:rsidR="00F44393" w:rsidRPr="00F44393" w:rsidRDefault="00F44393" w:rsidP="00F44393">
      <w:pPr>
        <w:pStyle w:val="NoSpacing"/>
        <w:numPr>
          <w:ilvl w:val="0"/>
          <w:numId w:val="5"/>
        </w:numPr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Acceptable values cannot exceed...</w:t>
      </w:r>
    </w:p>
    <w:p w:rsidR="00F44393" w:rsidRPr="00F44393" w:rsidRDefault="00F44393" w:rsidP="00F44393">
      <w:pPr>
        <w:pStyle w:val="NoSpacing"/>
        <w:numPr>
          <w:ilvl w:val="0"/>
          <w:numId w:val="5"/>
        </w:numPr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profit was at least...</w:t>
      </w:r>
    </w:p>
    <w:p w:rsidR="00F44393" w:rsidRPr="00F44393" w:rsidRDefault="00F44393" w:rsidP="00F44393">
      <w:pPr>
        <w:pStyle w:val="NoSpacing"/>
        <w:numPr>
          <w:ilvl w:val="0"/>
          <w:numId w:val="5"/>
        </w:numPr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ball was below...</w:t>
      </w:r>
    </w:p>
    <w:p w:rsidR="00F44393" w:rsidRDefault="00F44393" w:rsidP="00F44393">
      <w:pPr>
        <w:pStyle w:val="NoSpacing"/>
        <w:ind w:left="1080"/>
        <w:rPr>
          <w:rFonts w:ascii="Times New Roman" w:eastAsiaTheme="minorEastAsia" w:hAnsi="Times New Roman" w:cs="Times New Roman"/>
          <w:sz w:val="24"/>
        </w:rPr>
      </w:pPr>
    </w:p>
    <w:p w:rsidR="00F44393" w:rsidRPr="00CE2BE8" w:rsidRDefault="00F44393" w:rsidP="00F44393">
      <w:pPr>
        <w:pStyle w:val="NoSpacing"/>
        <w:ind w:left="1080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>Answer:</w:t>
      </w:r>
    </w:p>
    <w:p w:rsidR="00AB1CB8" w:rsidRDefault="00AB1CB8" w:rsidP="00AB1CB8">
      <w:pPr>
        <w:pStyle w:val="NoSpacing"/>
        <w:ind w:left="720" w:hanging="720"/>
        <w:rPr>
          <w:rFonts w:ascii="Times New Roman" w:hAnsi="Times New Roman" w:cs="Times New Roman"/>
          <w:sz w:val="24"/>
        </w:rPr>
      </w:pPr>
    </w:p>
    <w:p w:rsidR="00FB5BE1" w:rsidRDefault="00FB5BE1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FB5BE1" w:rsidRPr="00185409" w:rsidRDefault="00FB5BE1" w:rsidP="00FB5BE1">
      <w:pPr>
        <w:pStyle w:val="NoSpacing"/>
        <w:ind w:left="720" w:hanging="720"/>
        <w:rPr>
          <w:rFonts w:ascii="Times New Roman" w:hAnsi="Times New Roman" w:cs="Times New Roman"/>
          <w:sz w:val="24"/>
        </w:rPr>
      </w:pPr>
      <w:r w:rsidRPr="00185409">
        <w:rPr>
          <w:rFonts w:ascii="Times New Roman" w:hAnsi="Times New Roman" w:cs="Times New Roman"/>
          <w:b/>
          <w:sz w:val="28"/>
        </w:rPr>
        <w:lastRenderedPageBreak/>
        <w:t>/</w:t>
      </w:r>
      <w:r>
        <w:rPr>
          <w:rFonts w:ascii="Times New Roman" w:hAnsi="Times New Roman" w:cs="Times New Roman"/>
          <w:b/>
          <w:sz w:val="28"/>
        </w:rPr>
        <w:t>1</w:t>
      </w:r>
      <w:r w:rsidRPr="007A4714"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</w:rPr>
        <w:t xml:space="preserve">4.   Consider the </w:t>
      </w:r>
      <w:proofErr w:type="gramStart"/>
      <w:r>
        <w:rPr>
          <w:rFonts w:ascii="Times New Roman" w:hAnsi="Times New Roman" w:cs="Times New Roman"/>
          <w:sz w:val="24"/>
        </w:rPr>
        <w:t xml:space="preserve">inequality </w:t>
      </w:r>
      <w:proofErr w:type="gramEnd"/>
      <w:r w:rsidR="001A7DF6" w:rsidRPr="001A7DF6">
        <w:rPr>
          <w:rFonts w:ascii="Times New Roman" w:hAnsi="Times New Roman" w:cs="Times New Roman"/>
          <w:position w:val="-10"/>
          <w:sz w:val="24"/>
        </w:rPr>
        <w:object w:dxaOrig="1280" w:dyaOrig="360">
          <v:shape id="_x0000_i1026" type="#_x0000_t75" style="width:64.25pt;height:17.85pt" o:ole="">
            <v:imagedata r:id="rId10" o:title=""/>
          </v:shape>
          <o:OLEObject Type="Embed" ProgID="Equation.DSMT4" ShapeID="_x0000_i1026" DrawAspect="Content" ObjectID="_1491571515" r:id="rId11"/>
        </w:object>
      </w:r>
      <w:r w:rsidR="001A7DF6">
        <w:rPr>
          <w:rFonts w:ascii="Times New Roman" w:hAnsi="Times New Roman" w:cs="Times New Roman"/>
          <w:sz w:val="24"/>
        </w:rPr>
        <w:t xml:space="preserve">, where </w:t>
      </w:r>
      <w:r w:rsidR="001A7DF6" w:rsidRPr="001A7DF6">
        <w:rPr>
          <w:rFonts w:ascii="Times New Roman" w:hAnsi="Times New Roman" w:cs="Times New Roman"/>
          <w:position w:val="-10"/>
          <w:sz w:val="24"/>
        </w:rPr>
        <w:object w:dxaOrig="760" w:dyaOrig="320">
          <v:shape id="_x0000_i1027" type="#_x0000_t75" style="width:38.1pt;height:16.05pt" o:ole="">
            <v:imagedata r:id="rId12" o:title=""/>
          </v:shape>
          <o:OLEObject Type="Embed" ProgID="Equation.DSMT4" ShapeID="_x0000_i1027" DrawAspect="Content" ObjectID="_1491571516" r:id="rId13"/>
        </w:object>
      </w:r>
      <w:r w:rsidR="001A7DF6">
        <w:rPr>
          <w:rFonts w:ascii="Times New Roman" w:hAnsi="Times New Roman" w:cs="Times New Roman"/>
          <w:sz w:val="24"/>
        </w:rPr>
        <w:t xml:space="preserve">. No new solutions will be added to the </w:t>
      </w:r>
      <w:r w:rsidR="001A7DF6">
        <w:rPr>
          <w:rFonts w:ascii="Times New Roman" w:hAnsi="Times New Roman" w:cs="Times New Roman"/>
          <w:sz w:val="24"/>
        </w:rPr>
        <w:br/>
        <w:t xml:space="preserve">      solution set when</w:t>
      </w:r>
    </w:p>
    <w:p w:rsidR="00FB5BE1" w:rsidRPr="00185409" w:rsidRDefault="00FB5BE1" w:rsidP="00FB5BE1">
      <w:pPr>
        <w:pStyle w:val="NoSpacing"/>
        <w:rPr>
          <w:rFonts w:ascii="Times New Roman" w:hAnsi="Times New Roman" w:cs="Times New Roman"/>
          <w:sz w:val="24"/>
        </w:rPr>
      </w:pPr>
    </w:p>
    <w:p w:rsidR="00FB5BE1" w:rsidRPr="00F44393" w:rsidRDefault="001A7DF6" w:rsidP="001A7DF6">
      <w:pPr>
        <w:pStyle w:val="NoSpacing"/>
        <w:numPr>
          <w:ilvl w:val="0"/>
          <w:numId w:val="6"/>
        </w:numPr>
        <w:rPr>
          <w:rFonts w:ascii="Times New Roman" w:eastAsiaTheme="minorEastAsia" w:hAnsi="Times New Roman" w:cs="Times New Roman"/>
          <w:sz w:val="24"/>
        </w:rPr>
      </w:pPr>
      <w:proofErr w:type="spellStart"/>
      <w:r w:rsidRPr="001A7DF6">
        <w:rPr>
          <w:rFonts w:ascii="Times New Roman" w:hAnsi="Times New Roman" w:cs="Times New Roman"/>
          <w:i/>
          <w:sz w:val="24"/>
        </w:rPr>
        <w:t>a</w:t>
      </w:r>
      <w:proofErr w:type="spellEnd"/>
      <w:r>
        <w:rPr>
          <w:rFonts w:ascii="Times New Roman" w:hAnsi="Times New Roman" w:cs="Times New Roman"/>
          <w:sz w:val="24"/>
        </w:rPr>
        <w:t xml:space="preserve"> is increased</w:t>
      </w:r>
    </w:p>
    <w:p w:rsidR="001A7DF6" w:rsidRPr="00F44393" w:rsidRDefault="001A7DF6" w:rsidP="001A7DF6">
      <w:pPr>
        <w:pStyle w:val="NoSpacing"/>
        <w:numPr>
          <w:ilvl w:val="0"/>
          <w:numId w:val="6"/>
        </w:numPr>
        <w:rPr>
          <w:rFonts w:ascii="Times New Roman" w:eastAsiaTheme="minorEastAsia" w:hAnsi="Times New Roman" w:cs="Times New Roman"/>
          <w:sz w:val="24"/>
        </w:rPr>
      </w:pPr>
      <w:proofErr w:type="spellStart"/>
      <w:r w:rsidRPr="001A7DF6">
        <w:rPr>
          <w:rFonts w:ascii="Times New Roman" w:hAnsi="Times New Roman" w:cs="Times New Roman"/>
          <w:i/>
          <w:sz w:val="24"/>
        </w:rPr>
        <w:t>a</w:t>
      </w:r>
      <w:proofErr w:type="spellEnd"/>
      <w:r>
        <w:rPr>
          <w:rFonts w:ascii="Times New Roman" w:hAnsi="Times New Roman" w:cs="Times New Roman"/>
          <w:sz w:val="24"/>
        </w:rPr>
        <w:t xml:space="preserve"> is decreased</w:t>
      </w:r>
    </w:p>
    <w:p w:rsidR="001A7DF6" w:rsidRPr="00F44393" w:rsidRDefault="001A7DF6" w:rsidP="001A7DF6">
      <w:pPr>
        <w:pStyle w:val="NoSpacing"/>
        <w:numPr>
          <w:ilvl w:val="0"/>
          <w:numId w:val="6"/>
        </w:numPr>
        <w:rPr>
          <w:rFonts w:ascii="Times New Roman" w:eastAsiaTheme="minorEastAsia" w:hAnsi="Times New Roman" w:cs="Times New Roman"/>
          <w:sz w:val="24"/>
        </w:rPr>
      </w:pPr>
      <w:r w:rsidRPr="001A7DF6">
        <w:rPr>
          <w:rFonts w:ascii="Times New Roman" w:hAnsi="Times New Roman" w:cs="Times New Roman"/>
          <w:i/>
          <w:sz w:val="24"/>
        </w:rPr>
        <w:t>h</w:t>
      </w:r>
      <w:r>
        <w:rPr>
          <w:rFonts w:ascii="Times New Roman" w:hAnsi="Times New Roman" w:cs="Times New Roman"/>
          <w:sz w:val="24"/>
        </w:rPr>
        <w:t xml:space="preserve"> is increased</w:t>
      </w:r>
    </w:p>
    <w:p w:rsidR="001A7DF6" w:rsidRPr="00F44393" w:rsidRDefault="001A7DF6" w:rsidP="001A7DF6">
      <w:pPr>
        <w:pStyle w:val="NoSpacing"/>
        <w:numPr>
          <w:ilvl w:val="0"/>
          <w:numId w:val="6"/>
        </w:numPr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>h</w:t>
      </w:r>
      <w:r>
        <w:rPr>
          <w:rFonts w:ascii="Times New Roman" w:hAnsi="Times New Roman" w:cs="Times New Roman"/>
          <w:sz w:val="24"/>
        </w:rPr>
        <w:t xml:space="preserve"> is decreased</w:t>
      </w:r>
    </w:p>
    <w:p w:rsidR="00FB5BE1" w:rsidRDefault="00FB5BE1" w:rsidP="00FB5BE1">
      <w:pPr>
        <w:pStyle w:val="NoSpacing"/>
        <w:ind w:left="1080"/>
        <w:rPr>
          <w:rFonts w:ascii="Times New Roman" w:eastAsiaTheme="minorEastAsia" w:hAnsi="Times New Roman" w:cs="Times New Roman"/>
          <w:sz w:val="24"/>
        </w:rPr>
      </w:pPr>
    </w:p>
    <w:p w:rsidR="00FB5BE1" w:rsidRDefault="00FB5BE1" w:rsidP="00FB5BE1">
      <w:pPr>
        <w:pStyle w:val="NoSpacing"/>
        <w:ind w:left="1080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>Answer:</w:t>
      </w:r>
    </w:p>
    <w:p w:rsidR="001A7DF6" w:rsidRDefault="001A7DF6" w:rsidP="00FB5BE1">
      <w:pPr>
        <w:pStyle w:val="NoSpacing"/>
        <w:ind w:left="1080"/>
        <w:rPr>
          <w:rFonts w:ascii="Times New Roman" w:eastAsiaTheme="minorEastAsia" w:hAnsi="Times New Roman" w:cs="Times New Roman"/>
          <w:sz w:val="24"/>
        </w:rPr>
      </w:pPr>
    </w:p>
    <w:p w:rsidR="001A7DF6" w:rsidRDefault="001A7DF6" w:rsidP="00FB5BE1">
      <w:pPr>
        <w:pStyle w:val="NoSpacing"/>
        <w:ind w:left="1080"/>
        <w:rPr>
          <w:rFonts w:ascii="Times New Roman" w:eastAsiaTheme="minorEastAsia" w:hAnsi="Times New Roman" w:cs="Times New Roman"/>
          <w:sz w:val="24"/>
        </w:rPr>
      </w:pPr>
    </w:p>
    <w:p w:rsidR="001A7DF6" w:rsidRDefault="001A7DF6" w:rsidP="00FB5BE1">
      <w:pPr>
        <w:pStyle w:val="NoSpacing"/>
        <w:ind w:left="1080"/>
        <w:rPr>
          <w:rFonts w:ascii="Times New Roman" w:eastAsiaTheme="minorEastAsia" w:hAnsi="Times New Roman" w:cs="Times New Roman"/>
          <w:sz w:val="24"/>
        </w:rPr>
      </w:pPr>
    </w:p>
    <w:p w:rsidR="001A7DF6" w:rsidRPr="00185409" w:rsidRDefault="001A7DF6" w:rsidP="001A7DF6">
      <w:pPr>
        <w:pStyle w:val="NoSpacing"/>
        <w:ind w:left="720" w:hanging="720"/>
        <w:rPr>
          <w:rFonts w:ascii="Times New Roman" w:hAnsi="Times New Roman" w:cs="Times New Roman"/>
          <w:sz w:val="24"/>
        </w:rPr>
      </w:pPr>
      <w:r w:rsidRPr="00185409">
        <w:rPr>
          <w:rFonts w:ascii="Times New Roman" w:hAnsi="Times New Roman" w:cs="Times New Roman"/>
          <w:b/>
          <w:sz w:val="28"/>
        </w:rPr>
        <w:t>/</w:t>
      </w:r>
      <w:r>
        <w:rPr>
          <w:rFonts w:ascii="Times New Roman" w:hAnsi="Times New Roman" w:cs="Times New Roman"/>
          <w:b/>
          <w:sz w:val="28"/>
        </w:rPr>
        <w:t>2</w:t>
      </w:r>
      <w:r w:rsidRPr="001A7DF6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5.   Graph the </w:t>
      </w:r>
      <w:proofErr w:type="gramStart"/>
      <w:r>
        <w:rPr>
          <w:rFonts w:ascii="Times New Roman" w:hAnsi="Times New Roman" w:cs="Times New Roman"/>
          <w:sz w:val="24"/>
        </w:rPr>
        <w:t xml:space="preserve">inequality </w:t>
      </w:r>
      <w:proofErr w:type="gramEnd"/>
      <w:r w:rsidRPr="001A7DF6">
        <w:rPr>
          <w:rFonts w:ascii="Times New Roman" w:hAnsi="Times New Roman" w:cs="Times New Roman"/>
          <w:position w:val="-10"/>
          <w:sz w:val="24"/>
        </w:rPr>
        <w:object w:dxaOrig="1579" w:dyaOrig="360">
          <v:shape id="_x0000_i1028" type="#_x0000_t75" style="width:79.15pt;height:17.85pt" o:ole="">
            <v:imagedata r:id="rId14" o:title=""/>
          </v:shape>
          <o:OLEObject Type="Embed" ProgID="Equation.DSMT4" ShapeID="_x0000_i1028" DrawAspect="Content" ObjectID="_1491571517" r:id="rId15"/>
        </w:object>
      </w:r>
      <w:r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br/>
        <w:t xml:space="preserve">      </w:t>
      </w:r>
      <w:r>
        <w:rPr>
          <w:rFonts w:ascii="Times New Roman" w:hAnsi="Times New Roman" w:cs="Times New Roman"/>
          <w:noProof/>
          <w:sz w:val="24"/>
          <w:lang w:val="en-US"/>
        </w:rPr>
        <w:drawing>
          <wp:inline distT="0" distB="0" distL="0" distR="0">
            <wp:extent cx="3853815" cy="3899535"/>
            <wp:effectExtent l="19050" t="0" r="0" b="0"/>
            <wp:docPr id="31" name="Picture 31" descr="C:\Documents and Settings\Administrator\Desktop\blank-gri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Documents and Settings\Administrator\Desktop\blank-grid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3815" cy="3899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7DF6" w:rsidRPr="00CE2BE8" w:rsidRDefault="001A7DF6" w:rsidP="001A7DF6">
      <w:pPr>
        <w:pStyle w:val="NoSpacing"/>
        <w:ind w:left="360"/>
        <w:rPr>
          <w:rFonts w:ascii="Times New Roman" w:eastAsiaTheme="minorEastAsia" w:hAnsi="Times New Roman" w:cs="Times New Roman"/>
          <w:sz w:val="24"/>
        </w:rPr>
      </w:pPr>
    </w:p>
    <w:p w:rsidR="001A7DF6" w:rsidRDefault="001A7DF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:rsidR="00F44393" w:rsidRDefault="007003C0" w:rsidP="00F4439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5612765</wp:posOffset>
            </wp:positionH>
            <wp:positionV relativeFrom="paragraph">
              <wp:posOffset>76835</wp:posOffset>
            </wp:positionV>
            <wp:extent cx="1167130" cy="1443355"/>
            <wp:effectExtent l="19050" t="0" r="0" b="0"/>
            <wp:wrapTight wrapText="bothSides">
              <wp:wrapPolygon edited="0">
                <wp:start x="-353" y="0"/>
                <wp:lineTo x="-353" y="21381"/>
                <wp:lineTo x="21506" y="21381"/>
                <wp:lineTo x="21506" y="0"/>
                <wp:lineTo x="-353" y="0"/>
              </wp:wrapPolygon>
            </wp:wrapTight>
            <wp:docPr id="3" name="Picture 36" descr="C:\Documents and Settings\Administrator\Desktop\1790281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Documents and Settings\Administrator\Desktop\179028174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130" cy="144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A7DF6">
        <w:rPr>
          <w:rFonts w:ascii="Times New Roman" w:hAnsi="Times New Roman" w:cs="Times New Roman"/>
          <w:sz w:val="24"/>
          <w:szCs w:val="24"/>
          <w:lang w:val="en-US"/>
        </w:rPr>
        <w:t>Modern metal cans, like the one shown, are usually made from steel, and then covered with a thin layer of tin</w:t>
      </w:r>
      <w:r w:rsidR="00F44393" w:rsidRPr="00796F0F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7003C0">
        <w:rPr>
          <w:rFonts w:ascii="Times New Roman" w:hAnsi="Times New Roman" w:cs="Times New Roman"/>
          <w:b/>
          <w:noProof/>
          <w:sz w:val="24"/>
          <w:szCs w:val="24"/>
          <w:lang w:val="en-US"/>
        </w:rPr>
        <w:t xml:space="preserve"> </w:t>
      </w:r>
    </w:p>
    <w:p w:rsidR="00F44393" w:rsidRPr="00796F0F" w:rsidRDefault="00F44393" w:rsidP="00F44393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003C0" w:rsidRDefault="00F44393" w:rsidP="007003C0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en-US"/>
        </w:rPr>
      </w:pPr>
      <w:r w:rsidRPr="00796F0F">
        <w:rPr>
          <w:rFonts w:ascii="Times New Roman" w:hAnsi="Times New Roman" w:cs="Times New Roman"/>
          <w:b/>
          <w:sz w:val="24"/>
          <w:szCs w:val="24"/>
        </w:rPr>
        <w:t>/</w:t>
      </w:r>
      <w:r w:rsidR="001A7DF6">
        <w:rPr>
          <w:rFonts w:ascii="Times New Roman" w:hAnsi="Times New Roman" w:cs="Times New Roman"/>
          <w:b/>
          <w:sz w:val="28"/>
        </w:rPr>
        <w:t>1</w:t>
      </w:r>
      <w:r>
        <w:rPr>
          <w:rFonts w:ascii="Times New Roman" w:hAnsi="Times New Roman" w:cs="Times New Roman"/>
          <w:b/>
          <w:sz w:val="28"/>
        </w:rPr>
        <w:tab/>
        <w:t xml:space="preserve"> </w:t>
      </w:r>
      <w:r>
        <w:rPr>
          <w:rFonts w:ascii="Times New Roman" w:hAnsi="Times New Roman" w:cs="Times New Roman"/>
          <w:sz w:val="24"/>
        </w:rPr>
        <w:t xml:space="preserve">     a. </w:t>
      </w:r>
      <w:r w:rsidR="001A7DF6">
        <w:rPr>
          <w:rFonts w:ascii="Times New Roman" w:hAnsi="Times New Roman" w:cs="Times New Roman"/>
          <w:sz w:val="24"/>
          <w:szCs w:val="24"/>
          <w:lang w:val="en-US"/>
        </w:rPr>
        <w:t xml:space="preserve">Write an inequality representing the amount of sheet metal that can be used to </w:t>
      </w:r>
      <w:r w:rsidR="007003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F44393" w:rsidRPr="00CE2BE8" w:rsidRDefault="007003C0" w:rsidP="007003C0">
      <w:pPr>
        <w:autoSpaceDE w:val="0"/>
        <w:autoSpaceDN w:val="0"/>
        <w:adjustRightInd w:val="0"/>
        <w:spacing w:after="0" w:line="240" w:lineRule="auto"/>
        <w:ind w:left="36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proofErr w:type="gramStart"/>
      <w:r w:rsidR="001A7DF6">
        <w:rPr>
          <w:rFonts w:ascii="Times New Roman" w:hAnsi="Times New Roman" w:cs="Times New Roman"/>
          <w:sz w:val="24"/>
          <w:szCs w:val="24"/>
          <w:lang w:val="en-US"/>
        </w:rPr>
        <w:t>make</w:t>
      </w:r>
      <w:proofErr w:type="gramEnd"/>
      <w:r w:rsidR="001A7DF6">
        <w:rPr>
          <w:rFonts w:ascii="Times New Roman" w:hAnsi="Times New Roman" w:cs="Times New Roman"/>
          <w:sz w:val="24"/>
          <w:szCs w:val="24"/>
          <w:lang w:val="en-US"/>
        </w:rPr>
        <w:t xml:space="preserve"> a can that is 10 cm tall.</w:t>
      </w:r>
    </w:p>
    <w:p w:rsidR="00F44393" w:rsidRPr="00796F0F" w:rsidRDefault="00F44393" w:rsidP="00F44393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1A7DF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96F0F">
        <w:rPr>
          <w:rFonts w:ascii="Times New Roman" w:hAnsi="Times New Roman" w:cs="Times New Roman"/>
          <w:bCs/>
          <w:sz w:val="24"/>
          <w:szCs w:val="24"/>
        </w:rPr>
        <w:tab/>
      </w:r>
      <w:r w:rsidR="001A7DF6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796F0F">
        <w:rPr>
          <w:rFonts w:ascii="Times New Roman" w:hAnsi="Times New Roman" w:cs="Times New Roman"/>
          <w:bCs/>
          <w:sz w:val="24"/>
          <w:szCs w:val="24"/>
        </w:rPr>
        <w:t>Answer:</w:t>
      </w:r>
      <w:r w:rsidR="007003C0">
        <w:rPr>
          <w:rFonts w:ascii="Times New Roman" w:hAnsi="Times New Roman" w:cs="Times New Roman"/>
          <w:bCs/>
          <w:sz w:val="24"/>
          <w:szCs w:val="24"/>
        </w:rPr>
        <w:br/>
      </w:r>
      <w:r w:rsidR="007003C0">
        <w:rPr>
          <w:rFonts w:ascii="Times New Roman" w:hAnsi="Times New Roman" w:cs="Times New Roman"/>
          <w:bCs/>
          <w:sz w:val="24"/>
          <w:szCs w:val="24"/>
        </w:rPr>
        <w:br/>
      </w:r>
    </w:p>
    <w:p w:rsidR="00AB1CB8" w:rsidRPr="009B07B0" w:rsidRDefault="00AB1CB8" w:rsidP="00AB1CB8">
      <w:pPr>
        <w:pStyle w:val="NoSpacing"/>
        <w:rPr>
          <w:rFonts w:ascii="Times New Roman" w:hAnsi="Times New Roman" w:cs="Times New Roman"/>
          <w:sz w:val="24"/>
        </w:rPr>
      </w:pPr>
    </w:p>
    <w:p w:rsidR="00AB1CB8" w:rsidRDefault="00AB1CB8" w:rsidP="00AB1CB8">
      <w:pPr>
        <w:pStyle w:val="NoSpacing"/>
        <w:rPr>
          <w:rFonts w:ascii="Times New Roman" w:hAnsi="Times New Roman" w:cs="Times New Roman"/>
          <w:b/>
          <w:sz w:val="24"/>
        </w:rPr>
      </w:pPr>
    </w:p>
    <w:p w:rsidR="001A7DF6" w:rsidRPr="00CE2BE8" w:rsidRDefault="001A7DF6" w:rsidP="001A7DF6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796F0F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8"/>
        </w:rPr>
        <w:t>1</w:t>
      </w:r>
      <w:r>
        <w:rPr>
          <w:rFonts w:ascii="Times New Roman" w:hAnsi="Times New Roman" w:cs="Times New Roman"/>
          <w:b/>
          <w:sz w:val="28"/>
        </w:rPr>
        <w:tab/>
        <w:t xml:space="preserve"> </w:t>
      </w:r>
      <w:r>
        <w:rPr>
          <w:rFonts w:ascii="Times New Roman" w:hAnsi="Times New Roman" w:cs="Times New Roman"/>
          <w:sz w:val="24"/>
        </w:rPr>
        <w:t xml:space="preserve">     b. </w:t>
      </w:r>
      <w:r>
        <w:rPr>
          <w:rFonts w:ascii="Times New Roman" w:hAnsi="Times New Roman" w:cs="Times New Roman"/>
          <w:sz w:val="24"/>
          <w:szCs w:val="24"/>
          <w:lang w:val="en-US"/>
        </w:rPr>
        <w:t>Graph the inequality.</w:t>
      </w:r>
    </w:p>
    <w:p w:rsidR="001A7DF6" w:rsidRPr="00796F0F" w:rsidRDefault="001A7DF6" w:rsidP="001A7DF6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96F0F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>
        <w:rPr>
          <w:rFonts w:ascii="Times New Roman" w:hAnsi="Times New Roman" w:cs="Times New Roman"/>
          <w:bCs/>
          <w:noProof/>
          <w:sz w:val="24"/>
          <w:szCs w:val="24"/>
          <w:lang w:val="en-US"/>
        </w:rPr>
        <w:drawing>
          <wp:inline distT="0" distB="0" distL="0" distR="0">
            <wp:extent cx="3506470" cy="3756025"/>
            <wp:effectExtent l="19050" t="0" r="0" b="0"/>
            <wp:docPr id="35" name="Picture 35" descr="C:\Documents and Settings\Administrator\Desktop\7-5-6-bla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Documents and Settings\Administrator\Desktop\7-5-6-blank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6470" cy="375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Cs/>
          <w:sz w:val="24"/>
          <w:szCs w:val="24"/>
        </w:rPr>
        <w:br/>
      </w:r>
    </w:p>
    <w:p w:rsidR="001A7DF6" w:rsidRDefault="001A7DF6" w:rsidP="001A7DF6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en-US"/>
        </w:rPr>
      </w:pPr>
      <w:r w:rsidRPr="00796F0F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8"/>
        </w:rPr>
        <w:t>1</w:t>
      </w:r>
      <w:r>
        <w:rPr>
          <w:rFonts w:ascii="Times New Roman" w:hAnsi="Times New Roman" w:cs="Times New Roman"/>
          <w:b/>
          <w:sz w:val="28"/>
        </w:rPr>
        <w:tab/>
        <w:t xml:space="preserve"> </w:t>
      </w:r>
      <w:r>
        <w:rPr>
          <w:rFonts w:ascii="Times New Roman" w:hAnsi="Times New Roman" w:cs="Times New Roman"/>
          <w:sz w:val="24"/>
        </w:rPr>
        <w:t xml:space="preserve">     c.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Explain how the graph can be used to determine the minimum amount of metal required for </w:t>
      </w:r>
    </w:p>
    <w:p w:rsidR="001A7DF6" w:rsidRDefault="007003C0" w:rsidP="007003C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1A7DF6">
        <w:rPr>
          <w:rFonts w:ascii="Times New Roman" w:hAnsi="Times New Roman" w:cs="Times New Roman"/>
          <w:b/>
          <w:sz w:val="24"/>
          <w:szCs w:val="24"/>
        </w:rPr>
        <w:t xml:space="preserve">    </w:t>
      </w:r>
      <w:proofErr w:type="gramStart"/>
      <w:r w:rsidR="001A7DF6">
        <w:rPr>
          <w:rFonts w:ascii="Times New Roman" w:hAnsi="Times New Roman" w:cs="Times New Roman"/>
          <w:sz w:val="24"/>
          <w:szCs w:val="24"/>
          <w:lang w:val="en-US"/>
        </w:rPr>
        <w:t>cans</w:t>
      </w:r>
      <w:proofErr w:type="gramEnd"/>
      <w:r w:rsidR="001A7DF6">
        <w:rPr>
          <w:rFonts w:ascii="Times New Roman" w:hAnsi="Times New Roman" w:cs="Times New Roman"/>
          <w:sz w:val="24"/>
          <w:szCs w:val="24"/>
          <w:lang w:val="en-US"/>
        </w:rPr>
        <w:t xml:space="preserve"> of various radii.</w:t>
      </w:r>
      <w:r w:rsidR="001A7DF6">
        <w:rPr>
          <w:rFonts w:ascii="Times New Roman" w:hAnsi="Times New Roman" w:cs="Times New Roman"/>
          <w:sz w:val="24"/>
          <w:szCs w:val="24"/>
          <w:lang w:val="en-US"/>
        </w:rPr>
        <w:br/>
      </w:r>
      <w:r w:rsidR="001A7DF6">
        <w:rPr>
          <w:rFonts w:ascii="Times New Roman" w:hAnsi="Times New Roman" w:cs="Times New Roman"/>
          <w:sz w:val="24"/>
          <w:szCs w:val="24"/>
          <w:lang w:val="en-US"/>
        </w:rPr>
        <w:br/>
      </w:r>
      <w:r w:rsidR="001A7DF6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Answer:</w:t>
      </w:r>
      <w:r w:rsidR="001A7DF6">
        <w:rPr>
          <w:rFonts w:ascii="Times New Roman" w:hAnsi="Times New Roman" w:cs="Times New Roman"/>
          <w:sz w:val="24"/>
          <w:szCs w:val="24"/>
          <w:lang w:val="en-US"/>
        </w:rPr>
        <w:br/>
      </w:r>
      <w:r w:rsidR="001A7DF6">
        <w:rPr>
          <w:rFonts w:ascii="Times New Roman" w:hAnsi="Times New Roman" w:cs="Times New Roman"/>
          <w:sz w:val="24"/>
          <w:szCs w:val="24"/>
          <w:lang w:val="en-US"/>
        </w:rPr>
        <w:br/>
      </w:r>
      <w:r w:rsidR="001A7DF6">
        <w:rPr>
          <w:rFonts w:ascii="Times New Roman" w:hAnsi="Times New Roman" w:cs="Times New Roman"/>
          <w:sz w:val="24"/>
          <w:szCs w:val="24"/>
          <w:lang w:val="en-US"/>
        </w:rPr>
        <w:br/>
      </w:r>
      <w:r w:rsidR="001A7DF6">
        <w:rPr>
          <w:rFonts w:ascii="Times New Roman" w:hAnsi="Times New Roman" w:cs="Times New Roman"/>
          <w:sz w:val="24"/>
          <w:szCs w:val="24"/>
          <w:lang w:val="en-US"/>
        </w:rPr>
        <w:br/>
      </w:r>
      <w:r w:rsidR="001A7DF6">
        <w:rPr>
          <w:rFonts w:ascii="Times New Roman" w:hAnsi="Times New Roman" w:cs="Times New Roman"/>
          <w:sz w:val="24"/>
          <w:szCs w:val="24"/>
          <w:lang w:val="en-US"/>
        </w:rPr>
        <w:br/>
      </w:r>
      <w:r w:rsidR="001A7DF6">
        <w:rPr>
          <w:rFonts w:ascii="Times New Roman" w:hAnsi="Times New Roman" w:cs="Times New Roman"/>
          <w:sz w:val="24"/>
          <w:szCs w:val="24"/>
          <w:lang w:val="en-US"/>
        </w:rPr>
        <w:br/>
      </w:r>
      <w:r w:rsidR="001A7DF6">
        <w:rPr>
          <w:rFonts w:ascii="Times New Roman" w:hAnsi="Times New Roman" w:cs="Times New Roman"/>
          <w:sz w:val="24"/>
          <w:szCs w:val="24"/>
          <w:lang w:val="en-US"/>
        </w:rPr>
        <w:br/>
      </w:r>
      <w:r w:rsidR="001A7DF6">
        <w:rPr>
          <w:rFonts w:ascii="Times New Roman" w:hAnsi="Times New Roman" w:cs="Times New Roman"/>
          <w:sz w:val="24"/>
          <w:szCs w:val="24"/>
          <w:lang w:val="en-US"/>
        </w:rPr>
        <w:br/>
      </w:r>
      <w:r w:rsidR="001A7DF6">
        <w:rPr>
          <w:rFonts w:ascii="Times New Roman" w:hAnsi="Times New Roman" w:cs="Times New Roman"/>
          <w:sz w:val="24"/>
          <w:szCs w:val="24"/>
          <w:lang w:val="en-US"/>
        </w:rPr>
        <w:lastRenderedPageBreak/>
        <w:br/>
      </w:r>
      <w:r w:rsidR="001A7DF6">
        <w:rPr>
          <w:rFonts w:ascii="Times New Roman" w:hAnsi="Times New Roman" w:cs="Times New Roman"/>
          <w:b/>
          <w:sz w:val="28"/>
        </w:rPr>
        <w:tab/>
        <w:t xml:space="preserve"> </w:t>
      </w:r>
      <w:r w:rsidR="001A7DF6">
        <w:rPr>
          <w:rFonts w:ascii="Times New Roman" w:hAnsi="Times New Roman" w:cs="Times New Roman"/>
          <w:sz w:val="24"/>
        </w:rPr>
        <w:t xml:space="preserve">     d. </w:t>
      </w:r>
      <w:proofErr w:type="gramStart"/>
      <w:r w:rsidR="001A7DF6">
        <w:rPr>
          <w:rFonts w:ascii="Times New Roman" w:hAnsi="Times New Roman" w:cs="Times New Roman"/>
          <w:sz w:val="24"/>
          <w:szCs w:val="24"/>
          <w:lang w:val="en-US"/>
        </w:rPr>
        <w:t>Solving</w:t>
      </w:r>
      <w:proofErr w:type="gramEnd"/>
      <w:r w:rsidR="001A7DF6">
        <w:rPr>
          <w:rFonts w:ascii="Times New Roman" w:hAnsi="Times New Roman" w:cs="Times New Roman"/>
          <w:sz w:val="24"/>
          <w:szCs w:val="24"/>
          <w:lang w:val="en-US"/>
        </w:rPr>
        <w:t xml:space="preserve"> this problem using the formula for the surface area of a cylinder is not completely </w:t>
      </w:r>
    </w:p>
    <w:p w:rsidR="001A7DF6" w:rsidRPr="00CE2BE8" w:rsidRDefault="001A7DF6" w:rsidP="001A7DF6">
      <w:pPr>
        <w:autoSpaceDE w:val="0"/>
        <w:autoSpaceDN w:val="0"/>
        <w:adjustRightInd w:val="0"/>
        <w:spacing w:after="0" w:line="240" w:lineRule="auto"/>
        <w:ind w:left="36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accurate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1A7DF6" w:rsidRPr="001A7DF6" w:rsidRDefault="001A7DF6" w:rsidP="001A7DF6">
      <w:pPr>
        <w:autoSpaceDE w:val="0"/>
        <w:autoSpaceDN w:val="0"/>
        <w:adjustRightInd w:val="0"/>
        <w:spacing w:after="0" w:line="240" w:lineRule="auto"/>
        <w:ind w:left="360" w:firstLine="360"/>
        <w:rPr>
          <w:rFonts w:ascii="Times New Roman" w:hAnsi="Times New Roman" w:cs="Times New Roman"/>
          <w:sz w:val="24"/>
          <w:szCs w:val="24"/>
        </w:rPr>
      </w:pPr>
    </w:p>
    <w:p w:rsidR="00AB1CB8" w:rsidRPr="001A7DF6" w:rsidRDefault="007003C0" w:rsidP="007003C0">
      <w:pPr>
        <w:pStyle w:val="NoSpacing"/>
        <w:ind w:left="360"/>
        <w:rPr>
          <w:rFonts w:ascii="Times New Roman" w:hAnsi="Times New Roman" w:cs="Times New Roman"/>
          <w:sz w:val="24"/>
        </w:rPr>
      </w:pPr>
      <w:proofErr w:type="gramStart"/>
      <w:r w:rsidRPr="00796F0F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8"/>
        </w:rPr>
        <w:t>0.5</w:t>
      </w:r>
      <w:r>
        <w:rPr>
          <w:rFonts w:ascii="Times New Roman" w:hAnsi="Times New Roman" w:cs="Times New Roman"/>
          <w:b/>
          <w:sz w:val="28"/>
        </w:rPr>
        <w:tab/>
      </w:r>
      <w:proofErr w:type="spellStart"/>
      <w:r w:rsidR="001A7DF6" w:rsidRPr="001A7DF6">
        <w:rPr>
          <w:rFonts w:ascii="Times New Roman" w:hAnsi="Times New Roman" w:cs="Times New Roman"/>
          <w:sz w:val="24"/>
        </w:rPr>
        <w:t>i</w:t>
      </w:r>
      <w:proofErr w:type="spellEnd"/>
      <w:r w:rsidR="001A7DF6" w:rsidRPr="001A7DF6">
        <w:rPr>
          <w:rFonts w:ascii="Times New Roman" w:hAnsi="Times New Roman" w:cs="Times New Roman"/>
          <w:sz w:val="24"/>
        </w:rPr>
        <w:t>.</w:t>
      </w:r>
      <w:proofErr w:type="gramEnd"/>
      <w:r w:rsidR="001A7DF6" w:rsidRPr="001A7DF6">
        <w:rPr>
          <w:rFonts w:ascii="Times New Roman" w:hAnsi="Times New Roman" w:cs="Times New Roman"/>
          <w:sz w:val="24"/>
        </w:rPr>
        <w:t xml:space="preserve"> </w:t>
      </w:r>
      <w:r w:rsidR="001A7DF6">
        <w:rPr>
          <w:rFonts w:ascii="Times New Roman" w:hAnsi="Times New Roman" w:cs="Times New Roman"/>
          <w:sz w:val="24"/>
        </w:rPr>
        <w:t xml:space="preserve"> Explain a factor that the surface area of a cylinder does not account for.</w:t>
      </w:r>
      <w:r w:rsidR="001A7DF6">
        <w:rPr>
          <w:rFonts w:ascii="Times New Roman" w:hAnsi="Times New Roman" w:cs="Times New Roman"/>
          <w:sz w:val="24"/>
        </w:rPr>
        <w:br/>
      </w:r>
      <w:r w:rsidR="001A7DF6">
        <w:rPr>
          <w:rFonts w:ascii="Times New Roman" w:hAnsi="Times New Roman" w:cs="Times New Roman"/>
          <w:sz w:val="24"/>
        </w:rPr>
        <w:br/>
        <w:t xml:space="preserve">   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</w:t>
      </w:r>
      <w:r w:rsidR="001A7DF6">
        <w:rPr>
          <w:rFonts w:ascii="Times New Roman" w:hAnsi="Times New Roman" w:cs="Times New Roman"/>
          <w:sz w:val="24"/>
        </w:rPr>
        <w:t>Answer:</w:t>
      </w:r>
    </w:p>
    <w:p w:rsidR="00AB1CB8" w:rsidRDefault="00AB1CB8" w:rsidP="00AB1CB8">
      <w:pPr>
        <w:pStyle w:val="NoSpacing"/>
        <w:ind w:left="3600" w:firstLine="720"/>
        <w:rPr>
          <w:rFonts w:cstheme="minorHAnsi"/>
          <w:b/>
          <w:sz w:val="52"/>
          <w:szCs w:val="52"/>
        </w:rPr>
      </w:pPr>
    </w:p>
    <w:p w:rsidR="007003C0" w:rsidRDefault="007003C0" w:rsidP="00AB1CB8">
      <w:pPr>
        <w:pStyle w:val="NoSpacing"/>
        <w:ind w:left="3600" w:firstLine="720"/>
        <w:rPr>
          <w:rFonts w:cstheme="minorHAnsi"/>
          <w:b/>
          <w:sz w:val="52"/>
          <w:szCs w:val="52"/>
        </w:rPr>
      </w:pPr>
    </w:p>
    <w:p w:rsidR="007003C0" w:rsidRDefault="007003C0" w:rsidP="007003C0">
      <w:pPr>
        <w:pStyle w:val="NoSpacing"/>
        <w:ind w:left="1440" w:hanging="1080"/>
        <w:rPr>
          <w:rFonts w:ascii="Times New Roman" w:hAnsi="Times New Roman" w:cs="Times New Roman"/>
          <w:sz w:val="24"/>
        </w:rPr>
      </w:pPr>
      <w:proofErr w:type="gramStart"/>
      <w:r w:rsidRPr="00796F0F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8"/>
        </w:rPr>
        <w:t>0.5</w:t>
      </w:r>
      <w:r>
        <w:rPr>
          <w:rFonts w:ascii="Times New Roman" w:hAnsi="Times New Roman" w:cs="Times New Roman"/>
          <w:b/>
          <w:sz w:val="28"/>
        </w:rPr>
        <w:tab/>
      </w:r>
      <w:r w:rsidRPr="001A7DF6">
        <w:rPr>
          <w:rFonts w:ascii="Times New Roman" w:hAnsi="Times New Roman" w:cs="Times New Roman"/>
          <w:sz w:val="24"/>
        </w:rPr>
        <w:t>i</w:t>
      </w:r>
      <w:r>
        <w:rPr>
          <w:rFonts w:ascii="Times New Roman" w:hAnsi="Times New Roman" w:cs="Times New Roman"/>
          <w:sz w:val="24"/>
        </w:rPr>
        <w:t>i</w:t>
      </w:r>
      <w:r w:rsidRPr="001A7DF6">
        <w:rPr>
          <w:rFonts w:ascii="Times New Roman" w:hAnsi="Times New Roman" w:cs="Times New Roman"/>
          <w:sz w:val="24"/>
        </w:rPr>
        <w:t>.</w:t>
      </w:r>
      <w:proofErr w:type="gramEnd"/>
      <w:r w:rsidRPr="001A7DF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Suggest a change to a surface area of a cylinder inequality that would make it more             </w:t>
      </w:r>
    </w:p>
    <w:p w:rsidR="007003C0" w:rsidRDefault="007003C0" w:rsidP="007003C0">
      <w:pPr>
        <w:pStyle w:val="NoSpacing"/>
        <w:ind w:left="14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</w:rPr>
        <w:t>accurately</w:t>
      </w:r>
      <w:proofErr w:type="gramEnd"/>
      <w:r>
        <w:rPr>
          <w:rFonts w:ascii="Times New Roman" w:hAnsi="Times New Roman" w:cs="Times New Roman"/>
          <w:sz w:val="24"/>
        </w:rPr>
        <w:t xml:space="preserve"> represent the amount of metal required to make a tin can like the one </w:t>
      </w:r>
    </w:p>
    <w:p w:rsidR="007003C0" w:rsidRPr="001A7DF6" w:rsidRDefault="007003C0" w:rsidP="007003C0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</w:t>
      </w:r>
      <w:proofErr w:type="gramStart"/>
      <w:r>
        <w:rPr>
          <w:rFonts w:ascii="Times New Roman" w:hAnsi="Times New Roman" w:cs="Times New Roman"/>
          <w:sz w:val="24"/>
        </w:rPr>
        <w:t>shown</w:t>
      </w:r>
      <w:proofErr w:type="gramEnd"/>
      <w:r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br/>
        <w:t xml:space="preserve">   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Answer:</w:t>
      </w:r>
    </w:p>
    <w:p w:rsidR="007003C0" w:rsidRDefault="007003C0" w:rsidP="00AB1CB8">
      <w:pPr>
        <w:pStyle w:val="NoSpacing"/>
        <w:ind w:left="3600" w:firstLine="720"/>
        <w:rPr>
          <w:rFonts w:cstheme="minorHAnsi"/>
          <w:b/>
          <w:sz w:val="52"/>
          <w:szCs w:val="52"/>
        </w:rPr>
      </w:pPr>
    </w:p>
    <w:p w:rsidR="007003C0" w:rsidRDefault="007003C0" w:rsidP="00AB1CB8">
      <w:pPr>
        <w:pStyle w:val="NoSpacing"/>
        <w:ind w:left="3600" w:firstLine="720"/>
        <w:rPr>
          <w:rFonts w:cstheme="minorHAnsi"/>
          <w:b/>
          <w:sz w:val="52"/>
          <w:szCs w:val="52"/>
        </w:rPr>
      </w:pPr>
    </w:p>
    <w:p w:rsidR="007003C0" w:rsidRDefault="007003C0" w:rsidP="00AB1CB8">
      <w:pPr>
        <w:pStyle w:val="NoSpacing"/>
        <w:ind w:left="3600" w:firstLine="720"/>
        <w:rPr>
          <w:rFonts w:cstheme="minorHAnsi"/>
          <w:b/>
          <w:sz w:val="52"/>
          <w:szCs w:val="52"/>
        </w:rPr>
      </w:pPr>
    </w:p>
    <w:p w:rsidR="007003C0" w:rsidRDefault="007003C0" w:rsidP="00AB1CB8">
      <w:pPr>
        <w:pStyle w:val="NoSpacing"/>
        <w:ind w:left="3600" w:firstLine="720"/>
        <w:rPr>
          <w:rFonts w:cstheme="minorHAnsi"/>
          <w:b/>
          <w:sz w:val="52"/>
          <w:szCs w:val="52"/>
        </w:rPr>
      </w:pPr>
    </w:p>
    <w:p w:rsidR="007003C0" w:rsidRDefault="007003C0" w:rsidP="00AB1CB8">
      <w:pPr>
        <w:pStyle w:val="NoSpacing"/>
        <w:ind w:left="3600" w:firstLine="720"/>
        <w:rPr>
          <w:rFonts w:cstheme="minorHAnsi"/>
          <w:b/>
          <w:sz w:val="52"/>
          <w:szCs w:val="52"/>
        </w:rPr>
      </w:pPr>
    </w:p>
    <w:p w:rsidR="007003C0" w:rsidRDefault="007003C0" w:rsidP="00AB1CB8">
      <w:pPr>
        <w:pStyle w:val="NoSpacing"/>
        <w:ind w:left="3600" w:firstLine="720"/>
        <w:rPr>
          <w:rFonts w:cstheme="minorHAnsi"/>
          <w:b/>
          <w:sz w:val="52"/>
          <w:szCs w:val="52"/>
        </w:rPr>
      </w:pPr>
    </w:p>
    <w:p w:rsidR="007003C0" w:rsidRDefault="007003C0" w:rsidP="00AB1CB8">
      <w:pPr>
        <w:pStyle w:val="NoSpacing"/>
        <w:ind w:left="3600" w:firstLine="720"/>
        <w:rPr>
          <w:rFonts w:cstheme="minorHAnsi"/>
          <w:b/>
          <w:sz w:val="52"/>
          <w:szCs w:val="52"/>
        </w:rPr>
      </w:pPr>
    </w:p>
    <w:p w:rsidR="007003C0" w:rsidRDefault="007003C0" w:rsidP="00AB1CB8">
      <w:pPr>
        <w:pStyle w:val="NoSpacing"/>
        <w:ind w:left="3600" w:firstLine="720"/>
        <w:rPr>
          <w:rFonts w:cstheme="minorHAnsi"/>
          <w:b/>
          <w:sz w:val="52"/>
          <w:szCs w:val="52"/>
        </w:rPr>
      </w:pPr>
    </w:p>
    <w:p w:rsidR="007003C0" w:rsidRDefault="007003C0" w:rsidP="00AB1CB8">
      <w:pPr>
        <w:pStyle w:val="NoSpacing"/>
        <w:ind w:left="3600" w:firstLine="720"/>
        <w:rPr>
          <w:rFonts w:cstheme="minorHAnsi"/>
          <w:b/>
          <w:sz w:val="52"/>
          <w:szCs w:val="52"/>
        </w:rPr>
      </w:pPr>
    </w:p>
    <w:p w:rsidR="007003C0" w:rsidRDefault="007003C0" w:rsidP="00AB1CB8">
      <w:pPr>
        <w:pStyle w:val="NoSpacing"/>
        <w:ind w:left="3600" w:firstLine="720"/>
        <w:rPr>
          <w:rFonts w:cstheme="minorHAnsi"/>
          <w:b/>
          <w:sz w:val="52"/>
          <w:szCs w:val="52"/>
        </w:rPr>
      </w:pPr>
    </w:p>
    <w:p w:rsidR="007003C0" w:rsidRDefault="007003C0" w:rsidP="00AB1CB8">
      <w:pPr>
        <w:pStyle w:val="NoSpacing"/>
        <w:ind w:left="3600" w:firstLine="720"/>
        <w:rPr>
          <w:rFonts w:cstheme="minorHAnsi"/>
          <w:b/>
          <w:sz w:val="52"/>
          <w:szCs w:val="52"/>
        </w:rPr>
      </w:pPr>
    </w:p>
    <w:p w:rsidR="007023A9" w:rsidRDefault="00AB1CB8" w:rsidP="007003C0">
      <w:pPr>
        <w:pStyle w:val="NoSpacing"/>
        <w:ind w:left="3600" w:firstLine="720"/>
        <w:rPr>
          <w:rFonts w:cstheme="minorHAnsi"/>
          <w:b/>
          <w:sz w:val="52"/>
          <w:szCs w:val="52"/>
        </w:rPr>
      </w:pPr>
      <w:r w:rsidRPr="00AB1CB8">
        <w:rPr>
          <w:rFonts w:cstheme="minorHAnsi"/>
          <w:b/>
          <w:sz w:val="52"/>
          <w:szCs w:val="52"/>
        </w:rPr>
        <w:t>/1</w:t>
      </w:r>
      <w:r w:rsidR="007003C0">
        <w:rPr>
          <w:rFonts w:cstheme="minorHAnsi"/>
          <w:b/>
          <w:sz w:val="52"/>
          <w:szCs w:val="52"/>
        </w:rPr>
        <w:t>0</w:t>
      </w:r>
    </w:p>
    <w:p w:rsidR="007003C0" w:rsidRDefault="007003C0" w:rsidP="007003C0">
      <w:pPr>
        <w:pStyle w:val="NoSpacing"/>
        <w:ind w:left="3600" w:firstLine="720"/>
        <w:rPr>
          <w:iCs/>
        </w:rPr>
      </w:pPr>
    </w:p>
    <w:p w:rsidR="007023A9" w:rsidRPr="007023A9" w:rsidRDefault="007023A9" w:rsidP="007023A9">
      <w:pPr>
        <w:rPr>
          <w:rFonts w:ascii="Times New Roman" w:hAnsi="Times New Roman" w:cs="Times New Roman"/>
          <w:i/>
          <w:iCs/>
          <w:sz w:val="24"/>
        </w:rPr>
      </w:pPr>
      <w:r w:rsidRPr="007023A9">
        <w:rPr>
          <w:rFonts w:ascii="Times New Roman" w:hAnsi="Times New Roman" w:cs="Times New Roman"/>
          <w:iCs/>
          <w:sz w:val="24"/>
        </w:rPr>
        <w:t xml:space="preserve">You have completed </w:t>
      </w:r>
      <w:r w:rsidRPr="007023A9">
        <w:rPr>
          <w:rFonts w:ascii="Times New Roman" w:hAnsi="Times New Roman" w:cs="Times New Roman"/>
          <w:i/>
          <w:iCs/>
          <w:sz w:val="24"/>
        </w:rPr>
        <w:t xml:space="preserve">Lesson </w:t>
      </w:r>
      <w:r w:rsidR="00F44393">
        <w:rPr>
          <w:rFonts w:ascii="Times New Roman" w:hAnsi="Times New Roman" w:cs="Times New Roman"/>
          <w:i/>
          <w:iCs/>
          <w:sz w:val="24"/>
        </w:rPr>
        <w:t>7</w:t>
      </w:r>
      <w:r w:rsidRPr="007023A9">
        <w:rPr>
          <w:rFonts w:ascii="Times New Roman" w:hAnsi="Times New Roman" w:cs="Times New Roman"/>
          <w:i/>
          <w:iCs/>
          <w:sz w:val="24"/>
        </w:rPr>
        <w:t>.5 Explore Your Understanding Assignment</w:t>
      </w:r>
      <w:r w:rsidRPr="007023A9">
        <w:rPr>
          <w:rFonts w:ascii="Times New Roman" w:hAnsi="Times New Roman" w:cs="Times New Roman"/>
          <w:iCs/>
          <w:sz w:val="24"/>
        </w:rPr>
        <w:t xml:space="preserve">. Please proceed to the </w:t>
      </w:r>
      <w:r w:rsidRPr="007023A9">
        <w:rPr>
          <w:rFonts w:ascii="Times New Roman" w:hAnsi="Times New Roman" w:cs="Times New Roman"/>
          <w:i/>
          <w:iCs/>
          <w:sz w:val="24"/>
        </w:rPr>
        <w:t xml:space="preserve">Unit </w:t>
      </w:r>
      <w:r w:rsidR="00F44393">
        <w:rPr>
          <w:rFonts w:ascii="Times New Roman" w:hAnsi="Times New Roman" w:cs="Times New Roman"/>
          <w:i/>
          <w:iCs/>
          <w:sz w:val="24"/>
        </w:rPr>
        <w:t>7</w:t>
      </w:r>
      <w:r w:rsidRPr="007023A9">
        <w:rPr>
          <w:rFonts w:ascii="Times New Roman" w:hAnsi="Times New Roman" w:cs="Times New Roman"/>
          <w:i/>
          <w:iCs/>
          <w:sz w:val="24"/>
        </w:rPr>
        <w:t xml:space="preserve">:  </w:t>
      </w:r>
      <w:r w:rsidR="00F44393">
        <w:rPr>
          <w:rFonts w:ascii="Times New Roman" w:hAnsi="Times New Roman" w:cs="Times New Roman"/>
          <w:i/>
          <w:iCs/>
          <w:sz w:val="24"/>
        </w:rPr>
        <w:t>Equations and Inequalities</w:t>
      </w:r>
      <w:r w:rsidR="00772F96">
        <w:rPr>
          <w:rFonts w:ascii="Times New Roman" w:hAnsi="Times New Roman" w:cs="Times New Roman"/>
          <w:i/>
          <w:iCs/>
          <w:sz w:val="24"/>
        </w:rPr>
        <w:t xml:space="preserve"> Final Review Assignment.</w:t>
      </w:r>
    </w:p>
    <w:p w:rsidR="00521E3F" w:rsidRDefault="00521E3F"/>
    <w:sectPr w:rsidR="00521E3F" w:rsidSect="00F028C1">
      <w:headerReference w:type="default" r:id="rId19"/>
      <w:footerReference w:type="default" r:id="rId20"/>
      <w:pgSz w:w="12240" w:h="15840"/>
      <w:pgMar w:top="1080" w:right="1080" w:bottom="108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1C4E" w:rsidRDefault="007C1C4E" w:rsidP="007023A9">
      <w:pPr>
        <w:spacing w:after="0" w:line="240" w:lineRule="auto"/>
      </w:pPr>
      <w:r>
        <w:separator/>
      </w:r>
    </w:p>
  </w:endnote>
  <w:endnote w:type="continuationSeparator" w:id="0">
    <w:p w:rsidR="007C1C4E" w:rsidRDefault="007C1C4E" w:rsidP="00702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6539951"/>
      <w:docPartObj>
        <w:docPartGallery w:val="Page Numbers (Bottom of Page)"/>
        <w:docPartUnique/>
      </w:docPartObj>
    </w:sdtPr>
    <w:sdtContent>
      <w:p w:rsidR="001A7DF6" w:rsidRDefault="001A7DF6">
        <w:pPr>
          <w:pStyle w:val="Footer"/>
        </w:pPr>
        <w:r w:rsidRPr="00CD2851">
          <w:rPr>
            <w:noProof/>
            <w:lang w:eastAsia="en-CA"/>
          </w:rPr>
          <w:pict>
            <v:rect id="Rectangle 11" o:spid="_x0000_s4097" style="position:absolute;margin-left:0;margin-top:0;width:78.2pt;height:70.5pt;z-index:251659264;visibility:visible;mso-position-horizontal:center;mso-position-horizontal-relative:right-margin-area;mso-position-vertical:top;mso-position-vertical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48"/>
                        <w:szCs w:val="44"/>
                      </w:rPr>
                      <w:id w:val="392084774"/>
                      <w:docPartObj>
                        <w:docPartGallery w:val="Page Numbers (Margins)"/>
                        <w:docPartUnique/>
                      </w:docPartObj>
                    </w:sdtPr>
                    <w:sdtEnd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sdtEndPr>
                    <w:sdtContent>
                      <w:sdt>
                        <w:sdtPr>
                          <w:rPr>
                            <w:rFonts w:eastAsiaTheme="majorEastAsia" w:cstheme="minorHAnsi"/>
                          </w:rPr>
                          <w:id w:val="-1102874984"/>
                          <w:docPartObj>
                            <w:docPartGallery w:val="Page Numbers (Margins)"/>
                            <w:docPartUnique/>
                          </w:docPartObj>
                        </w:sdtPr>
                        <w:sdtContent>
                          <w:p w:rsidR="001A7DF6" w:rsidRPr="007023A9" w:rsidRDefault="001A7DF6" w:rsidP="007023A9">
                            <w:pPr>
                              <w:rPr>
                                <w:rFonts w:eastAsiaTheme="majorEastAsia" w:cstheme="minorHAnsi"/>
                              </w:rPr>
                            </w:pPr>
                            <w:r w:rsidRPr="00CD2851">
                              <w:rPr>
                                <w:rFonts w:eastAsiaTheme="minorEastAsia" w:cstheme="minorHAnsi"/>
                              </w:rPr>
                              <w:fldChar w:fldCharType="begin"/>
                            </w:r>
                            <w:r w:rsidRPr="007023A9">
                              <w:rPr>
                                <w:rFonts w:cstheme="minorHAnsi"/>
                              </w:rPr>
                              <w:instrText xml:space="preserve"> PAGE   \* MERGEFORMAT </w:instrText>
                            </w:r>
                            <w:r w:rsidRPr="00CD2851">
                              <w:rPr>
                                <w:rFonts w:eastAsiaTheme="minorEastAsia" w:cstheme="minorHAnsi"/>
                              </w:rPr>
                              <w:fldChar w:fldCharType="separate"/>
                            </w:r>
                            <w:r w:rsidR="007003C0" w:rsidRPr="007003C0">
                              <w:rPr>
                                <w:rFonts w:eastAsiaTheme="majorEastAsia" w:cstheme="minorHAnsi"/>
                                <w:noProof/>
                              </w:rPr>
                              <w:t>4</w:t>
                            </w:r>
                            <w:r w:rsidRPr="007023A9">
                              <w:rPr>
                                <w:rFonts w:eastAsiaTheme="majorEastAsia" w:cstheme="minorHAnsi"/>
                                <w:noProof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</w:txbxContent>
              </v:textbox>
              <w10:wrap anchorx="margin" anchory="margin"/>
            </v:rect>
          </w:pict>
        </w:r>
        <w:r>
          <w:t>ADLC Mathematics 10C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1C4E" w:rsidRDefault="007C1C4E" w:rsidP="007023A9">
      <w:pPr>
        <w:spacing w:after="0" w:line="240" w:lineRule="auto"/>
      </w:pPr>
      <w:r>
        <w:separator/>
      </w:r>
    </w:p>
  </w:footnote>
  <w:footnote w:type="continuationSeparator" w:id="0">
    <w:p w:rsidR="007C1C4E" w:rsidRDefault="007C1C4E" w:rsidP="007023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DF6" w:rsidRPr="007023A9" w:rsidRDefault="001A7DF6" w:rsidP="00004613">
    <w:pPr>
      <w:pStyle w:val="Header"/>
      <w:tabs>
        <w:tab w:val="clear" w:pos="9360"/>
        <w:tab w:val="right" w:pos="10080"/>
      </w:tabs>
      <w:rPr>
        <w:lang w:val="en-US"/>
      </w:rPr>
    </w:pPr>
    <w:r>
      <w:rPr>
        <w:lang w:val="en-US"/>
      </w:rPr>
      <w:tab/>
    </w:r>
    <w:r>
      <w:rPr>
        <w:lang w:val="en-US"/>
      </w:rPr>
      <w:tab/>
      <w:t xml:space="preserve">Lesson 7.5:  Quadratic Inequalities in Two Variables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03F95"/>
    <w:multiLevelType w:val="hybridMultilevel"/>
    <w:tmpl w:val="D452F846"/>
    <w:lvl w:ilvl="0" w:tplc="3D02C964">
      <w:start w:val="1"/>
      <w:numFmt w:val="upperLetter"/>
      <w:lvlText w:val="%1."/>
      <w:lvlJc w:val="left"/>
      <w:pPr>
        <w:ind w:left="148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FA07FD"/>
    <w:multiLevelType w:val="hybridMultilevel"/>
    <w:tmpl w:val="F2ECF7BA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A291627"/>
    <w:multiLevelType w:val="hybridMultilevel"/>
    <w:tmpl w:val="6D049CF6"/>
    <w:lvl w:ilvl="0" w:tplc="A2BC9BEA">
      <w:start w:val="6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6592B2B"/>
    <w:multiLevelType w:val="hybridMultilevel"/>
    <w:tmpl w:val="F2ECF7BA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A744013"/>
    <w:multiLevelType w:val="hybridMultilevel"/>
    <w:tmpl w:val="F2ECF7BA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6AB4453"/>
    <w:multiLevelType w:val="hybridMultilevel"/>
    <w:tmpl w:val="5A644912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20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028C1"/>
    <w:rsid w:val="00004613"/>
    <w:rsid w:val="000D2BC2"/>
    <w:rsid w:val="000D594E"/>
    <w:rsid w:val="001A7DF6"/>
    <w:rsid w:val="00377A57"/>
    <w:rsid w:val="00484A19"/>
    <w:rsid w:val="00521E3F"/>
    <w:rsid w:val="00556B3E"/>
    <w:rsid w:val="005D0C25"/>
    <w:rsid w:val="006B29DC"/>
    <w:rsid w:val="007003C0"/>
    <w:rsid w:val="007023A9"/>
    <w:rsid w:val="00724A1D"/>
    <w:rsid w:val="00772F96"/>
    <w:rsid w:val="007C1C4E"/>
    <w:rsid w:val="009B07B0"/>
    <w:rsid w:val="00AB1CB8"/>
    <w:rsid w:val="00AB49AB"/>
    <w:rsid w:val="00C332E6"/>
    <w:rsid w:val="00CD2851"/>
    <w:rsid w:val="00E17AD1"/>
    <w:rsid w:val="00F028C1"/>
    <w:rsid w:val="00F44393"/>
    <w:rsid w:val="00FB5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A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2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8C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028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023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23A9"/>
  </w:style>
  <w:style w:type="paragraph" w:styleId="Footer">
    <w:name w:val="footer"/>
    <w:basedOn w:val="Normal"/>
    <w:link w:val="FooterChar"/>
    <w:uiPriority w:val="99"/>
    <w:unhideWhenUsed/>
    <w:rsid w:val="007023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23A9"/>
  </w:style>
  <w:style w:type="paragraph" w:styleId="NoSpacing">
    <w:name w:val="No Spacing"/>
    <w:uiPriority w:val="1"/>
    <w:qFormat/>
    <w:rsid w:val="00AB1CB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2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8C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028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023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23A9"/>
  </w:style>
  <w:style w:type="paragraph" w:styleId="Footer">
    <w:name w:val="footer"/>
    <w:basedOn w:val="Normal"/>
    <w:link w:val="FooterChar"/>
    <w:uiPriority w:val="99"/>
    <w:unhideWhenUsed/>
    <w:rsid w:val="007023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23A9"/>
  </w:style>
  <w:style w:type="paragraph" w:styleId="NoSpacing">
    <w:name w:val="No Spacing"/>
    <w:uiPriority w:val="1"/>
    <w:qFormat/>
    <w:rsid w:val="00AB1CB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18" Type="http://schemas.openxmlformats.org/officeDocument/2006/relationships/image" Target="media/image8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4.wmf"/><Relationship Id="rId17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microsoft.com/office/2007/relationships/stylesWithEffects" Target="stylesWithEffects.xml"/><Relationship Id="rId10" Type="http://schemas.openxmlformats.org/officeDocument/2006/relationships/image" Target="media/image3.wmf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4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2356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Christine Villeneuve</dc:creator>
  <cp:lastModifiedBy>Christine Villeneuve</cp:lastModifiedBy>
  <cp:revision>6</cp:revision>
  <dcterms:created xsi:type="dcterms:W3CDTF">2015-04-26T20:04:00Z</dcterms:created>
  <dcterms:modified xsi:type="dcterms:W3CDTF">2015-04-26T22:38:00Z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