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3E" w:rsidRDefault="00753F93">
      <w:pPr>
        <w:spacing w:before="15"/>
        <w:ind w:left="1160" w:right="-13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/>
          <w:b/>
          <w:color w:val="3D2562"/>
          <w:sz w:val="32"/>
        </w:rPr>
        <w:t>3.5 Punctuation and Sentence</w:t>
      </w:r>
      <w:r>
        <w:rPr>
          <w:rFonts w:ascii="Calibri"/>
          <w:b/>
          <w:color w:val="3D2562"/>
          <w:spacing w:val="-27"/>
          <w:sz w:val="32"/>
        </w:rPr>
        <w:t xml:space="preserve"> </w:t>
      </w:r>
      <w:r>
        <w:rPr>
          <w:rFonts w:ascii="Calibri"/>
          <w:b/>
          <w:color w:val="3D2562"/>
          <w:sz w:val="32"/>
        </w:rPr>
        <w:t>Errors</w:t>
      </w:r>
    </w:p>
    <w:p w:rsidR="006B753E" w:rsidRDefault="00753F93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164465</wp:posOffset>
                </wp:positionV>
                <wp:extent cx="4346575" cy="1219835"/>
                <wp:effectExtent l="7620" t="9525" r="825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1219835"/>
                        </a:xfrm>
                        <a:prstGeom prst="rect">
                          <a:avLst/>
                        </a:prstGeom>
                        <a:solidFill>
                          <a:srgbClr val="D1CBD7"/>
                        </a:solidFill>
                        <a:ln w="12700">
                          <a:solidFill>
                            <a:srgbClr val="3D256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F93" w:rsidRPr="00753F93" w:rsidRDefault="00753F93" w:rsidP="00753F93">
                            <w:pPr>
                              <w:pStyle w:val="BodyText"/>
                              <w:ind w:left="180"/>
                              <w:rPr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753F93">
                              <w:rPr>
                                <w:sz w:val="20"/>
                                <w:szCs w:val="20"/>
                              </w:rPr>
                              <w:t>Edit</w:t>
                            </w:r>
                            <w:r w:rsidRPr="00753F93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3F93">
                              <w:rPr>
                                <w:sz w:val="20"/>
                                <w:szCs w:val="20"/>
                              </w:rPr>
                              <w:t>Mohammed’s</w:t>
                            </w:r>
                            <w:r w:rsidRPr="00753F93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3F93">
                              <w:rPr>
                                <w:sz w:val="20"/>
                                <w:szCs w:val="20"/>
                              </w:rPr>
                              <w:t>passage</w:t>
                            </w:r>
                            <w:r w:rsidRPr="00753F93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3F93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753F93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53F93" w:rsidRPr="00753F93" w:rsidRDefault="00753F93" w:rsidP="00753F9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53F93">
                              <w:rPr>
                                <w:sz w:val="20"/>
                                <w:szCs w:val="20"/>
                              </w:rPr>
                              <w:t>Punctuation</w:t>
                            </w:r>
                          </w:p>
                          <w:p w:rsidR="00753F93" w:rsidRPr="00753F93" w:rsidRDefault="00753F93" w:rsidP="00753F9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753F93">
                              <w:rPr>
                                <w:sz w:val="20"/>
                                <w:szCs w:val="20"/>
                              </w:rPr>
                              <w:t>ragments, run-ons</w:t>
                            </w:r>
                          </w:p>
                          <w:p w:rsidR="00753F93" w:rsidRPr="00753F93" w:rsidRDefault="00753F93" w:rsidP="00753F9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753F93">
                              <w:rPr>
                                <w:sz w:val="20"/>
                                <w:szCs w:val="20"/>
                              </w:rPr>
                              <w:t>omma splices</w:t>
                            </w:r>
                          </w:p>
                          <w:p w:rsidR="006B753E" w:rsidRDefault="00753F93" w:rsidP="00753F9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Pr="00753F93">
                              <w:rPr>
                                <w:sz w:val="20"/>
                                <w:szCs w:val="20"/>
                              </w:rPr>
                              <w:t>ord choice in</w:t>
                            </w:r>
                            <w:r w:rsidRPr="00753F93">
                              <w:rPr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3F93">
                              <w:rPr>
                                <w:sz w:val="20"/>
                                <w:szCs w:val="20"/>
                              </w:rPr>
                              <w:t>relation to tone and mood.</w:t>
                            </w:r>
                            <w:proofErr w:type="gramEnd"/>
                            <w:r w:rsidRPr="00753F93">
                              <w:rPr>
                                <w:sz w:val="20"/>
                                <w:szCs w:val="20"/>
                              </w:rPr>
                              <w:t xml:space="preserve"> Can Mohammed use different (better or more specific) words to create his tone and</w:t>
                            </w:r>
                            <w:r w:rsidRPr="00753F93">
                              <w:rPr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3F93">
                              <w:rPr>
                                <w:sz w:val="20"/>
                                <w:szCs w:val="20"/>
                              </w:rPr>
                              <w:t>mood?</w:t>
                            </w:r>
                          </w:p>
                          <w:p w:rsidR="00753F93" w:rsidRPr="00753F93" w:rsidRDefault="00753F93" w:rsidP="00753F9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Verb tense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6pt;margin-top:12.95pt;width:342.25pt;height:9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" fillcolor="#d1cbd7" strokecolor="#3d2562" strokeweight="1pt">
                <v:textbox inset="0,0,0,0">
                  <w:txbxContent>
                    <w:p w:rsidR="00753F93" w:rsidRPr="00753F93" w:rsidRDefault="00753F93" w:rsidP="00753F93">
                      <w:pPr>
                        <w:pStyle w:val="BodyText"/>
                        <w:ind w:left="180"/>
                        <w:rPr>
                          <w:spacing w:val="-8"/>
                          <w:sz w:val="20"/>
                          <w:szCs w:val="20"/>
                        </w:rPr>
                      </w:pPr>
                      <w:r w:rsidRPr="00753F93">
                        <w:rPr>
                          <w:sz w:val="20"/>
                          <w:szCs w:val="20"/>
                        </w:rPr>
                        <w:t>Edit</w:t>
                      </w:r>
                      <w:r w:rsidRPr="00753F93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53F93">
                        <w:rPr>
                          <w:sz w:val="20"/>
                          <w:szCs w:val="20"/>
                        </w:rPr>
                        <w:t>Mohammed’s</w:t>
                      </w:r>
                      <w:r w:rsidRPr="00753F93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53F93">
                        <w:rPr>
                          <w:sz w:val="20"/>
                          <w:szCs w:val="20"/>
                        </w:rPr>
                        <w:t>passage</w:t>
                      </w:r>
                      <w:r w:rsidRPr="00753F93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53F93">
                        <w:rPr>
                          <w:sz w:val="20"/>
                          <w:szCs w:val="20"/>
                        </w:rPr>
                        <w:t>for</w:t>
                      </w:r>
                      <w:r w:rsidRPr="00753F93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53F93" w:rsidRPr="00753F93" w:rsidRDefault="00753F93" w:rsidP="00753F93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53F93">
                        <w:rPr>
                          <w:sz w:val="20"/>
                          <w:szCs w:val="20"/>
                        </w:rPr>
                        <w:t>P</w:t>
                      </w:r>
                      <w:r w:rsidRPr="00753F93">
                        <w:rPr>
                          <w:sz w:val="20"/>
                          <w:szCs w:val="20"/>
                        </w:rPr>
                        <w:t>unctuation</w:t>
                      </w:r>
                    </w:p>
                    <w:p w:rsidR="00753F93" w:rsidRPr="00753F93" w:rsidRDefault="00753F93" w:rsidP="00753F93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753F93">
                        <w:rPr>
                          <w:sz w:val="20"/>
                          <w:szCs w:val="20"/>
                        </w:rPr>
                        <w:t>ragments, run-ons</w:t>
                      </w:r>
                    </w:p>
                    <w:p w:rsidR="00753F93" w:rsidRPr="00753F93" w:rsidRDefault="00753F93" w:rsidP="00753F93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753F93">
                        <w:rPr>
                          <w:sz w:val="20"/>
                          <w:szCs w:val="20"/>
                        </w:rPr>
                        <w:t>omma splices</w:t>
                      </w:r>
                    </w:p>
                    <w:p w:rsidR="006B753E" w:rsidRDefault="00753F93" w:rsidP="00753F93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  <w:r w:rsidRPr="00753F93">
                        <w:rPr>
                          <w:sz w:val="20"/>
                          <w:szCs w:val="20"/>
                        </w:rPr>
                        <w:t>ord choice in</w:t>
                      </w:r>
                      <w:r w:rsidRPr="00753F93">
                        <w:rPr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753F93">
                        <w:rPr>
                          <w:sz w:val="20"/>
                          <w:szCs w:val="20"/>
                        </w:rPr>
                        <w:t>relation to tone and mood. Can Mohammed use different (better or more specific) words to create his tone and</w:t>
                      </w:r>
                      <w:r w:rsidRPr="00753F93">
                        <w:rPr>
                          <w:spacing w:val="-29"/>
                          <w:sz w:val="20"/>
                          <w:szCs w:val="20"/>
                        </w:rPr>
                        <w:t xml:space="preserve"> </w:t>
                      </w:r>
                      <w:r w:rsidRPr="00753F93">
                        <w:rPr>
                          <w:sz w:val="20"/>
                          <w:szCs w:val="20"/>
                        </w:rPr>
                        <w:t>mood?</w:t>
                      </w:r>
                    </w:p>
                    <w:p w:rsidR="00753F93" w:rsidRPr="00753F93" w:rsidRDefault="00753F93" w:rsidP="00753F93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Verb tense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753E" w:rsidRDefault="006B753E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B753E" w:rsidRDefault="006B753E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B753E" w:rsidRDefault="006B753E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B753E" w:rsidRDefault="006B753E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B753E" w:rsidRDefault="006B753E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B753E" w:rsidRDefault="006B753E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B753E" w:rsidRDefault="00753F93">
      <w:pPr>
        <w:pStyle w:val="BodyText"/>
        <w:spacing w:before="213"/>
        <w:ind w:right="-13"/>
        <w:rPr>
          <w:rFonts w:cs="Calibri"/>
        </w:rPr>
      </w:pPr>
      <w:r>
        <w:t xml:space="preserve">THE CAR </w:t>
      </w:r>
      <w:r>
        <w:rPr>
          <w:spacing w:val="-7"/>
        </w:rPr>
        <w:t xml:space="preserve">SAT </w:t>
      </w:r>
      <w:r>
        <w:t xml:space="preserve">IN THE </w:t>
      </w:r>
      <w:r>
        <w:rPr>
          <w:spacing w:val="-3"/>
        </w:rPr>
        <w:t xml:space="preserve">FARTHEST </w:t>
      </w:r>
      <w:r>
        <w:t>CORNER OF</w:t>
      </w:r>
      <w:r>
        <w:rPr>
          <w:spacing w:val="-9"/>
        </w:rPr>
        <w:t xml:space="preserve"> </w:t>
      </w:r>
      <w:r>
        <w:t>THE</w:t>
      </w:r>
    </w:p>
    <w:p w:rsidR="006B753E" w:rsidRDefault="00753F93">
      <w:pPr>
        <w:pStyle w:val="BodyText"/>
        <w:spacing w:before="37" w:line="271" w:lineRule="auto"/>
        <w:ind w:right="55"/>
      </w:pPr>
      <w:proofErr w:type="gramStart"/>
      <w:r>
        <w:rPr>
          <w:spacing w:val="-7"/>
        </w:rPr>
        <w:t>DRIVEWAY.</w:t>
      </w:r>
      <w:proofErr w:type="gramEnd"/>
      <w:r>
        <w:rPr>
          <w:spacing w:val="-7"/>
        </w:rPr>
        <w:t xml:space="preserve"> </w:t>
      </w:r>
      <w:r>
        <w:t xml:space="preserve">It was an old </w:t>
      </w:r>
      <w:proofErr w:type="spellStart"/>
      <w:r>
        <w:t>junker</w:t>
      </w:r>
      <w:proofErr w:type="spellEnd"/>
      <w:r>
        <w:t xml:space="preserve"> up on blocks</w:t>
      </w:r>
      <w:r>
        <w:rPr>
          <w:spacing w:val="-4"/>
        </w:rPr>
        <w:t xml:space="preserve"> </w:t>
      </w:r>
      <w:r>
        <w:t xml:space="preserve">that </w:t>
      </w:r>
      <w:r>
        <w:rPr>
          <w:rFonts w:cs="Calibri"/>
          <w:spacing w:val="-3"/>
        </w:rPr>
        <w:t xml:space="preserve">Timmy’s </w:t>
      </w:r>
      <w:r>
        <w:rPr>
          <w:rFonts w:cs="Calibri"/>
        </w:rPr>
        <w:t xml:space="preserve">father keeps saying </w:t>
      </w:r>
      <w:proofErr w:type="gramStart"/>
      <w:r>
        <w:rPr>
          <w:rFonts w:cs="Calibri"/>
          <w:spacing w:val="-5"/>
        </w:rPr>
        <w:t>he’s</w:t>
      </w:r>
      <w:proofErr w:type="gramEnd"/>
      <w:r>
        <w:rPr>
          <w:rFonts w:cs="Calibri"/>
          <w:spacing w:val="-5"/>
        </w:rPr>
        <w:t xml:space="preserve"> </w:t>
      </w:r>
      <w:r>
        <w:rPr>
          <w:rFonts w:cs="Calibri"/>
        </w:rPr>
        <w:t xml:space="preserve">going to repair </w:t>
      </w:r>
      <w:r>
        <w:t xml:space="preserve">but never does </w:t>
      </w:r>
      <w:proofErr w:type="spellStart"/>
      <w:r>
        <w:t>timmy</w:t>
      </w:r>
      <w:proofErr w:type="spellEnd"/>
      <w:r>
        <w:t xml:space="preserve"> is glad it’s still around because Timmy likes to sit in there and think</w:t>
      </w:r>
      <w:r>
        <w:rPr>
          <w:spacing w:val="-23"/>
        </w:rPr>
        <w:t xml:space="preserve"> </w:t>
      </w:r>
      <w:r>
        <w:t>and to be</w:t>
      </w:r>
      <w:r>
        <w:rPr>
          <w:spacing w:val="-4"/>
        </w:rPr>
        <w:t xml:space="preserve"> </w:t>
      </w:r>
      <w:r>
        <w:t>alone.</w:t>
      </w:r>
    </w:p>
    <w:p w:rsidR="006B753E" w:rsidRDefault="006B753E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6B753E" w:rsidRDefault="00753F93">
      <w:pPr>
        <w:pStyle w:val="BodyText"/>
        <w:ind w:right="-13"/>
      </w:pPr>
      <w:r>
        <w:t xml:space="preserve">Timmy walks up the </w:t>
      </w:r>
      <w:r>
        <w:rPr>
          <w:spacing w:val="-4"/>
        </w:rPr>
        <w:t xml:space="preserve">driveway, </w:t>
      </w:r>
      <w:r>
        <w:t>his feet</w:t>
      </w:r>
      <w:r>
        <w:rPr>
          <w:spacing w:val="-11"/>
        </w:rPr>
        <w:t xml:space="preserve"> </w:t>
      </w:r>
      <w:r>
        <w:t>crunching</w:t>
      </w:r>
    </w:p>
    <w:p w:rsidR="006B753E" w:rsidRDefault="00753F93">
      <w:pPr>
        <w:spacing w:before="7"/>
        <w:rPr>
          <w:rFonts w:ascii="Calibri" w:eastAsia="Calibri" w:hAnsi="Calibri" w:cs="Calibri"/>
          <w:sz w:val="6"/>
          <w:szCs w:val="6"/>
        </w:rPr>
      </w:pPr>
      <w:r>
        <w:br w:type="column"/>
      </w:r>
    </w:p>
    <w:p w:rsidR="006B753E" w:rsidRDefault="00753F93">
      <w:pPr>
        <w:ind w:left="18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w:drawing>
          <wp:inline distT="0" distB="0" distL="0" distR="0" wp14:anchorId="33E5F34E" wp14:editId="17B3CB09">
            <wp:extent cx="972734" cy="1167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734" cy="116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53E" w:rsidRDefault="006B753E">
      <w:pPr>
        <w:rPr>
          <w:rFonts w:ascii="Calibri" w:eastAsia="Calibri" w:hAnsi="Calibri" w:cs="Calibri"/>
          <w:sz w:val="20"/>
          <w:szCs w:val="20"/>
        </w:rPr>
      </w:pPr>
    </w:p>
    <w:p w:rsidR="006B753E" w:rsidRDefault="006B753E">
      <w:pPr>
        <w:rPr>
          <w:rFonts w:ascii="Calibri" w:eastAsia="Calibri" w:hAnsi="Calibri" w:cs="Calibri"/>
          <w:sz w:val="20"/>
          <w:szCs w:val="20"/>
        </w:rPr>
      </w:pPr>
    </w:p>
    <w:p w:rsidR="006B753E" w:rsidRDefault="006B753E">
      <w:pPr>
        <w:rPr>
          <w:rFonts w:ascii="Calibri" w:eastAsia="Calibri" w:hAnsi="Calibri" w:cs="Calibri"/>
          <w:sz w:val="20"/>
          <w:szCs w:val="20"/>
        </w:rPr>
      </w:pPr>
    </w:p>
    <w:p w:rsidR="006B753E" w:rsidRDefault="006B753E">
      <w:pPr>
        <w:rPr>
          <w:rFonts w:ascii="Calibri" w:eastAsia="Calibri" w:hAnsi="Calibri" w:cs="Calibri"/>
          <w:sz w:val="20"/>
          <w:szCs w:val="20"/>
        </w:rPr>
      </w:pPr>
    </w:p>
    <w:p w:rsidR="006B753E" w:rsidRDefault="006B753E">
      <w:pPr>
        <w:rPr>
          <w:rFonts w:ascii="Calibri" w:eastAsia="Calibri" w:hAnsi="Calibri" w:cs="Calibri"/>
          <w:sz w:val="20"/>
          <w:szCs w:val="20"/>
        </w:rPr>
      </w:pPr>
    </w:p>
    <w:p w:rsidR="006B753E" w:rsidRDefault="006B753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B753E" w:rsidRDefault="00753F93">
      <w:pPr>
        <w:ind w:left="17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w:drawing>
          <wp:inline distT="0" distB="0" distL="0" distR="0" wp14:anchorId="6780C79F" wp14:editId="5277172C">
            <wp:extent cx="2030672" cy="13501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672" cy="135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53E" w:rsidRDefault="00753F93">
      <w:pPr>
        <w:spacing w:before="26"/>
        <w:ind w:right="118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pacing w:val="-2"/>
          <w:sz w:val="16"/>
        </w:rPr>
        <w:t>©</w:t>
      </w:r>
      <w:proofErr w:type="spellStart"/>
      <w:r>
        <w:rPr>
          <w:rFonts w:ascii="Calibri" w:hAnsi="Calibri"/>
          <w:spacing w:val="-2"/>
          <w:sz w:val="16"/>
        </w:rPr>
        <w:t>Thinkstock</w:t>
      </w:r>
      <w:proofErr w:type="spellEnd"/>
    </w:p>
    <w:p w:rsidR="006B753E" w:rsidRDefault="006B753E">
      <w:pPr>
        <w:jc w:val="right"/>
        <w:rPr>
          <w:rFonts w:ascii="Calibri" w:eastAsia="Calibri" w:hAnsi="Calibri" w:cs="Calibri"/>
          <w:sz w:val="16"/>
          <w:szCs w:val="16"/>
        </w:rPr>
        <w:sectPr w:rsidR="006B753E">
          <w:type w:val="continuous"/>
          <w:pgSz w:w="12240" w:h="15840"/>
          <w:pgMar w:top="820" w:right="960" w:bottom="280" w:left="1720" w:header="720" w:footer="720" w:gutter="0"/>
          <w:cols w:num="2" w:space="720" w:equalWidth="0">
            <w:col w:w="5983" w:space="40"/>
            <w:col w:w="3537"/>
          </w:cols>
        </w:sectPr>
      </w:pPr>
    </w:p>
    <w:p w:rsidR="006B753E" w:rsidRDefault="00753F93">
      <w:pPr>
        <w:pStyle w:val="BodyText"/>
        <w:spacing w:before="37" w:line="271" w:lineRule="auto"/>
        <w:ind w:right="179"/>
      </w:pPr>
      <w:proofErr w:type="gramStart"/>
      <w:r>
        <w:lastRenderedPageBreak/>
        <w:t>the</w:t>
      </w:r>
      <w:proofErr w:type="gramEnd"/>
      <w:r>
        <w:rPr>
          <w:spacing w:val="-3"/>
        </w:rPr>
        <w:t xml:space="preserve"> </w:t>
      </w:r>
      <w:r>
        <w:t>leaves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blown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blocks.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left.</w:t>
      </w:r>
      <w:r>
        <w:rPr>
          <w:spacing w:val="-3"/>
        </w:rPr>
        <w:t xml:space="preserve"> </w:t>
      </w:r>
      <w:proofErr w:type="gramStart"/>
      <w:r>
        <w:t>Once</w:t>
      </w:r>
      <w:r>
        <w:rPr>
          <w:spacing w:val="-3"/>
        </w:rPr>
        <w:t xml:space="preserve"> </w:t>
      </w:r>
      <w:r>
        <w:t>to his right.</w:t>
      </w:r>
      <w:proofErr w:type="gramEnd"/>
      <w:r>
        <w:t xml:space="preserve"> </w:t>
      </w:r>
      <w:proofErr w:type="gramStart"/>
      <w:r>
        <w:t xml:space="preserve">Once straight ahead into the </w:t>
      </w:r>
      <w:proofErr w:type="spellStart"/>
      <w:r>
        <w:t>neighbour’s</w:t>
      </w:r>
      <w:proofErr w:type="spellEnd"/>
      <w:r>
        <w:t xml:space="preserve"> kitchen window no one</w:t>
      </w:r>
      <w:r>
        <w:rPr>
          <w:spacing w:val="-38"/>
        </w:rPr>
        <w:t xml:space="preserve"> </w:t>
      </w:r>
      <w:r>
        <w:t>watching.</w:t>
      </w:r>
      <w:proofErr w:type="gramEnd"/>
      <w:r>
        <w:t xml:space="preserve"> He lifts up the handle, </w:t>
      </w:r>
      <w:proofErr w:type="gramStart"/>
      <w:r>
        <w:t>then</w:t>
      </w:r>
      <w:proofErr w:type="gramEnd"/>
      <w:r>
        <w:t xml:space="preserve"> doubles over like a </w:t>
      </w:r>
      <w:proofErr w:type="spellStart"/>
      <w:r>
        <w:rPr>
          <w:spacing w:val="-3"/>
        </w:rPr>
        <w:t>lawnchair</w:t>
      </w:r>
      <w:proofErr w:type="spellEnd"/>
      <w:r>
        <w:rPr>
          <w:spacing w:val="-3"/>
        </w:rPr>
        <w:t xml:space="preserve">. </w:t>
      </w:r>
      <w:r>
        <w:t xml:space="preserve">He enters </w:t>
      </w:r>
      <w:proofErr w:type="gramStart"/>
      <w:r>
        <w:t>head first</w:t>
      </w:r>
      <w:proofErr w:type="gramEnd"/>
      <w:r>
        <w:t xml:space="preserve"> and closes the door behind him. He arranges himself so that his legs </w:t>
      </w:r>
      <w:proofErr w:type="gramStart"/>
      <w:r>
        <w:t>are stretched</w:t>
      </w:r>
      <w:proofErr w:type="gramEnd"/>
      <w:r>
        <w:t xml:space="preserve"> out, his back resting against the passenger</w:t>
      </w:r>
      <w:r>
        <w:rPr>
          <w:spacing w:val="-20"/>
        </w:rPr>
        <w:t xml:space="preserve"> </w:t>
      </w:r>
      <w:r>
        <w:rPr>
          <w:spacing w:val="-5"/>
        </w:rPr>
        <w:t>door.</w:t>
      </w:r>
    </w:p>
    <w:p w:rsidR="006B753E" w:rsidRDefault="006B753E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6B753E" w:rsidRDefault="00753F93">
      <w:pPr>
        <w:pStyle w:val="BodyText"/>
        <w:spacing w:line="271" w:lineRule="auto"/>
        <w:ind w:right="273"/>
      </w:pPr>
      <w:r>
        <w:t xml:space="preserve">The inside of the car is </w:t>
      </w:r>
      <w:r>
        <w:rPr>
          <w:spacing w:val="-4"/>
        </w:rPr>
        <w:t xml:space="preserve">musty, </w:t>
      </w:r>
      <w:proofErr w:type="gramStart"/>
      <w:r>
        <w:t>it’s</w:t>
      </w:r>
      <w:proofErr w:type="gramEnd"/>
      <w:r>
        <w:t xml:space="preserve"> not an unpleasant smell in fact it’s become one</w:t>
      </w:r>
      <w:r>
        <w:rPr>
          <w:spacing w:val="-20"/>
        </w:rPr>
        <w:t xml:space="preserve"> </w:t>
      </w:r>
      <w:r>
        <w:t>of Timmy’s</w:t>
      </w:r>
      <w:r>
        <w:rPr>
          <w:spacing w:val="-3"/>
        </w:rPr>
        <w:t xml:space="preserve"> </w:t>
      </w:r>
      <w:proofErr w:type="spellStart"/>
      <w:r>
        <w:t>favourite</w:t>
      </w:r>
      <w:proofErr w:type="spellEnd"/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brings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comfort,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belonging.</w:t>
      </w:r>
    </w:p>
    <w:p w:rsidR="006B753E" w:rsidRDefault="006B753E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6B753E" w:rsidRDefault="00753F93">
      <w:pPr>
        <w:pStyle w:val="BodyText"/>
        <w:spacing w:line="271" w:lineRule="auto"/>
        <w:ind w:right="140"/>
        <w:jc w:val="both"/>
      </w:pPr>
      <w:r>
        <w:t xml:space="preserve">The seats are made of cracked </w:t>
      </w:r>
      <w:r>
        <w:rPr>
          <w:spacing w:val="-3"/>
        </w:rPr>
        <w:t xml:space="preserve">leather, </w:t>
      </w:r>
      <w:r>
        <w:t xml:space="preserve">and in the </w:t>
      </w:r>
      <w:proofErr w:type="gramStart"/>
      <w:r>
        <w:t>backseat</w:t>
      </w:r>
      <w:proofErr w:type="gramEnd"/>
      <w:r>
        <w:t xml:space="preserve"> there are spots where</w:t>
      </w:r>
      <w:r>
        <w:rPr>
          <w:spacing w:val="-33"/>
        </w:rPr>
        <w:t xml:space="preserve"> </w:t>
      </w:r>
      <w:r>
        <w:t xml:space="preserve">the springs have </w:t>
      </w:r>
      <w:r>
        <w:rPr>
          <w:spacing w:val="-2"/>
        </w:rPr>
        <w:t xml:space="preserve">broken </w:t>
      </w:r>
      <w:r>
        <w:t xml:space="preserve">and stuffing is poking out. </w:t>
      </w:r>
      <w:proofErr w:type="gramStart"/>
      <w:r>
        <w:t xml:space="preserve">In the </w:t>
      </w:r>
      <w:r>
        <w:rPr>
          <w:spacing w:val="-5"/>
        </w:rPr>
        <w:t>winter.</w:t>
      </w:r>
      <w:proofErr w:type="gramEnd"/>
      <w:r>
        <w:rPr>
          <w:spacing w:val="-5"/>
        </w:rPr>
        <w:t xml:space="preserve"> </w:t>
      </w:r>
      <w:r>
        <w:t xml:space="preserve">A certain family of mice always makes their </w:t>
      </w:r>
      <w:r>
        <w:rPr>
          <w:spacing w:val="-3"/>
        </w:rPr>
        <w:t xml:space="preserve">way </w:t>
      </w:r>
      <w:r>
        <w:t>to that hole to wait out the winter</w:t>
      </w:r>
      <w:r>
        <w:rPr>
          <w:spacing w:val="-36"/>
        </w:rPr>
        <w:t xml:space="preserve"> </w:t>
      </w:r>
      <w:r>
        <w:t>months.</w:t>
      </w:r>
    </w:p>
    <w:p w:rsidR="006B753E" w:rsidRDefault="006B753E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6B753E" w:rsidRDefault="00753F93">
      <w:pPr>
        <w:pStyle w:val="BodyText"/>
        <w:spacing w:line="271" w:lineRule="auto"/>
        <w:ind w:right="367"/>
      </w:pPr>
      <w:r>
        <w:t xml:space="preserve">The front seat of the car is where Timmy spends most of his time. </w:t>
      </w:r>
      <w:proofErr w:type="gramStart"/>
      <w:r>
        <w:t>This can be</w:t>
      </w:r>
      <w:r>
        <w:rPr>
          <w:spacing w:val="-29"/>
        </w:rPr>
        <w:t xml:space="preserve"> </w:t>
      </w:r>
      <w:r>
        <w:t>seen 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countless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Bazooka</w:t>
      </w:r>
      <w:r>
        <w:rPr>
          <w:spacing w:val="-4"/>
        </w:rPr>
        <w:t xml:space="preserve"> </w:t>
      </w:r>
      <w:r>
        <w:t>Joe</w:t>
      </w:r>
      <w:r>
        <w:rPr>
          <w:spacing w:val="-4"/>
        </w:rPr>
        <w:t xml:space="preserve"> </w:t>
      </w:r>
      <w:r>
        <w:t>gum</w:t>
      </w:r>
      <w:r>
        <w:rPr>
          <w:spacing w:val="-4"/>
        </w:rPr>
        <w:t xml:space="preserve"> </w:t>
      </w:r>
      <w:r>
        <w:t>wrappers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discarded</w:t>
      </w:r>
      <w:r>
        <w:rPr>
          <w:spacing w:val="-4"/>
        </w:rPr>
        <w:t xml:space="preserve"> </w:t>
      </w:r>
      <w:r>
        <w:t xml:space="preserve">comics on the </w:t>
      </w:r>
      <w:r>
        <w:rPr>
          <w:spacing w:val="-4"/>
        </w:rPr>
        <w:t>floor</w:t>
      </w:r>
      <w:proofErr w:type="gramEnd"/>
      <w:r>
        <w:rPr>
          <w:spacing w:val="-4"/>
        </w:rPr>
        <w:t xml:space="preserve">. </w:t>
      </w:r>
      <w:r>
        <w:t xml:space="preserve">The glove compartment is stocked with various forms of junk food, which go against </w:t>
      </w:r>
      <w:proofErr w:type="gramStart"/>
      <w:r>
        <w:t>Timmy’s</w:t>
      </w:r>
      <w:proofErr w:type="gramEnd"/>
      <w:r>
        <w:t xml:space="preserve"> eating habits, but while </w:t>
      </w:r>
      <w:r>
        <w:rPr>
          <w:spacing w:val="-4"/>
        </w:rPr>
        <w:t xml:space="preserve">he’s </w:t>
      </w:r>
      <w:r>
        <w:t xml:space="preserve">in here, </w:t>
      </w:r>
      <w:r>
        <w:rPr>
          <w:spacing w:val="-4"/>
        </w:rPr>
        <w:t xml:space="preserve">he’s </w:t>
      </w:r>
      <w:r>
        <w:t>himself – no limitations.</w:t>
      </w:r>
    </w:p>
    <w:p w:rsidR="006B753E" w:rsidRDefault="006B753E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6B753E" w:rsidRDefault="00753F93">
      <w:pPr>
        <w:pStyle w:val="BodyText"/>
        <w:spacing w:line="271" w:lineRule="auto"/>
        <w:ind w:right="112"/>
        <w:rPr>
          <w:rFonts w:cs="Calibri"/>
        </w:rPr>
      </w:pPr>
      <w:r>
        <w:t xml:space="preserve">Timmy opens the glove box and opens up a piece of Bazooka Joe, he sits back and thinks about the past couple of days: what he </w:t>
      </w:r>
      <w:r>
        <w:rPr>
          <w:spacing w:val="-6"/>
        </w:rPr>
        <w:t xml:space="preserve">saw, </w:t>
      </w:r>
      <w:r>
        <w:t xml:space="preserve">what </w:t>
      </w:r>
      <w:proofErr w:type="gramStart"/>
      <w:r>
        <w:rPr>
          <w:spacing w:val="-4"/>
        </w:rPr>
        <w:t>he’s</w:t>
      </w:r>
      <w:proofErr w:type="gramEnd"/>
      <w:r>
        <w:rPr>
          <w:spacing w:val="-4"/>
        </w:rPr>
        <w:t xml:space="preserve"> </w:t>
      </w:r>
      <w:r>
        <w:t xml:space="preserve">learned. </w:t>
      </w:r>
      <w:proofErr w:type="gramStart"/>
      <w:r>
        <w:t>When his gum gets stale.</w:t>
      </w:r>
      <w:proofErr w:type="gramEnd"/>
      <w:r>
        <w:t xml:space="preserve"> He picks it out of his mouth and sticks it to a pile of already-been-chewed hum </w:t>
      </w:r>
      <w:proofErr w:type="gramStart"/>
      <w:r>
        <w:t>that’s</w:t>
      </w:r>
      <w:proofErr w:type="gramEnd"/>
      <w:r>
        <w:t xml:space="preserve"> on the floor: a tall, pink mass with thousands of teeth marks imprinted</w:t>
      </w:r>
      <w:r>
        <w:rPr>
          <w:spacing w:val="-27"/>
        </w:rPr>
        <w:t xml:space="preserve"> </w:t>
      </w:r>
      <w:r>
        <w:t xml:space="preserve">on </w:t>
      </w:r>
      <w:r>
        <w:rPr>
          <w:rFonts w:cs="Calibri"/>
        </w:rPr>
        <w:t>it.</w:t>
      </w:r>
    </w:p>
    <w:sectPr w:rsidR="006B753E">
      <w:type w:val="continuous"/>
      <w:pgSz w:w="12240" w:h="15840"/>
      <w:pgMar w:top="820" w:right="9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71FD0"/>
    <w:multiLevelType w:val="hybridMultilevel"/>
    <w:tmpl w:val="44EA1BD0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3E"/>
    <w:rsid w:val="00066749"/>
    <w:rsid w:val="006B753E"/>
    <w:rsid w:val="0075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3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3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Klassen</dc:creator>
  <cp:lastModifiedBy>Michelle Pisoni</cp:lastModifiedBy>
  <cp:revision>2</cp:revision>
  <dcterms:created xsi:type="dcterms:W3CDTF">2017-05-24T21:29:00Z</dcterms:created>
  <dcterms:modified xsi:type="dcterms:W3CDTF">2017-05-24T21:29:00Z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2017-01-06T00:00:00Z</vt:filetime>
  </property>
</Properties>
</file>