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74B11A13" wp14:editId="494233CD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EE1FAA" w:rsidP="0041358D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4.4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BB62FA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58D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58D">
        <w:rPr>
          <w:rFonts w:ascii="Times New Roman" w:hAnsi="Times New Roman" w:cs="Times New Roman"/>
          <w:sz w:val="24"/>
          <w:szCs w:val="24"/>
        </w:rPr>
        <w:t>assessment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58D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41358D" w:rsidRDefault="0041358D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46A39AF1" wp14:editId="0D7BDA08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EE1FAA" w:rsidRDefault="00EE1FAA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182110" cy="970280"/>
            <wp:effectExtent l="0" t="0" r="889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943600" cy="753167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 w:rsidP="00EE1FAA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7F7B5C6" wp14:editId="7505675C">
            <wp:extent cx="5943600" cy="36810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359400" cy="22504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880485" cy="59626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 w:rsidP="00EE1FAA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2C70D51" wp14:editId="0956C1F5">
            <wp:extent cx="2313940" cy="23876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5943600" cy="4302572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 w:rsidP="00EE1FAA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9A919BC" wp14:editId="674D2FD0">
            <wp:extent cx="4754880" cy="1828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6641978" cy="280681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28" cy="28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63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 w:rsidP="00EE1FAA">
      <w:pPr>
        <w:ind w:left="63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093CE03" wp14:editId="11531299">
            <wp:extent cx="3840480" cy="25463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A" w:rsidRDefault="00EE1FAA" w:rsidP="00EE1FAA">
      <w:pPr>
        <w:ind w:left="63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E1FAA" w:rsidRDefault="00EE1FAA">
      <w:pPr>
        <w:rPr>
          <w:noProof/>
          <w:lang w:eastAsia="en-CA"/>
        </w:rPr>
      </w:pPr>
      <w:bookmarkStart w:id="0" w:name="_GoBack"/>
      <w:bookmarkEnd w:id="0"/>
    </w:p>
    <w:p w:rsidR="00200C9A" w:rsidRPr="0041358D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05D96" w:rsidRDefault="00605D96">
      <w:pPr>
        <w:rPr>
          <w:noProof/>
          <w:lang w:eastAsia="en-CA"/>
        </w:rPr>
      </w:pPr>
    </w:p>
    <w:p w:rsidR="00200C9A" w:rsidRPr="00050A24" w:rsidRDefault="00200C9A" w:rsidP="00200C9A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>
        <w:rPr>
          <w:rFonts w:ascii="Times New Roman" w:hAnsi="Times New Roman" w:cs="Times New Roman"/>
        </w:rPr>
        <w:t xml:space="preserve">Proceeding to </w:t>
      </w:r>
      <w:r>
        <w:rPr>
          <w:rFonts w:ascii="Times New Roman" w:hAnsi="Times New Roman" w:cs="Times New Roman"/>
          <w:i/>
        </w:rPr>
        <w:t>Game On</w:t>
      </w:r>
      <w:proofErr w:type="gramStart"/>
      <w:r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200C9A" w:rsidRPr="00050A24" w:rsidRDefault="00EE1FAA" w:rsidP="00200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E856DCF" wp14:editId="3FD2824E">
            <wp:simplePos x="0" y="0"/>
            <wp:positionH relativeFrom="column">
              <wp:posOffset>4109720</wp:posOffset>
            </wp:positionH>
            <wp:positionV relativeFrom="paragraph">
              <wp:posOffset>281305</wp:posOffset>
            </wp:positionV>
            <wp:extent cx="2181860" cy="2631440"/>
            <wp:effectExtent l="0" t="0" r="889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C9A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200C9A" w:rsidRPr="00050A24">
        <w:rPr>
          <w:rFonts w:ascii="Times New Roman" w:hAnsi="Times New Roman" w:cs="Times New Roman"/>
          <w:i/>
        </w:rPr>
        <w:t>Coach’s Corner</w:t>
      </w:r>
      <w:r w:rsidR="00200C9A" w:rsidRPr="00050A24">
        <w:rPr>
          <w:rFonts w:ascii="Times New Roman" w:hAnsi="Times New Roman" w:cs="Times New Roman"/>
        </w:rPr>
        <w:t xml:space="preserve"> exercises in the table provided.</w:t>
      </w:r>
      <w:r w:rsidRPr="00EE1FA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D270611" wp14:editId="2D2061E4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E5825A5" wp14:editId="26A8FF2A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C51A807" wp14:editId="23A7F01B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CB3144C" wp14:editId="7D1E954D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5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</w:tbl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EE1FAA" w:rsidP="00200C9A">
      <w:r>
        <w:rPr>
          <w:noProof/>
          <w:lang w:eastAsia="en-CA"/>
        </w:rPr>
        <w:lastRenderedPageBreak/>
        <w:drawing>
          <wp:inline distT="0" distB="0" distL="0" distR="0">
            <wp:extent cx="5943600" cy="29372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Default="0041358D" w:rsidP="00095A2D">
      <w:r>
        <w:br/>
      </w:r>
    </w:p>
    <w:p w:rsidR="0041358D" w:rsidRDefault="0041358D"/>
    <w:sectPr w:rsidR="0041358D" w:rsidSect="00836C48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BD" w:rsidRDefault="008667BD" w:rsidP="000F4AF2">
      <w:pPr>
        <w:spacing w:after="0" w:line="240" w:lineRule="auto"/>
      </w:pPr>
      <w:r>
        <w:separator/>
      </w:r>
    </w:p>
  </w:endnote>
  <w:endnote w:type="continuationSeparator" w:id="0">
    <w:p w:rsidR="008667BD" w:rsidRDefault="008667BD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7A6A83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BD" w:rsidRDefault="008667BD" w:rsidP="000F4AF2">
      <w:pPr>
        <w:spacing w:after="0" w:line="240" w:lineRule="auto"/>
      </w:pPr>
      <w:r>
        <w:separator/>
      </w:r>
    </w:p>
  </w:footnote>
  <w:footnote w:type="continuationSeparator" w:id="0">
    <w:p w:rsidR="008667BD" w:rsidRDefault="008667BD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EE1FAA">
    <w:pPr>
      <w:pStyle w:val="Header"/>
      <w:rPr>
        <w:lang w:val="en-US"/>
      </w:rPr>
    </w:pPr>
    <w:r>
      <w:rPr>
        <w:lang w:val="en-US"/>
      </w:rPr>
      <w:t>Lesson 4.4</w:t>
    </w:r>
    <w:r w:rsidR="000F4AF2">
      <w:rPr>
        <w:lang w:val="en-US"/>
      </w:rPr>
      <w:t xml:space="preserve">: </w:t>
    </w:r>
    <w:r>
      <w:rPr>
        <w:lang w:val="en-US"/>
      </w:rPr>
      <w:t>The Sine Law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11B3"/>
    <w:rsid w:val="00095A2D"/>
    <w:rsid w:val="000E0ECC"/>
    <w:rsid w:val="000F4AF2"/>
    <w:rsid w:val="00151A98"/>
    <w:rsid w:val="00200C9A"/>
    <w:rsid w:val="002C1C26"/>
    <w:rsid w:val="00317340"/>
    <w:rsid w:val="00371DDB"/>
    <w:rsid w:val="00376FA1"/>
    <w:rsid w:val="0041358D"/>
    <w:rsid w:val="00441A02"/>
    <w:rsid w:val="00460F8E"/>
    <w:rsid w:val="00545188"/>
    <w:rsid w:val="005A23D9"/>
    <w:rsid w:val="005E1318"/>
    <w:rsid w:val="00605D96"/>
    <w:rsid w:val="00717F17"/>
    <w:rsid w:val="007A6A83"/>
    <w:rsid w:val="007E08CA"/>
    <w:rsid w:val="008338EE"/>
    <w:rsid w:val="00836C48"/>
    <w:rsid w:val="008667BD"/>
    <w:rsid w:val="00964F8C"/>
    <w:rsid w:val="00A1116A"/>
    <w:rsid w:val="00A42896"/>
    <w:rsid w:val="00AB0D7F"/>
    <w:rsid w:val="00AB494B"/>
    <w:rsid w:val="00BB62FA"/>
    <w:rsid w:val="00C2778E"/>
    <w:rsid w:val="00CD3A55"/>
    <w:rsid w:val="00CD494D"/>
    <w:rsid w:val="00E73EC9"/>
    <w:rsid w:val="00E83D87"/>
    <w:rsid w:val="00EE1FAA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8</cp:revision>
  <dcterms:created xsi:type="dcterms:W3CDTF">2013-07-24T19:04:00Z</dcterms:created>
  <dcterms:modified xsi:type="dcterms:W3CDTF">2013-07-29T16:13:00Z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