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4B" w:rsidRPr="002F6A4B" w:rsidRDefault="002F6A4B" w:rsidP="002F6A4B">
      <w:pPr>
        <w:spacing w:before="240"/>
        <w:rPr>
          <w:rFonts w:ascii="HelveticaNeueLT Std" w:hAnsi="HelveticaNeueLT Std"/>
          <w:color w:val="76923C" w:themeColor="accent3" w:themeShade="BF"/>
          <w:sz w:val="28"/>
          <w:szCs w:val="28"/>
          <w:lang w:val="en-US"/>
        </w:rPr>
      </w:pPr>
      <w:r w:rsidRPr="002F6A4B">
        <w:rPr>
          <w:rFonts w:ascii="HelveticaNeueLT Std" w:hAnsi="HelveticaNeueLT Std"/>
          <w:b/>
          <w:color w:val="76923C" w:themeColor="accent3" w:themeShade="BF"/>
          <w:sz w:val="28"/>
          <w:szCs w:val="28"/>
        </w:rPr>
        <w:t>2.9 Comparison Essay PLAN</w:t>
      </w:r>
      <w:r w:rsidRPr="002F6A4B">
        <w:rPr>
          <w:rFonts w:ascii="HelveticaNeueLT Std" w:hAnsi="HelveticaNeueLT Std"/>
          <w:color w:val="76923C" w:themeColor="accent3" w:themeShade="BF"/>
          <w:sz w:val="28"/>
          <w:szCs w:val="28"/>
          <w:lang w:val="en-US"/>
        </w:rPr>
        <w:t xml:space="preserve"> </w:t>
      </w:r>
      <w:r w:rsidRPr="002F6A4B">
        <w:rPr>
          <w:rFonts w:ascii="HelveticaNeueLT Std" w:hAnsi="HelveticaNeueLT Std"/>
          <w:b/>
          <w:color w:val="76923C" w:themeColor="accent3" w:themeShade="BF"/>
          <w:sz w:val="28"/>
          <w:szCs w:val="28"/>
          <w:lang w:val="en-US"/>
        </w:rPr>
        <w:t>Option #2</w:t>
      </w:r>
      <w:bookmarkStart w:id="0" w:name="_GoBack"/>
      <w:bookmarkEnd w:id="0"/>
    </w:p>
    <w:tbl>
      <w:tblPr>
        <w:tblStyle w:val="TableGrid"/>
        <w:tblW w:w="13433" w:type="dxa"/>
        <w:tblLook w:val="04A0" w:firstRow="1" w:lastRow="0" w:firstColumn="1" w:lastColumn="0" w:noHBand="0" w:noVBand="1"/>
      </w:tblPr>
      <w:tblGrid>
        <w:gridCol w:w="13433"/>
      </w:tblGrid>
      <w:tr w:rsidR="002F6A4B" w:rsidRPr="002F6A4B" w:rsidTr="002F6A4B">
        <w:tc>
          <w:tcPr>
            <w:tcW w:w="13433" w:type="dxa"/>
            <w:shd w:val="clear" w:color="auto" w:fill="B6DDE8" w:themeFill="accent5" w:themeFillTint="66"/>
          </w:tcPr>
          <w:p w:rsidR="002F6A4B" w:rsidRPr="002F6A4B" w:rsidRDefault="002F6A4B" w:rsidP="00AF6417">
            <w:pPr>
              <w:tabs>
                <w:tab w:val="left" w:pos="3840"/>
                <w:tab w:val="center" w:pos="4680"/>
              </w:tabs>
              <w:jc w:val="center"/>
              <w:rPr>
                <w:rFonts w:ascii="HelveticaNeueLT Std" w:hAnsi="HelveticaNeueLT Std"/>
                <w:b/>
                <w:sz w:val="28"/>
                <w:szCs w:val="28"/>
                <w:lang w:val="en-US"/>
              </w:rPr>
            </w:pPr>
            <w:r w:rsidRPr="002F6A4B">
              <w:rPr>
                <w:rFonts w:ascii="HelveticaNeueLT Std" w:hAnsi="HelveticaNeueLT Std"/>
                <w:b/>
                <w:sz w:val="28"/>
                <w:szCs w:val="28"/>
                <w:lang w:val="en-US"/>
              </w:rPr>
              <w:t>Essential Question</w:t>
            </w:r>
          </w:p>
          <w:p w:rsidR="002F6A4B" w:rsidRPr="002F6A4B" w:rsidRDefault="002F6A4B" w:rsidP="00AF6417">
            <w:pPr>
              <w:tabs>
                <w:tab w:val="left" w:pos="3840"/>
                <w:tab w:val="center" w:pos="4680"/>
              </w:tabs>
              <w:jc w:val="center"/>
              <w:rPr>
                <w:rFonts w:ascii="HelveticaNeueLT Std" w:hAnsi="HelveticaNeueLT Std"/>
                <w:sz w:val="20"/>
                <w:szCs w:val="20"/>
                <w:lang w:val="en-US"/>
              </w:rPr>
            </w:pPr>
            <w:r w:rsidRPr="002F6A4B">
              <w:rPr>
                <w:rFonts w:ascii="HelveticaNeueLT Std" w:hAnsi="HelveticaNeueLT Std"/>
                <w:sz w:val="20"/>
                <w:szCs w:val="20"/>
                <w:lang w:val="en-US"/>
              </w:rPr>
              <w:t xml:space="preserve">Write </w:t>
            </w:r>
            <w:r w:rsidRPr="002F6A4B">
              <w:rPr>
                <w:rFonts w:ascii="HelveticaNeueLT Std" w:hAnsi="HelveticaNeueLT Std"/>
                <w:b/>
                <w:sz w:val="20"/>
                <w:szCs w:val="20"/>
                <w:lang w:val="en-US"/>
              </w:rPr>
              <w:t xml:space="preserve">which </w:t>
            </w:r>
            <w:r w:rsidRPr="002F6A4B">
              <w:rPr>
                <w:rFonts w:ascii="HelveticaNeueLT Std" w:hAnsi="HelveticaNeueLT Std"/>
                <w:b/>
                <w:color w:val="C00000"/>
                <w:sz w:val="20"/>
                <w:szCs w:val="20"/>
                <w:lang w:val="en-US"/>
              </w:rPr>
              <w:t>one</w:t>
            </w:r>
            <w:r w:rsidRPr="002F6A4B">
              <w:rPr>
                <w:rFonts w:ascii="HelveticaNeueLT Std" w:hAnsi="HelveticaNeueLT Std"/>
                <w:b/>
                <w:sz w:val="20"/>
                <w:szCs w:val="20"/>
                <w:lang w:val="en-US"/>
              </w:rPr>
              <w:t xml:space="preserve"> of the two</w:t>
            </w:r>
            <w:r w:rsidRPr="002F6A4B">
              <w:rPr>
                <w:rFonts w:ascii="HelveticaNeueLT Std" w:hAnsi="HelveticaNeueLT Std"/>
                <w:sz w:val="20"/>
                <w:szCs w:val="20"/>
                <w:lang w:val="en-US"/>
              </w:rPr>
              <w:t xml:space="preserve"> essential questions you have chosen in the space below. </w:t>
            </w:r>
          </w:p>
        </w:tc>
      </w:tr>
      <w:tr w:rsidR="002F6A4B" w:rsidRPr="002F6A4B" w:rsidTr="002F6A4B">
        <w:tc>
          <w:tcPr>
            <w:tcW w:w="13433" w:type="dxa"/>
            <w:shd w:val="clear" w:color="auto" w:fill="FFFFFF" w:themeFill="background1"/>
          </w:tcPr>
          <w:p w:rsidR="002F6A4B" w:rsidRPr="002F6A4B" w:rsidRDefault="002F6A4B" w:rsidP="00AF6417">
            <w:pPr>
              <w:rPr>
                <w:rFonts w:ascii="HelveticaNeueLT Std" w:hAnsi="HelveticaNeueLT Std"/>
                <w:color w:val="7030A0"/>
                <w:sz w:val="28"/>
                <w:szCs w:val="28"/>
                <w:lang w:val="en-US"/>
              </w:rPr>
            </w:pPr>
          </w:p>
          <w:p w:rsidR="002F6A4B" w:rsidRPr="002F6A4B" w:rsidRDefault="002F6A4B" w:rsidP="00AF6417">
            <w:pPr>
              <w:rPr>
                <w:rFonts w:ascii="HelveticaNeueLT Std" w:hAnsi="HelveticaNeueLT Std"/>
                <w:color w:val="7030A0"/>
                <w:sz w:val="28"/>
                <w:szCs w:val="28"/>
                <w:lang w:val="en-US"/>
              </w:rPr>
            </w:pPr>
          </w:p>
        </w:tc>
      </w:tr>
    </w:tbl>
    <w:p w:rsidR="002F6A4B" w:rsidRPr="002F6A4B" w:rsidRDefault="002F6A4B" w:rsidP="002F6A4B">
      <w:pPr>
        <w:rPr>
          <w:rFonts w:ascii="HelveticaNeueLT Std" w:hAnsi="HelveticaNeueLT Std" w:cs="Times New Roman"/>
          <w:b/>
          <w:sz w:val="24"/>
          <w:szCs w:val="24"/>
        </w:rPr>
      </w:pPr>
    </w:p>
    <w:tbl>
      <w:tblPr>
        <w:tblStyle w:val="TableGrid"/>
        <w:tblW w:w="13433" w:type="dxa"/>
        <w:tblLook w:val="04A0" w:firstRow="1" w:lastRow="0" w:firstColumn="1" w:lastColumn="0" w:noHBand="0" w:noVBand="1"/>
      </w:tblPr>
      <w:tblGrid>
        <w:gridCol w:w="13433"/>
      </w:tblGrid>
      <w:tr w:rsidR="002F6A4B" w:rsidRPr="002F6A4B" w:rsidTr="002F6A4B">
        <w:tc>
          <w:tcPr>
            <w:tcW w:w="13433" w:type="dxa"/>
            <w:shd w:val="clear" w:color="auto" w:fill="B6DDE8" w:themeFill="accent5" w:themeFillTint="66"/>
          </w:tcPr>
          <w:p w:rsidR="002F6A4B" w:rsidRPr="002F6A4B" w:rsidRDefault="002F6A4B" w:rsidP="00AF6417">
            <w:pPr>
              <w:tabs>
                <w:tab w:val="left" w:pos="3840"/>
                <w:tab w:val="center" w:pos="4680"/>
              </w:tabs>
              <w:jc w:val="center"/>
              <w:rPr>
                <w:rFonts w:ascii="HelveticaNeueLT Std" w:hAnsi="HelveticaNeueLT Std"/>
                <w:b/>
                <w:sz w:val="28"/>
                <w:szCs w:val="28"/>
                <w:lang w:val="en-US"/>
              </w:rPr>
            </w:pPr>
            <w:r w:rsidRPr="002F6A4B">
              <w:rPr>
                <w:rFonts w:ascii="HelveticaNeueLT Std" w:hAnsi="HelveticaNeueLT Std"/>
                <w:b/>
                <w:sz w:val="28"/>
                <w:szCs w:val="28"/>
                <w:lang w:val="en-US"/>
              </w:rPr>
              <w:t>Thesis Statement</w:t>
            </w:r>
          </w:p>
          <w:p w:rsidR="002F6A4B" w:rsidRPr="002F6A4B" w:rsidRDefault="002F6A4B" w:rsidP="00AF6417">
            <w:pPr>
              <w:tabs>
                <w:tab w:val="left" w:pos="3840"/>
                <w:tab w:val="center" w:pos="4680"/>
              </w:tabs>
              <w:jc w:val="center"/>
              <w:rPr>
                <w:rFonts w:ascii="HelveticaNeueLT Std" w:hAnsi="HelveticaNeueLT Std"/>
                <w:sz w:val="20"/>
                <w:szCs w:val="20"/>
                <w:lang w:val="en-US"/>
              </w:rPr>
            </w:pPr>
            <w:r w:rsidRPr="002F6A4B">
              <w:rPr>
                <w:rFonts w:ascii="HelveticaNeueLT Std" w:hAnsi="HelveticaNeueLT Std"/>
                <w:sz w:val="20"/>
                <w:szCs w:val="20"/>
                <w:lang w:val="en-US"/>
              </w:rPr>
              <w:t>Write a one- to two-sentence thesis statement for your essay.  It should be a sentence that answers the essential question and takes a clear position on the question.  Include a “because” or “but” statement.</w:t>
            </w:r>
          </w:p>
        </w:tc>
      </w:tr>
      <w:tr w:rsidR="002F6A4B" w:rsidRPr="002F6A4B" w:rsidTr="002F6A4B">
        <w:tc>
          <w:tcPr>
            <w:tcW w:w="13433" w:type="dxa"/>
            <w:shd w:val="clear" w:color="auto" w:fill="FFFFFF" w:themeFill="background1"/>
          </w:tcPr>
          <w:p w:rsidR="002F6A4B" w:rsidRPr="002F6A4B" w:rsidRDefault="002F6A4B" w:rsidP="00AF6417">
            <w:pPr>
              <w:rPr>
                <w:rFonts w:ascii="HelveticaNeueLT Std" w:hAnsi="HelveticaNeueLT Std"/>
                <w:color w:val="7030A0"/>
                <w:sz w:val="28"/>
                <w:szCs w:val="28"/>
                <w:lang w:val="en-US"/>
              </w:rPr>
            </w:pPr>
          </w:p>
          <w:p w:rsidR="002F6A4B" w:rsidRPr="002F6A4B" w:rsidRDefault="002F6A4B" w:rsidP="00AF6417">
            <w:pPr>
              <w:rPr>
                <w:rFonts w:ascii="HelveticaNeueLT Std" w:hAnsi="HelveticaNeueLT Std"/>
                <w:color w:val="7030A0"/>
                <w:sz w:val="28"/>
                <w:szCs w:val="28"/>
                <w:lang w:val="en-US"/>
              </w:rPr>
            </w:pPr>
          </w:p>
        </w:tc>
      </w:tr>
    </w:tbl>
    <w:p w:rsidR="002F6A4B" w:rsidRPr="002F6A4B" w:rsidRDefault="002F6A4B" w:rsidP="002F6A4B">
      <w:pPr>
        <w:rPr>
          <w:rFonts w:ascii="HelveticaNeueLT Std" w:hAnsi="HelveticaNeueLT Std" w:cs="Times New Roman"/>
          <w:b/>
          <w:sz w:val="24"/>
          <w:szCs w:val="24"/>
        </w:rPr>
      </w:pPr>
    </w:p>
    <w:tbl>
      <w:tblPr>
        <w:tblStyle w:val="TableGrid"/>
        <w:tblW w:w="13433" w:type="dxa"/>
        <w:tblLook w:val="04A0" w:firstRow="1" w:lastRow="0" w:firstColumn="1" w:lastColumn="0" w:noHBand="0" w:noVBand="1"/>
      </w:tblPr>
      <w:tblGrid>
        <w:gridCol w:w="13433"/>
      </w:tblGrid>
      <w:tr w:rsidR="002F6A4B" w:rsidRPr="002F6A4B" w:rsidTr="002F6A4B">
        <w:tc>
          <w:tcPr>
            <w:tcW w:w="13433" w:type="dxa"/>
            <w:shd w:val="clear" w:color="auto" w:fill="B6DDE8" w:themeFill="accent5" w:themeFillTint="66"/>
          </w:tcPr>
          <w:p w:rsidR="002F6A4B" w:rsidRPr="002F6A4B" w:rsidRDefault="002F6A4B" w:rsidP="00AF6417">
            <w:pPr>
              <w:tabs>
                <w:tab w:val="left" w:pos="3840"/>
                <w:tab w:val="center" w:pos="4680"/>
              </w:tabs>
              <w:jc w:val="center"/>
              <w:rPr>
                <w:rFonts w:ascii="HelveticaNeueLT Std" w:hAnsi="HelveticaNeueLT Std"/>
                <w:b/>
                <w:sz w:val="28"/>
                <w:szCs w:val="28"/>
                <w:lang w:val="en-US"/>
              </w:rPr>
            </w:pPr>
            <w:r w:rsidRPr="002F6A4B">
              <w:rPr>
                <w:rFonts w:ascii="HelveticaNeueLT Std" w:hAnsi="HelveticaNeueLT Std"/>
                <w:b/>
                <w:sz w:val="28"/>
                <w:szCs w:val="28"/>
                <w:lang w:val="en-US"/>
              </w:rPr>
              <w:t>Topic Sentence—Body Paragraph #1</w:t>
            </w:r>
          </w:p>
          <w:p w:rsidR="002F6A4B" w:rsidRPr="002F6A4B" w:rsidRDefault="002F6A4B" w:rsidP="00AF6417">
            <w:pPr>
              <w:tabs>
                <w:tab w:val="left" w:pos="3840"/>
                <w:tab w:val="center" w:pos="4680"/>
              </w:tabs>
              <w:jc w:val="center"/>
              <w:rPr>
                <w:rFonts w:ascii="HelveticaNeueLT Std" w:hAnsi="HelveticaNeueLT Std"/>
                <w:sz w:val="20"/>
                <w:szCs w:val="20"/>
                <w:lang w:val="en-US"/>
              </w:rPr>
            </w:pPr>
            <w:r w:rsidRPr="002F6A4B">
              <w:rPr>
                <w:rFonts w:ascii="HelveticaNeueLT Std" w:hAnsi="HelveticaNeueLT Std"/>
                <w:sz w:val="20"/>
                <w:szCs w:val="20"/>
                <w:lang w:val="en-US"/>
              </w:rPr>
              <w:t xml:space="preserve">Write one sentence that summarizes this paragraph about a character who demonstrates the essential question in a </w:t>
            </w:r>
            <w:r w:rsidRPr="002F6A4B">
              <w:rPr>
                <w:rFonts w:ascii="HelveticaNeueLT Std" w:hAnsi="HelveticaNeueLT Std"/>
                <w:b/>
                <w:sz w:val="20"/>
                <w:szCs w:val="20"/>
                <w:lang w:val="en-US"/>
              </w:rPr>
              <w:t>positive</w:t>
            </w:r>
            <w:r w:rsidRPr="002F6A4B">
              <w:rPr>
                <w:rFonts w:ascii="HelveticaNeueLT Std" w:hAnsi="HelveticaNeueLT Std"/>
                <w:sz w:val="20"/>
                <w:szCs w:val="20"/>
                <w:lang w:val="en-US"/>
              </w:rPr>
              <w:t xml:space="preserve"> way.</w:t>
            </w:r>
          </w:p>
        </w:tc>
      </w:tr>
      <w:tr w:rsidR="002F6A4B" w:rsidRPr="002F6A4B" w:rsidTr="002F6A4B">
        <w:tc>
          <w:tcPr>
            <w:tcW w:w="13433" w:type="dxa"/>
            <w:shd w:val="clear" w:color="auto" w:fill="FFFFFF" w:themeFill="background1"/>
          </w:tcPr>
          <w:p w:rsidR="002F6A4B" w:rsidRPr="002F6A4B" w:rsidRDefault="002F6A4B" w:rsidP="00AF6417">
            <w:pPr>
              <w:rPr>
                <w:rFonts w:ascii="HelveticaNeueLT Std" w:hAnsi="HelveticaNeueLT Std"/>
                <w:color w:val="7030A0"/>
                <w:sz w:val="28"/>
                <w:szCs w:val="28"/>
                <w:lang w:val="en-US"/>
              </w:rPr>
            </w:pPr>
          </w:p>
          <w:p w:rsidR="002F6A4B" w:rsidRPr="002F6A4B" w:rsidRDefault="002F6A4B" w:rsidP="00AF6417">
            <w:pPr>
              <w:rPr>
                <w:rFonts w:ascii="HelveticaNeueLT Std" w:hAnsi="HelveticaNeueLT Std"/>
                <w:sz w:val="28"/>
                <w:szCs w:val="28"/>
                <w:lang w:val="en-US"/>
              </w:rPr>
            </w:pPr>
          </w:p>
        </w:tc>
      </w:tr>
    </w:tbl>
    <w:p w:rsidR="002F6A4B" w:rsidRPr="002F6A4B" w:rsidRDefault="002F6A4B" w:rsidP="002F6A4B">
      <w:pPr>
        <w:rPr>
          <w:rFonts w:ascii="HelveticaNeueLT Std" w:hAnsi="HelveticaNeueLT Std" w:cs="Times New Roman"/>
          <w:b/>
          <w:sz w:val="24"/>
          <w:szCs w:val="24"/>
        </w:rPr>
      </w:pPr>
    </w:p>
    <w:tbl>
      <w:tblPr>
        <w:tblStyle w:val="TableGrid"/>
        <w:tblW w:w="13433" w:type="dxa"/>
        <w:tblLook w:val="04A0" w:firstRow="1" w:lastRow="0" w:firstColumn="1" w:lastColumn="0" w:noHBand="0" w:noVBand="1"/>
      </w:tblPr>
      <w:tblGrid>
        <w:gridCol w:w="13433"/>
      </w:tblGrid>
      <w:tr w:rsidR="002F6A4B" w:rsidRPr="002F6A4B" w:rsidTr="002F6A4B">
        <w:tc>
          <w:tcPr>
            <w:tcW w:w="13433" w:type="dxa"/>
            <w:shd w:val="clear" w:color="auto" w:fill="B6DDE8" w:themeFill="accent5" w:themeFillTint="66"/>
          </w:tcPr>
          <w:p w:rsidR="002F6A4B" w:rsidRPr="002F6A4B" w:rsidRDefault="002F6A4B" w:rsidP="00AF6417">
            <w:pPr>
              <w:tabs>
                <w:tab w:val="left" w:pos="3840"/>
                <w:tab w:val="center" w:pos="4680"/>
              </w:tabs>
              <w:jc w:val="center"/>
              <w:rPr>
                <w:rFonts w:ascii="HelveticaNeueLT Std" w:hAnsi="HelveticaNeueLT Std"/>
                <w:b/>
                <w:sz w:val="28"/>
                <w:szCs w:val="28"/>
                <w:lang w:val="en-US"/>
              </w:rPr>
            </w:pPr>
            <w:r w:rsidRPr="002F6A4B">
              <w:rPr>
                <w:rFonts w:ascii="HelveticaNeueLT Std" w:hAnsi="HelveticaNeueLT Std"/>
                <w:b/>
                <w:sz w:val="28"/>
                <w:szCs w:val="28"/>
                <w:lang w:val="en-US"/>
              </w:rPr>
              <w:t>Topic Sentence—Body Paragraph #2</w:t>
            </w:r>
          </w:p>
          <w:p w:rsidR="002F6A4B" w:rsidRPr="002F6A4B" w:rsidRDefault="002F6A4B" w:rsidP="00AF6417">
            <w:pPr>
              <w:tabs>
                <w:tab w:val="left" w:pos="3840"/>
                <w:tab w:val="center" w:pos="4680"/>
              </w:tabs>
              <w:jc w:val="center"/>
              <w:rPr>
                <w:rFonts w:ascii="HelveticaNeueLT Std" w:hAnsi="HelveticaNeueLT Std"/>
                <w:sz w:val="20"/>
                <w:szCs w:val="20"/>
                <w:lang w:val="en-US"/>
              </w:rPr>
            </w:pPr>
            <w:r w:rsidRPr="002F6A4B">
              <w:rPr>
                <w:rFonts w:ascii="HelveticaNeueLT Std" w:hAnsi="HelveticaNeueLT Std"/>
                <w:sz w:val="20"/>
                <w:szCs w:val="20"/>
                <w:lang w:val="en-US"/>
              </w:rPr>
              <w:t xml:space="preserve">Write one sentence that summarizes this paragraph about a character who demonstrates the essential question in a </w:t>
            </w:r>
            <w:r w:rsidRPr="002F6A4B">
              <w:rPr>
                <w:rFonts w:ascii="HelveticaNeueLT Std" w:hAnsi="HelveticaNeueLT Std"/>
                <w:b/>
                <w:sz w:val="20"/>
                <w:szCs w:val="20"/>
                <w:lang w:val="en-US"/>
              </w:rPr>
              <w:t>negative</w:t>
            </w:r>
            <w:r w:rsidRPr="002F6A4B">
              <w:rPr>
                <w:rFonts w:ascii="HelveticaNeueLT Std" w:hAnsi="HelveticaNeueLT Std"/>
                <w:sz w:val="20"/>
                <w:szCs w:val="20"/>
                <w:lang w:val="en-US"/>
              </w:rPr>
              <w:t xml:space="preserve"> way.</w:t>
            </w:r>
          </w:p>
        </w:tc>
      </w:tr>
      <w:tr w:rsidR="002F6A4B" w:rsidRPr="002F6A4B" w:rsidTr="002F6A4B">
        <w:tc>
          <w:tcPr>
            <w:tcW w:w="13433" w:type="dxa"/>
            <w:shd w:val="clear" w:color="auto" w:fill="FFFFFF" w:themeFill="background1"/>
          </w:tcPr>
          <w:p w:rsidR="002F6A4B" w:rsidRPr="002F6A4B" w:rsidRDefault="002F6A4B" w:rsidP="00AF6417">
            <w:pPr>
              <w:rPr>
                <w:rFonts w:ascii="HelveticaNeueLT Std" w:hAnsi="HelveticaNeueLT Std"/>
                <w:sz w:val="28"/>
                <w:szCs w:val="28"/>
                <w:lang w:val="en-US"/>
              </w:rPr>
            </w:pPr>
          </w:p>
          <w:p w:rsidR="002F6A4B" w:rsidRPr="002F6A4B" w:rsidRDefault="002F6A4B" w:rsidP="00AF6417">
            <w:pPr>
              <w:rPr>
                <w:rFonts w:ascii="HelveticaNeueLT Std" w:hAnsi="HelveticaNeueLT Std"/>
                <w:sz w:val="28"/>
                <w:szCs w:val="28"/>
                <w:lang w:val="en-US"/>
              </w:rPr>
            </w:pPr>
          </w:p>
        </w:tc>
      </w:tr>
    </w:tbl>
    <w:p w:rsidR="002F6A4B" w:rsidRPr="002F6A4B" w:rsidRDefault="002F6A4B" w:rsidP="002F6A4B">
      <w:pPr>
        <w:rPr>
          <w:rFonts w:ascii="HelveticaNeueLT Std" w:hAnsi="HelveticaNeueLT Std" w:cs="Times New Roman"/>
          <w:b/>
          <w:sz w:val="24"/>
          <w:szCs w:val="24"/>
        </w:rPr>
      </w:pPr>
    </w:p>
    <w:tbl>
      <w:tblPr>
        <w:tblStyle w:val="TableGrid"/>
        <w:tblW w:w="13433" w:type="dxa"/>
        <w:tblLook w:val="04A0" w:firstRow="1" w:lastRow="0" w:firstColumn="1" w:lastColumn="0" w:noHBand="0" w:noVBand="1"/>
      </w:tblPr>
      <w:tblGrid>
        <w:gridCol w:w="13433"/>
      </w:tblGrid>
      <w:tr w:rsidR="002F6A4B" w:rsidRPr="002F6A4B" w:rsidTr="002F6A4B">
        <w:tc>
          <w:tcPr>
            <w:tcW w:w="13433" w:type="dxa"/>
            <w:shd w:val="clear" w:color="auto" w:fill="B6DDE8" w:themeFill="accent5" w:themeFillTint="66"/>
          </w:tcPr>
          <w:p w:rsidR="002F6A4B" w:rsidRPr="002F6A4B" w:rsidRDefault="002F6A4B" w:rsidP="00AF6417">
            <w:pPr>
              <w:tabs>
                <w:tab w:val="left" w:pos="3840"/>
                <w:tab w:val="center" w:pos="4680"/>
              </w:tabs>
              <w:jc w:val="center"/>
              <w:rPr>
                <w:rFonts w:ascii="HelveticaNeueLT Std" w:hAnsi="HelveticaNeueLT Std"/>
                <w:b/>
                <w:sz w:val="28"/>
                <w:szCs w:val="28"/>
                <w:lang w:val="en-US"/>
              </w:rPr>
            </w:pPr>
            <w:r w:rsidRPr="002F6A4B">
              <w:rPr>
                <w:rFonts w:ascii="HelveticaNeueLT Std" w:hAnsi="HelveticaNeueLT Std"/>
                <w:b/>
                <w:sz w:val="28"/>
                <w:szCs w:val="28"/>
                <w:lang w:val="en-US"/>
              </w:rPr>
              <w:t>Topic Sentence—Body Paragraph #3</w:t>
            </w:r>
          </w:p>
          <w:p w:rsidR="002F6A4B" w:rsidRPr="002F6A4B" w:rsidRDefault="002F6A4B" w:rsidP="00AF6417">
            <w:pPr>
              <w:tabs>
                <w:tab w:val="left" w:pos="3840"/>
                <w:tab w:val="center" w:pos="4680"/>
              </w:tabs>
              <w:jc w:val="center"/>
              <w:rPr>
                <w:rFonts w:ascii="HelveticaNeueLT Std" w:hAnsi="HelveticaNeueLT Std"/>
                <w:sz w:val="20"/>
                <w:szCs w:val="20"/>
                <w:lang w:val="en-US"/>
              </w:rPr>
            </w:pPr>
            <w:r w:rsidRPr="002F6A4B">
              <w:rPr>
                <w:rFonts w:ascii="HelveticaNeueLT Std" w:hAnsi="HelveticaNeueLT Std"/>
                <w:sz w:val="20"/>
                <w:szCs w:val="20"/>
                <w:lang w:val="en-US"/>
              </w:rPr>
              <w:t xml:space="preserve">Write one sentence that summarizes this paragraph about the </w:t>
            </w:r>
            <w:r w:rsidRPr="002F6A4B">
              <w:rPr>
                <w:rFonts w:ascii="HelveticaNeueLT Std" w:hAnsi="HelveticaNeueLT Std"/>
                <w:b/>
                <w:sz w:val="20"/>
                <w:szCs w:val="20"/>
                <w:lang w:val="en-US"/>
              </w:rPr>
              <w:t>outcomes</w:t>
            </w:r>
            <w:r w:rsidRPr="002F6A4B">
              <w:rPr>
                <w:rFonts w:ascii="HelveticaNeueLT Std" w:hAnsi="HelveticaNeueLT Std"/>
                <w:sz w:val="20"/>
                <w:szCs w:val="20"/>
                <w:lang w:val="en-US"/>
              </w:rPr>
              <w:t xml:space="preserve"> of each character’s life in light of their positive or negative demonstrations of the essential question.  Keep this general.  You will go into detail later in the paragraph.</w:t>
            </w:r>
          </w:p>
        </w:tc>
      </w:tr>
      <w:tr w:rsidR="002F6A4B" w:rsidRPr="002F6A4B" w:rsidTr="002F6A4B">
        <w:tc>
          <w:tcPr>
            <w:tcW w:w="13433" w:type="dxa"/>
            <w:shd w:val="clear" w:color="auto" w:fill="FFFFFF" w:themeFill="background1"/>
          </w:tcPr>
          <w:p w:rsidR="002F6A4B" w:rsidRPr="002F6A4B" w:rsidRDefault="002F6A4B" w:rsidP="00AF6417">
            <w:pPr>
              <w:rPr>
                <w:rFonts w:ascii="HelveticaNeueLT Std" w:hAnsi="HelveticaNeueLT Std"/>
                <w:sz w:val="28"/>
                <w:szCs w:val="28"/>
                <w:lang w:val="en-US"/>
              </w:rPr>
            </w:pPr>
          </w:p>
          <w:p w:rsidR="002F6A4B" w:rsidRPr="002F6A4B" w:rsidRDefault="002F6A4B" w:rsidP="00AF6417">
            <w:pPr>
              <w:rPr>
                <w:rFonts w:ascii="HelveticaNeueLT Std" w:hAnsi="HelveticaNeueLT Std"/>
                <w:sz w:val="28"/>
                <w:szCs w:val="28"/>
                <w:lang w:val="en-US"/>
              </w:rPr>
            </w:pPr>
          </w:p>
        </w:tc>
      </w:tr>
    </w:tbl>
    <w:p w:rsidR="002F6A4B" w:rsidRPr="002F6A4B" w:rsidRDefault="002F6A4B" w:rsidP="002F6A4B">
      <w:pPr>
        <w:ind w:left="-709"/>
        <w:rPr>
          <w:rFonts w:ascii="HelveticaNeueLT Std" w:hAnsi="HelveticaNeueLT Std"/>
          <w:b/>
          <w:sz w:val="28"/>
          <w:szCs w:val="28"/>
          <w:lang w:val="en-US"/>
        </w:rPr>
      </w:pPr>
      <w:r w:rsidRPr="002F6A4B">
        <w:rPr>
          <w:rFonts w:ascii="HelveticaNeueLT Std" w:hAnsi="HelveticaNeueLT Std"/>
        </w:rPr>
        <w:br w:type="page"/>
      </w:r>
    </w:p>
    <w:p w:rsidR="002F6A4B" w:rsidRPr="002F6A4B" w:rsidRDefault="002F6A4B" w:rsidP="002F6A4B">
      <w:pPr>
        <w:spacing w:before="240"/>
        <w:rPr>
          <w:rFonts w:ascii="HelveticaNeueLT Std" w:hAnsi="HelveticaNeueLT Std"/>
          <w:b/>
          <w:color w:val="F79646" w:themeColor="accent6"/>
          <w:sz w:val="24"/>
          <w:szCs w:val="24"/>
          <w:lang w:val="en-US"/>
        </w:rPr>
      </w:pPr>
      <w:r w:rsidRPr="002F6A4B">
        <w:rPr>
          <w:rFonts w:ascii="HelveticaNeueLT Std" w:hAnsi="HelveticaNeueLT Std"/>
          <w:b/>
          <w:color w:val="F79646" w:themeColor="accent6"/>
          <w:sz w:val="24"/>
          <w:szCs w:val="24"/>
          <w:lang w:val="en-US"/>
        </w:rPr>
        <w:lastRenderedPageBreak/>
        <w:t>INTRODUCTORY PARAGRAPH</w:t>
      </w:r>
    </w:p>
    <w:p w:rsidR="002F6A4B" w:rsidRPr="002F6A4B" w:rsidRDefault="002F6A4B" w:rsidP="002F6A4B">
      <w:pPr>
        <w:spacing w:before="240"/>
        <w:rPr>
          <w:rFonts w:ascii="HelveticaNeueLT Std" w:hAnsi="HelveticaNeueLT Std"/>
          <w:sz w:val="20"/>
          <w:szCs w:val="20"/>
          <w:lang w:val="en-US"/>
        </w:rPr>
      </w:pPr>
      <w:r w:rsidRPr="002F6A4B">
        <w:rPr>
          <w:rFonts w:ascii="HelveticaNeueLT Std" w:hAnsi="HelveticaNeueLT Std"/>
          <w:sz w:val="20"/>
          <w:szCs w:val="20"/>
          <w:lang w:val="en-US"/>
        </w:rPr>
        <w:t>This paragraph must grab the reader’s attention and show the reader a preview of what’s to come.  Your thesis should appear here as well.</w:t>
      </w:r>
    </w:p>
    <w:p w:rsidR="002F6A4B" w:rsidRPr="002F6A4B" w:rsidRDefault="002F6A4B" w:rsidP="002F6A4B">
      <w:pPr>
        <w:spacing w:before="240"/>
        <w:rPr>
          <w:rFonts w:ascii="HelveticaNeueLT Std" w:hAnsi="HelveticaNeueLT Std"/>
          <w:b/>
          <w:color w:val="F79646" w:themeColor="accent6"/>
          <w:sz w:val="24"/>
          <w:szCs w:val="24"/>
          <w:lang w:val="en-US"/>
        </w:rPr>
      </w:pPr>
      <w:r w:rsidRPr="002F6A4B">
        <w:rPr>
          <w:rFonts w:ascii="HelveticaNeueLT Std" w:hAnsi="HelveticaNeueLT Std"/>
          <w:b/>
          <w:color w:val="F79646" w:themeColor="accent6"/>
          <w:sz w:val="24"/>
          <w:szCs w:val="24"/>
          <w:lang w:val="en-US"/>
        </w:rPr>
        <w:t>Hook:</w:t>
      </w:r>
    </w:p>
    <w:p w:rsidR="002F6A4B" w:rsidRDefault="002F6A4B" w:rsidP="002F6A4B">
      <w:pPr>
        <w:spacing w:before="240"/>
        <w:rPr>
          <w:rFonts w:ascii="HelveticaNeueLT Std" w:hAnsi="HelveticaNeueLT Std"/>
          <w:sz w:val="20"/>
          <w:szCs w:val="20"/>
          <w:lang w:val="en-US"/>
        </w:rPr>
      </w:pPr>
      <w:r w:rsidRPr="002F6A4B">
        <w:rPr>
          <w:rFonts w:ascii="HelveticaNeueLT Std" w:hAnsi="HelveticaNeueLT Std"/>
          <w:sz w:val="20"/>
          <w:szCs w:val="20"/>
          <w:lang w:val="en-US"/>
        </w:rPr>
        <w:t xml:space="preserve">For your hook, use a quotation, an anecdote (a very short story), </w:t>
      </w:r>
      <w:proofErr w:type="gramStart"/>
      <w:r w:rsidRPr="002F6A4B">
        <w:rPr>
          <w:rFonts w:ascii="HelveticaNeueLT Std" w:hAnsi="HelveticaNeueLT Std"/>
          <w:sz w:val="20"/>
          <w:szCs w:val="20"/>
          <w:lang w:val="en-US"/>
        </w:rPr>
        <w:t>a</w:t>
      </w:r>
      <w:proofErr w:type="gramEnd"/>
      <w:r w:rsidRPr="002F6A4B">
        <w:rPr>
          <w:rFonts w:ascii="HelveticaNeueLT Std" w:hAnsi="HelveticaNeueLT Std"/>
          <w:sz w:val="20"/>
          <w:szCs w:val="20"/>
          <w:lang w:val="en-US"/>
        </w:rPr>
        <w:t xml:space="preserve"> provocative question, a series of strong statements, a statistic, or anything to catch your readers’ interest in the topic.  </w:t>
      </w:r>
    </w:p>
    <w:p w:rsidR="002F6A4B" w:rsidRDefault="002F6A4B" w:rsidP="002F6A4B">
      <w:pPr>
        <w:spacing w:before="240"/>
        <w:rPr>
          <w:rFonts w:ascii="HelveticaNeueLT Std" w:hAnsi="HelveticaNeueLT Std"/>
          <w:sz w:val="20"/>
          <w:szCs w:val="20"/>
          <w:lang w:val="en-US"/>
        </w:rPr>
      </w:pPr>
    </w:p>
    <w:p w:rsidR="002F6A4B" w:rsidRDefault="002F6A4B" w:rsidP="002F6A4B">
      <w:pPr>
        <w:spacing w:before="240"/>
        <w:rPr>
          <w:rFonts w:ascii="HelveticaNeueLT Std" w:hAnsi="HelveticaNeueLT Std"/>
          <w:sz w:val="20"/>
          <w:szCs w:val="20"/>
          <w:lang w:val="en-US"/>
        </w:rPr>
      </w:pPr>
    </w:p>
    <w:p w:rsidR="002F6A4B" w:rsidRPr="002F6A4B" w:rsidRDefault="002F6A4B" w:rsidP="002F6A4B">
      <w:pPr>
        <w:spacing w:before="240"/>
        <w:rPr>
          <w:rFonts w:ascii="HelveticaNeueLT Std" w:hAnsi="HelveticaNeueLT Std"/>
          <w:sz w:val="20"/>
          <w:szCs w:val="20"/>
          <w:lang w:val="en-US"/>
        </w:rPr>
      </w:pPr>
    </w:p>
    <w:p w:rsidR="002F6A4B" w:rsidRPr="002F6A4B" w:rsidRDefault="002F6A4B" w:rsidP="002F6A4B">
      <w:pPr>
        <w:spacing w:before="240"/>
        <w:rPr>
          <w:rFonts w:ascii="HelveticaNeueLT Std" w:hAnsi="HelveticaNeueLT Std"/>
          <w:b/>
          <w:color w:val="F79646" w:themeColor="accent6"/>
          <w:sz w:val="24"/>
          <w:szCs w:val="24"/>
          <w:lang w:val="en-US"/>
        </w:rPr>
      </w:pPr>
      <w:r w:rsidRPr="002F6A4B">
        <w:rPr>
          <w:rFonts w:ascii="HelveticaNeueLT Std" w:hAnsi="HelveticaNeueLT Std"/>
          <w:b/>
          <w:color w:val="F79646" w:themeColor="accent6"/>
          <w:sz w:val="24"/>
          <w:szCs w:val="24"/>
          <w:lang w:val="en-US"/>
        </w:rPr>
        <w:t>Background Information:</w:t>
      </w:r>
    </w:p>
    <w:p w:rsidR="002F6A4B" w:rsidRPr="002F6A4B" w:rsidRDefault="002F6A4B" w:rsidP="002F6A4B">
      <w:pPr>
        <w:spacing w:before="240"/>
        <w:rPr>
          <w:rFonts w:ascii="HelveticaNeueLT Std" w:hAnsi="HelveticaNeueLT Std"/>
          <w:sz w:val="20"/>
          <w:szCs w:val="20"/>
          <w:lang w:val="en-US"/>
        </w:rPr>
      </w:pPr>
      <w:r w:rsidRPr="002F6A4B">
        <w:rPr>
          <w:rFonts w:ascii="HelveticaNeueLT Std" w:hAnsi="HelveticaNeueLT Std"/>
          <w:sz w:val="20"/>
          <w:szCs w:val="20"/>
          <w:lang w:val="en-US"/>
        </w:rPr>
        <w:t xml:space="preserve">Prepare your audience for the body paragraphs by mentioning any stories that you’ll be discussing in the body (whether these are true stories, hypothetical stories, personal stories, stories from the media, etc.).  Don’t give much detail here.  When you write your introductory paragraph, tie your reference to the story, the hook, and the thesis together smoothly.  </w:t>
      </w: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Pr="002F6A4B" w:rsidRDefault="002F6A4B" w:rsidP="002F6A4B">
      <w:pPr>
        <w:spacing w:before="240"/>
        <w:rPr>
          <w:rFonts w:ascii="HelveticaNeueLT Std" w:hAnsi="HelveticaNeueLT Std"/>
          <w:b/>
          <w:color w:val="F79646" w:themeColor="accent6"/>
          <w:sz w:val="24"/>
          <w:szCs w:val="24"/>
          <w:lang w:val="en-US"/>
        </w:rPr>
      </w:pPr>
      <w:r w:rsidRPr="002F6A4B">
        <w:rPr>
          <w:rFonts w:ascii="HelveticaNeueLT Std" w:hAnsi="HelveticaNeueLT Std"/>
          <w:b/>
          <w:color w:val="F79646" w:themeColor="accent6"/>
          <w:sz w:val="24"/>
          <w:szCs w:val="24"/>
          <w:lang w:val="en-US"/>
        </w:rPr>
        <w:t>Thesis Statement:</w:t>
      </w: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Pr="002F6A4B" w:rsidRDefault="002F6A4B" w:rsidP="002F6A4B">
      <w:pPr>
        <w:spacing w:before="240"/>
        <w:rPr>
          <w:rFonts w:ascii="HelveticaNeueLT Std" w:hAnsi="HelveticaNeueLT Std"/>
          <w:b/>
          <w:color w:val="00B050"/>
          <w:sz w:val="24"/>
          <w:szCs w:val="24"/>
          <w:lang w:val="en-US"/>
        </w:rPr>
      </w:pPr>
      <w:r w:rsidRPr="002F6A4B">
        <w:rPr>
          <w:rFonts w:ascii="HelveticaNeueLT Std" w:hAnsi="HelveticaNeueLT Std"/>
          <w:b/>
          <w:color w:val="00B050"/>
          <w:sz w:val="24"/>
          <w:szCs w:val="24"/>
          <w:lang w:val="en-US"/>
        </w:rPr>
        <w:lastRenderedPageBreak/>
        <w:t>BODY PARAGRAPH ONE</w:t>
      </w:r>
    </w:p>
    <w:p w:rsidR="002F6A4B" w:rsidRPr="002F6A4B" w:rsidRDefault="002F6A4B" w:rsidP="002F6A4B">
      <w:pPr>
        <w:spacing w:before="240"/>
        <w:rPr>
          <w:rFonts w:ascii="HelveticaNeueLT Std" w:hAnsi="HelveticaNeueLT Std"/>
          <w:sz w:val="20"/>
          <w:szCs w:val="20"/>
          <w:lang w:val="en-US"/>
        </w:rPr>
      </w:pPr>
      <w:r w:rsidRPr="002F6A4B">
        <w:rPr>
          <w:rFonts w:ascii="HelveticaNeueLT Std" w:hAnsi="HelveticaNeueLT Std"/>
          <w:sz w:val="20"/>
          <w:szCs w:val="20"/>
          <w:lang w:val="en-US"/>
        </w:rPr>
        <w:t xml:space="preserve">The job of the body paragraphs is to prove your thesis with concrete details.  Decide which examples from the text you will use in each paragraph to prove your thesis.  </w:t>
      </w:r>
    </w:p>
    <w:p w:rsidR="002F6A4B" w:rsidRPr="002F6A4B" w:rsidRDefault="002F6A4B" w:rsidP="002F6A4B">
      <w:pPr>
        <w:spacing w:before="240"/>
        <w:rPr>
          <w:rFonts w:ascii="HelveticaNeueLT Std" w:hAnsi="HelveticaNeueLT Std"/>
          <w:color w:val="00B050"/>
          <w:sz w:val="24"/>
          <w:szCs w:val="24"/>
          <w:lang w:val="en-US"/>
        </w:rPr>
      </w:pPr>
      <w:r w:rsidRPr="002F6A4B">
        <w:rPr>
          <w:rFonts w:ascii="HelveticaNeueLT Std" w:hAnsi="HelveticaNeueLT Std"/>
          <w:b/>
          <w:color w:val="00B050"/>
          <w:sz w:val="24"/>
          <w:szCs w:val="24"/>
          <w:lang w:val="en-US"/>
        </w:rPr>
        <w:t>Topic Sentence #1 (character who is a positive example of essential question):</w:t>
      </w:r>
      <w:r w:rsidRPr="002F6A4B">
        <w:rPr>
          <w:rFonts w:ascii="HelveticaNeueLT Std" w:hAnsi="HelveticaNeueLT Std"/>
          <w:color w:val="00B050"/>
          <w:sz w:val="24"/>
          <w:szCs w:val="24"/>
          <w:lang w:val="en-US"/>
        </w:rPr>
        <w:t xml:space="preserve">  </w:t>
      </w: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Pr="002F6A4B" w:rsidRDefault="002F6A4B" w:rsidP="002F6A4B">
      <w:pPr>
        <w:spacing w:before="240"/>
        <w:rPr>
          <w:rFonts w:ascii="HelveticaNeueLT Std" w:hAnsi="HelveticaNeueLT Std"/>
          <w:b/>
          <w:color w:val="00B050"/>
          <w:sz w:val="24"/>
          <w:szCs w:val="24"/>
          <w:lang w:val="en-US"/>
        </w:rPr>
      </w:pPr>
    </w:p>
    <w:p w:rsidR="002F6A4B" w:rsidRPr="002F6A4B" w:rsidRDefault="002F6A4B" w:rsidP="002F6A4B">
      <w:pPr>
        <w:spacing w:before="240"/>
        <w:rPr>
          <w:rFonts w:ascii="HelveticaNeueLT Std" w:hAnsi="HelveticaNeueLT Std"/>
          <w:b/>
          <w:color w:val="00B050"/>
          <w:sz w:val="24"/>
          <w:szCs w:val="24"/>
          <w:lang w:val="en-US"/>
        </w:rPr>
      </w:pPr>
      <w:r w:rsidRPr="002F6A4B">
        <w:rPr>
          <w:rFonts w:ascii="HelveticaNeueLT Std" w:hAnsi="HelveticaNeueLT Std"/>
          <w:b/>
          <w:color w:val="00B050"/>
          <w:sz w:val="24"/>
          <w:szCs w:val="24"/>
          <w:lang w:val="en-US"/>
        </w:rPr>
        <w:t xml:space="preserve">Supporting Example(s) from the Text:  </w:t>
      </w:r>
    </w:p>
    <w:p w:rsidR="002F6A4B" w:rsidRPr="002F6A4B" w:rsidRDefault="002F6A4B" w:rsidP="002F6A4B">
      <w:pPr>
        <w:spacing w:before="240"/>
        <w:rPr>
          <w:rFonts w:ascii="HelveticaNeueLT Std" w:hAnsi="HelveticaNeueLT Std"/>
          <w:sz w:val="20"/>
          <w:szCs w:val="20"/>
          <w:lang w:val="en-US"/>
        </w:rPr>
      </w:pPr>
      <w:r w:rsidRPr="002F6A4B">
        <w:rPr>
          <w:rFonts w:ascii="HelveticaNeueLT Std" w:hAnsi="HelveticaNeueLT Std"/>
          <w:sz w:val="20"/>
          <w:szCs w:val="20"/>
          <w:lang w:val="en-US"/>
        </w:rPr>
        <w:t>Provide evidence from the novel or short story to support your topic sentence.  Briefly describe each example or include the quotation here, along with a page number.</w:t>
      </w: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Pr="002F6A4B" w:rsidRDefault="002F6A4B" w:rsidP="002F6A4B">
      <w:pPr>
        <w:spacing w:before="240"/>
        <w:rPr>
          <w:rFonts w:ascii="HelveticaNeueLT Std" w:hAnsi="HelveticaNeueLT Std"/>
          <w:b/>
          <w:color w:val="00B050"/>
          <w:sz w:val="24"/>
          <w:szCs w:val="24"/>
          <w:lang w:val="en-US"/>
        </w:rPr>
      </w:pPr>
      <w:r w:rsidRPr="002F6A4B">
        <w:rPr>
          <w:rFonts w:ascii="HelveticaNeueLT Std" w:hAnsi="HelveticaNeueLT Std"/>
          <w:b/>
          <w:color w:val="00B050"/>
          <w:sz w:val="24"/>
          <w:szCs w:val="24"/>
          <w:lang w:val="en-US"/>
        </w:rPr>
        <w:t>Supporting Explanation:</w:t>
      </w:r>
    </w:p>
    <w:p w:rsidR="002F6A4B" w:rsidRPr="002F6A4B" w:rsidRDefault="002F6A4B" w:rsidP="002F6A4B">
      <w:pPr>
        <w:spacing w:before="240"/>
        <w:rPr>
          <w:rFonts w:ascii="HelveticaNeueLT Std" w:hAnsi="HelveticaNeueLT Std"/>
          <w:sz w:val="20"/>
          <w:szCs w:val="20"/>
          <w:lang w:val="en-US"/>
        </w:rPr>
      </w:pPr>
      <w:r w:rsidRPr="002F6A4B">
        <w:rPr>
          <w:rFonts w:ascii="HelveticaNeueLT Std" w:hAnsi="HelveticaNeueLT Std"/>
          <w:sz w:val="20"/>
          <w:szCs w:val="20"/>
          <w:lang w:val="en-US"/>
        </w:rPr>
        <w:t xml:space="preserve">Explain how your evidence above supports the idea expressed in your topic sentence. </w:t>
      </w: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r>
        <w:rPr>
          <w:rFonts w:ascii="HelveticaNeueLT Std" w:hAnsi="HelveticaNeueLT Std"/>
          <w:sz w:val="24"/>
          <w:szCs w:val="24"/>
          <w:lang w:val="en-US"/>
        </w:rPr>
        <w:br w:type="page"/>
      </w:r>
    </w:p>
    <w:p w:rsidR="002F6A4B" w:rsidRDefault="002F6A4B" w:rsidP="002F6A4B">
      <w:pPr>
        <w:spacing w:before="240"/>
        <w:rPr>
          <w:rFonts w:ascii="HelveticaNeueLT Std" w:hAnsi="HelveticaNeueLT Std"/>
          <w:sz w:val="24"/>
          <w:szCs w:val="24"/>
          <w:lang w:val="en-US"/>
        </w:rPr>
      </w:pPr>
    </w:p>
    <w:p w:rsidR="002F6A4B" w:rsidRPr="002F6A4B" w:rsidRDefault="002F6A4B" w:rsidP="002F6A4B">
      <w:pPr>
        <w:spacing w:before="240"/>
        <w:rPr>
          <w:rFonts w:ascii="HelveticaNeueLT Std" w:hAnsi="HelveticaNeueLT Std"/>
          <w:b/>
          <w:color w:val="7030A0"/>
          <w:sz w:val="24"/>
          <w:szCs w:val="24"/>
          <w:lang w:val="en-US"/>
        </w:rPr>
      </w:pPr>
      <w:r w:rsidRPr="002F6A4B">
        <w:rPr>
          <w:rFonts w:ascii="HelveticaNeueLT Std" w:hAnsi="HelveticaNeueLT Std"/>
          <w:b/>
          <w:color w:val="7030A0"/>
          <w:sz w:val="24"/>
          <w:szCs w:val="24"/>
          <w:lang w:val="en-US"/>
        </w:rPr>
        <w:t>BODY PARAGRAPH TWO</w:t>
      </w:r>
    </w:p>
    <w:p w:rsidR="002F6A4B" w:rsidRPr="002F6A4B" w:rsidRDefault="002F6A4B" w:rsidP="002F6A4B">
      <w:pPr>
        <w:spacing w:before="240"/>
        <w:rPr>
          <w:rFonts w:ascii="HelveticaNeueLT Std" w:hAnsi="HelveticaNeueLT Std"/>
          <w:sz w:val="24"/>
          <w:szCs w:val="24"/>
          <w:lang w:val="en-US"/>
        </w:rPr>
      </w:pPr>
      <w:r w:rsidRPr="002F6A4B">
        <w:rPr>
          <w:rFonts w:ascii="HelveticaNeueLT Std" w:hAnsi="HelveticaNeueLT Std"/>
          <w:b/>
          <w:color w:val="7030A0"/>
          <w:sz w:val="24"/>
          <w:szCs w:val="24"/>
          <w:lang w:val="en-US"/>
        </w:rPr>
        <w:t>Topic Sentence #2 (character who is a negative example of essential question):</w:t>
      </w:r>
      <w:r w:rsidRPr="002F6A4B">
        <w:rPr>
          <w:rFonts w:ascii="HelveticaNeueLT Std" w:hAnsi="HelveticaNeueLT Std"/>
          <w:color w:val="7030A0"/>
          <w:sz w:val="24"/>
          <w:szCs w:val="24"/>
          <w:lang w:val="en-US"/>
        </w:rPr>
        <w:t xml:space="preserve">  </w:t>
      </w: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Pr="002F6A4B" w:rsidRDefault="002F6A4B" w:rsidP="002F6A4B">
      <w:pPr>
        <w:spacing w:before="240"/>
        <w:rPr>
          <w:rFonts w:ascii="HelveticaNeueLT Std" w:hAnsi="HelveticaNeueLT Std"/>
          <w:b/>
          <w:color w:val="7030A0"/>
          <w:sz w:val="24"/>
          <w:szCs w:val="24"/>
          <w:lang w:val="en-US"/>
        </w:rPr>
      </w:pPr>
      <w:r w:rsidRPr="002F6A4B">
        <w:rPr>
          <w:rFonts w:ascii="HelveticaNeueLT Std" w:hAnsi="HelveticaNeueLT Std"/>
          <w:b/>
          <w:color w:val="7030A0"/>
          <w:sz w:val="24"/>
          <w:szCs w:val="24"/>
          <w:lang w:val="en-US"/>
        </w:rPr>
        <w:t xml:space="preserve">Supporting Example(s) as Evidence:  </w:t>
      </w: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Pr="002F6A4B" w:rsidRDefault="002F6A4B" w:rsidP="002F6A4B">
      <w:pPr>
        <w:spacing w:before="240"/>
        <w:rPr>
          <w:rFonts w:ascii="HelveticaNeueLT Std" w:hAnsi="HelveticaNeueLT Std"/>
          <w:b/>
          <w:color w:val="7030A0"/>
          <w:sz w:val="24"/>
          <w:szCs w:val="24"/>
          <w:lang w:val="en-US"/>
        </w:rPr>
      </w:pPr>
      <w:r w:rsidRPr="002F6A4B">
        <w:rPr>
          <w:rFonts w:ascii="HelveticaNeueLT Std" w:hAnsi="HelveticaNeueLT Std"/>
          <w:b/>
          <w:color w:val="7030A0"/>
          <w:sz w:val="24"/>
          <w:szCs w:val="24"/>
          <w:lang w:val="en-US"/>
        </w:rPr>
        <w:t>Supporting Explanation:</w:t>
      </w: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r>
        <w:rPr>
          <w:rFonts w:ascii="HelveticaNeueLT Std" w:hAnsi="HelveticaNeueLT Std"/>
          <w:sz w:val="24"/>
          <w:szCs w:val="24"/>
          <w:lang w:val="en-US"/>
        </w:rPr>
        <w:br w:type="page"/>
      </w:r>
    </w:p>
    <w:p w:rsidR="002F6A4B" w:rsidRDefault="002F6A4B" w:rsidP="002F6A4B">
      <w:pPr>
        <w:spacing w:before="240"/>
        <w:rPr>
          <w:rFonts w:ascii="HelveticaNeueLT Std" w:hAnsi="HelveticaNeueLT Std"/>
          <w:sz w:val="24"/>
          <w:szCs w:val="24"/>
          <w:lang w:val="en-US"/>
        </w:rPr>
      </w:pPr>
    </w:p>
    <w:p w:rsidR="002F6A4B" w:rsidRPr="002F6A4B" w:rsidRDefault="002F6A4B" w:rsidP="002F6A4B">
      <w:pPr>
        <w:spacing w:before="240"/>
        <w:rPr>
          <w:rFonts w:ascii="HelveticaNeueLT Std" w:hAnsi="HelveticaNeueLT Std"/>
          <w:b/>
          <w:color w:val="0070C0"/>
          <w:sz w:val="24"/>
          <w:szCs w:val="24"/>
          <w:lang w:val="en-US"/>
        </w:rPr>
      </w:pPr>
      <w:r w:rsidRPr="002F6A4B">
        <w:rPr>
          <w:rFonts w:ascii="HelveticaNeueLT Std" w:hAnsi="HelveticaNeueLT Std"/>
          <w:b/>
          <w:color w:val="0070C0"/>
          <w:sz w:val="24"/>
          <w:szCs w:val="24"/>
          <w:lang w:val="en-US"/>
        </w:rPr>
        <w:t>BODY PARAGRAPH THREE</w:t>
      </w:r>
    </w:p>
    <w:p w:rsidR="002F6A4B" w:rsidRPr="002F6A4B" w:rsidRDefault="002F6A4B" w:rsidP="002F6A4B">
      <w:pPr>
        <w:spacing w:before="240"/>
        <w:rPr>
          <w:rFonts w:ascii="HelveticaNeueLT Std" w:hAnsi="HelveticaNeueLT Std"/>
          <w:color w:val="0070C0"/>
          <w:sz w:val="24"/>
          <w:szCs w:val="24"/>
          <w:lang w:val="en-US"/>
        </w:rPr>
      </w:pPr>
      <w:r w:rsidRPr="002F6A4B">
        <w:rPr>
          <w:rFonts w:ascii="HelveticaNeueLT Std" w:hAnsi="HelveticaNeueLT Std"/>
          <w:b/>
          <w:color w:val="0070C0"/>
          <w:sz w:val="24"/>
          <w:szCs w:val="24"/>
          <w:lang w:val="en-US"/>
        </w:rPr>
        <w:t>Topic Sentence #3 (outcome of each character’s life based on his or her response to essential question):</w:t>
      </w:r>
      <w:r w:rsidRPr="002F6A4B">
        <w:rPr>
          <w:rFonts w:ascii="HelveticaNeueLT Std" w:hAnsi="HelveticaNeueLT Std"/>
          <w:color w:val="0070C0"/>
          <w:sz w:val="24"/>
          <w:szCs w:val="24"/>
          <w:lang w:val="en-US"/>
        </w:rPr>
        <w:t xml:space="preserve">  </w:t>
      </w: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Pr="002F6A4B" w:rsidRDefault="002F6A4B" w:rsidP="002F6A4B">
      <w:pPr>
        <w:spacing w:before="240"/>
        <w:rPr>
          <w:rFonts w:ascii="HelveticaNeueLT Std" w:hAnsi="HelveticaNeueLT Std"/>
          <w:b/>
          <w:color w:val="0070C0"/>
          <w:sz w:val="24"/>
          <w:szCs w:val="24"/>
          <w:lang w:val="en-US"/>
        </w:rPr>
      </w:pPr>
      <w:r w:rsidRPr="002F6A4B">
        <w:rPr>
          <w:rFonts w:ascii="HelveticaNeueLT Std" w:hAnsi="HelveticaNeueLT Std"/>
          <w:b/>
          <w:color w:val="0070C0"/>
          <w:sz w:val="24"/>
          <w:szCs w:val="24"/>
          <w:lang w:val="en-US"/>
        </w:rPr>
        <w:t xml:space="preserve">Supporting Example(s) as Evidence:  </w:t>
      </w: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Pr="002F6A4B" w:rsidRDefault="002F6A4B" w:rsidP="002F6A4B">
      <w:pPr>
        <w:spacing w:before="240"/>
        <w:rPr>
          <w:rFonts w:ascii="HelveticaNeueLT Std" w:hAnsi="HelveticaNeueLT Std"/>
          <w:b/>
          <w:color w:val="0070C0"/>
          <w:sz w:val="24"/>
          <w:szCs w:val="24"/>
          <w:lang w:val="en-US"/>
        </w:rPr>
      </w:pPr>
      <w:r w:rsidRPr="002F6A4B">
        <w:rPr>
          <w:rFonts w:ascii="HelveticaNeueLT Std" w:hAnsi="HelveticaNeueLT Std"/>
          <w:b/>
          <w:color w:val="0070C0"/>
          <w:sz w:val="24"/>
          <w:szCs w:val="24"/>
          <w:lang w:val="en-US"/>
        </w:rPr>
        <w:t>Supporting Explanation:</w:t>
      </w: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r>
        <w:rPr>
          <w:rFonts w:ascii="HelveticaNeueLT Std" w:hAnsi="HelveticaNeueLT Std"/>
          <w:sz w:val="24"/>
          <w:szCs w:val="24"/>
          <w:lang w:val="en-US"/>
        </w:rPr>
        <w:br w:type="page"/>
      </w:r>
    </w:p>
    <w:p w:rsidR="002F6A4B" w:rsidRDefault="002F6A4B" w:rsidP="002F6A4B">
      <w:pPr>
        <w:spacing w:before="240"/>
        <w:rPr>
          <w:rFonts w:ascii="HelveticaNeueLT Std" w:hAnsi="HelveticaNeueLT Std"/>
          <w:sz w:val="24"/>
          <w:szCs w:val="24"/>
          <w:lang w:val="en-US"/>
        </w:rPr>
      </w:pPr>
    </w:p>
    <w:p w:rsidR="002F6A4B" w:rsidRPr="002F6A4B" w:rsidRDefault="002F6A4B" w:rsidP="002F6A4B">
      <w:pPr>
        <w:spacing w:before="240"/>
        <w:rPr>
          <w:rFonts w:ascii="HelveticaNeueLT Std" w:hAnsi="HelveticaNeueLT Std"/>
          <w:b/>
          <w:color w:val="FF0000"/>
          <w:sz w:val="24"/>
          <w:szCs w:val="24"/>
          <w:lang w:val="en-US"/>
        </w:rPr>
      </w:pPr>
      <w:r w:rsidRPr="002F6A4B">
        <w:rPr>
          <w:rFonts w:ascii="HelveticaNeueLT Std" w:hAnsi="HelveticaNeueLT Std"/>
          <w:b/>
          <w:color w:val="FF0000"/>
          <w:sz w:val="24"/>
          <w:szCs w:val="24"/>
          <w:lang w:val="en-US"/>
        </w:rPr>
        <w:t>CONCLUSION</w:t>
      </w:r>
    </w:p>
    <w:p w:rsidR="002F6A4B" w:rsidRPr="002F6A4B" w:rsidRDefault="002F6A4B" w:rsidP="002F6A4B">
      <w:pPr>
        <w:spacing w:before="240"/>
        <w:rPr>
          <w:rFonts w:ascii="HelveticaNeueLT Std" w:hAnsi="HelveticaNeueLT Std"/>
          <w:sz w:val="20"/>
          <w:szCs w:val="20"/>
          <w:lang w:val="en-US"/>
        </w:rPr>
      </w:pPr>
      <w:r w:rsidRPr="002F6A4B">
        <w:rPr>
          <w:rFonts w:ascii="HelveticaNeueLT Std" w:hAnsi="HelveticaNeueLT Std"/>
          <w:sz w:val="20"/>
          <w:szCs w:val="20"/>
          <w:lang w:val="en-US"/>
        </w:rPr>
        <w:t>The goal of this final paragraph is to leave the reader thinking about your essay long after he or she has put it down.  Think of it as a lawyer’s closing argument—it must remind the jury of the strong evidence in a powerful and interesting way.</w:t>
      </w:r>
    </w:p>
    <w:p w:rsidR="002F6A4B" w:rsidRPr="002F6A4B" w:rsidRDefault="002F6A4B" w:rsidP="002F6A4B">
      <w:pPr>
        <w:spacing w:before="240"/>
        <w:rPr>
          <w:rFonts w:ascii="HelveticaNeueLT Std" w:hAnsi="HelveticaNeueLT Std"/>
          <w:b/>
          <w:color w:val="FF0000"/>
          <w:sz w:val="24"/>
          <w:szCs w:val="24"/>
          <w:lang w:val="en-US"/>
        </w:rPr>
      </w:pPr>
      <w:r w:rsidRPr="002F6A4B">
        <w:rPr>
          <w:rFonts w:ascii="HelveticaNeueLT Std" w:hAnsi="HelveticaNeueLT Std"/>
          <w:b/>
          <w:color w:val="FF0000"/>
          <w:sz w:val="24"/>
          <w:szCs w:val="24"/>
          <w:lang w:val="en-US"/>
        </w:rPr>
        <w:t>Restate the Thesis in New Words:</w:t>
      </w: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Pr="002F6A4B" w:rsidRDefault="002F6A4B" w:rsidP="002F6A4B">
      <w:pPr>
        <w:spacing w:before="240"/>
        <w:rPr>
          <w:rFonts w:ascii="HelveticaNeueLT Std" w:hAnsi="HelveticaNeueLT Std"/>
          <w:b/>
          <w:color w:val="FF0000"/>
          <w:sz w:val="24"/>
          <w:szCs w:val="24"/>
          <w:lang w:val="en-US"/>
        </w:rPr>
      </w:pPr>
      <w:r w:rsidRPr="002F6A4B">
        <w:rPr>
          <w:rFonts w:ascii="HelveticaNeueLT Std" w:hAnsi="HelveticaNeueLT Std"/>
          <w:b/>
          <w:color w:val="FF0000"/>
          <w:sz w:val="24"/>
          <w:szCs w:val="24"/>
          <w:lang w:val="en-US"/>
        </w:rPr>
        <w:t>Essay Wrap-Up:</w:t>
      </w:r>
    </w:p>
    <w:p w:rsidR="002F6A4B" w:rsidRPr="002F6A4B" w:rsidRDefault="002F6A4B" w:rsidP="002F6A4B">
      <w:pPr>
        <w:spacing w:before="240"/>
        <w:rPr>
          <w:rFonts w:ascii="HelveticaNeueLT Std" w:hAnsi="HelveticaNeueLT Std"/>
          <w:sz w:val="20"/>
          <w:szCs w:val="20"/>
          <w:lang w:val="en-US"/>
        </w:rPr>
      </w:pPr>
      <w:r w:rsidRPr="002F6A4B">
        <w:rPr>
          <w:rFonts w:ascii="HelveticaNeueLT Std" w:hAnsi="HelveticaNeueLT Std"/>
          <w:sz w:val="20"/>
          <w:szCs w:val="20"/>
          <w:lang w:val="en-US"/>
        </w:rPr>
        <w:t>Include either a</w:t>
      </w:r>
      <w:r w:rsidRPr="002F6A4B">
        <w:rPr>
          <w:rFonts w:ascii="HelveticaNeueLT Std" w:hAnsi="HelveticaNeueLT Std"/>
          <w:i/>
          <w:sz w:val="20"/>
          <w:szCs w:val="20"/>
          <w:lang w:val="en-US"/>
        </w:rPr>
        <w:t xml:space="preserve"> </w:t>
      </w:r>
      <w:r w:rsidRPr="002F6A4B">
        <w:rPr>
          <w:rFonts w:ascii="HelveticaNeueLT Std" w:hAnsi="HelveticaNeueLT Std"/>
          <w:b/>
          <w:sz w:val="20"/>
          <w:szCs w:val="20"/>
          <w:lang w:val="en-US"/>
        </w:rPr>
        <w:t>So-What Statement</w:t>
      </w:r>
      <w:r w:rsidRPr="002F6A4B">
        <w:rPr>
          <w:rFonts w:ascii="HelveticaNeueLT Std" w:hAnsi="HelveticaNeueLT Std"/>
          <w:sz w:val="20"/>
          <w:szCs w:val="20"/>
          <w:lang w:val="en-US"/>
        </w:rPr>
        <w:t xml:space="preserve">, a </w:t>
      </w:r>
      <w:r w:rsidRPr="002F6A4B">
        <w:rPr>
          <w:rFonts w:ascii="HelveticaNeueLT Std" w:hAnsi="HelveticaNeueLT Std"/>
          <w:b/>
          <w:sz w:val="20"/>
          <w:szCs w:val="20"/>
          <w:lang w:val="en-US"/>
        </w:rPr>
        <w:t>Summary of Key Ideas</w:t>
      </w:r>
      <w:r w:rsidRPr="002F6A4B">
        <w:rPr>
          <w:rFonts w:ascii="HelveticaNeueLT Std" w:hAnsi="HelveticaNeueLT Std"/>
          <w:sz w:val="20"/>
          <w:szCs w:val="20"/>
          <w:lang w:val="en-US"/>
        </w:rPr>
        <w:t xml:space="preserve">, and/or a </w:t>
      </w:r>
      <w:r w:rsidRPr="002F6A4B">
        <w:rPr>
          <w:rFonts w:ascii="HelveticaNeueLT Std" w:hAnsi="HelveticaNeueLT Std"/>
          <w:b/>
          <w:sz w:val="20"/>
          <w:szCs w:val="20"/>
          <w:lang w:val="en-US"/>
        </w:rPr>
        <w:t>Call to Action</w:t>
      </w:r>
      <w:r w:rsidRPr="002F6A4B">
        <w:rPr>
          <w:rFonts w:ascii="HelveticaNeueLT Std" w:hAnsi="HelveticaNeueLT Std"/>
          <w:sz w:val="20"/>
          <w:szCs w:val="20"/>
          <w:lang w:val="en-US"/>
        </w:rPr>
        <w:t xml:space="preserve">.  Describe in detail what you plan to do.  </w:t>
      </w: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Default="002F6A4B" w:rsidP="002F6A4B">
      <w:pPr>
        <w:spacing w:before="240"/>
        <w:rPr>
          <w:rFonts w:ascii="HelveticaNeueLT Std" w:hAnsi="HelveticaNeueLT Std"/>
          <w:sz w:val="24"/>
          <w:szCs w:val="24"/>
          <w:lang w:val="en-US"/>
        </w:rPr>
      </w:pPr>
    </w:p>
    <w:p w:rsidR="002F6A4B" w:rsidRPr="002F6A4B" w:rsidRDefault="002F6A4B" w:rsidP="002F6A4B">
      <w:pPr>
        <w:spacing w:before="240"/>
        <w:rPr>
          <w:rFonts w:ascii="HelveticaNeueLT Std" w:hAnsi="HelveticaNeueLT Std"/>
          <w:b/>
          <w:color w:val="FF0000"/>
          <w:sz w:val="24"/>
          <w:szCs w:val="24"/>
          <w:lang w:val="en-US"/>
        </w:rPr>
      </w:pPr>
      <w:r w:rsidRPr="002F6A4B">
        <w:rPr>
          <w:rFonts w:ascii="HelveticaNeueLT Std" w:hAnsi="HelveticaNeueLT Std"/>
          <w:b/>
          <w:color w:val="FF0000"/>
          <w:sz w:val="24"/>
          <w:szCs w:val="24"/>
          <w:lang w:val="en-US"/>
        </w:rPr>
        <w:t>Clincher:</w:t>
      </w:r>
    </w:p>
    <w:p w:rsidR="002F6A4B" w:rsidRPr="002F6A4B" w:rsidRDefault="002F6A4B" w:rsidP="002F6A4B">
      <w:pPr>
        <w:spacing w:before="240"/>
        <w:rPr>
          <w:rFonts w:ascii="HelveticaNeueLT Std" w:hAnsi="HelveticaNeueLT Std"/>
          <w:sz w:val="20"/>
          <w:szCs w:val="20"/>
          <w:lang w:val="en-US"/>
        </w:rPr>
      </w:pPr>
      <w:r w:rsidRPr="002F6A4B">
        <w:rPr>
          <w:rFonts w:ascii="HelveticaNeueLT Std" w:hAnsi="HelveticaNeueLT Std"/>
          <w:sz w:val="20"/>
          <w:szCs w:val="20"/>
          <w:lang w:val="en-US"/>
        </w:rPr>
        <w:t>This is where you persuade your audience that your opinion has value.  Say something creative or powerful (like in your hook) to emphasize your message.  You might even refer to the hook you used in the introduction.</w:t>
      </w:r>
    </w:p>
    <w:p w:rsidR="008818C3" w:rsidRDefault="008818C3" w:rsidP="002F6A4B">
      <w:pPr>
        <w:rPr>
          <w:rFonts w:ascii="HelveticaNeueLT Std" w:hAnsi="HelveticaNeueLT Std"/>
          <w:sz w:val="24"/>
          <w:szCs w:val="24"/>
          <w:lang w:val="en-US"/>
        </w:rPr>
      </w:pPr>
    </w:p>
    <w:p w:rsidR="002F6A4B" w:rsidRDefault="002F6A4B" w:rsidP="002F6A4B">
      <w:pPr>
        <w:rPr>
          <w:rFonts w:ascii="HelveticaNeueLT Std" w:hAnsi="HelveticaNeueLT Std"/>
          <w:sz w:val="24"/>
          <w:szCs w:val="24"/>
          <w:lang w:val="en-US"/>
        </w:rPr>
      </w:pPr>
    </w:p>
    <w:p w:rsidR="002F6A4B" w:rsidRPr="002F6A4B" w:rsidRDefault="002F6A4B" w:rsidP="002F6A4B">
      <w:pPr>
        <w:rPr>
          <w:rFonts w:ascii="HelveticaNeueLT Std" w:hAnsi="HelveticaNeueLT Std"/>
        </w:rPr>
      </w:pPr>
    </w:p>
    <w:sectPr w:rsidR="002F6A4B" w:rsidRPr="002F6A4B" w:rsidSect="002F6A4B">
      <w:pgSz w:w="15840" w:h="12240" w:orient="landscape"/>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4B"/>
    <w:rsid w:val="001E1F08"/>
    <w:rsid w:val="002F6A4B"/>
    <w:rsid w:val="008818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A4B"/>
    <w:rPr>
      <w:sz w:val="16"/>
      <w:szCs w:val="16"/>
    </w:rPr>
  </w:style>
  <w:style w:type="paragraph" w:styleId="CommentText">
    <w:name w:val="annotation text"/>
    <w:basedOn w:val="Normal"/>
    <w:link w:val="CommentTextChar"/>
    <w:uiPriority w:val="99"/>
    <w:unhideWhenUsed/>
    <w:rsid w:val="002F6A4B"/>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2F6A4B"/>
    <w:rPr>
      <w:rFonts w:ascii="Cambria" w:hAnsi="Cambria"/>
      <w:sz w:val="20"/>
      <w:szCs w:val="20"/>
    </w:rPr>
  </w:style>
  <w:style w:type="table" w:styleId="TableGrid">
    <w:name w:val="Table Grid"/>
    <w:basedOn w:val="TableNormal"/>
    <w:uiPriority w:val="59"/>
    <w:rsid w:val="002F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6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A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A4B"/>
    <w:rPr>
      <w:sz w:val="16"/>
      <w:szCs w:val="16"/>
    </w:rPr>
  </w:style>
  <w:style w:type="paragraph" w:styleId="CommentText">
    <w:name w:val="annotation text"/>
    <w:basedOn w:val="Normal"/>
    <w:link w:val="CommentTextChar"/>
    <w:uiPriority w:val="99"/>
    <w:unhideWhenUsed/>
    <w:rsid w:val="002F6A4B"/>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2F6A4B"/>
    <w:rPr>
      <w:rFonts w:ascii="Cambria" w:hAnsi="Cambria"/>
      <w:sz w:val="20"/>
      <w:szCs w:val="20"/>
    </w:rPr>
  </w:style>
  <w:style w:type="table" w:styleId="TableGrid">
    <w:name w:val="Table Grid"/>
    <w:basedOn w:val="TableNormal"/>
    <w:uiPriority w:val="59"/>
    <w:rsid w:val="002F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6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A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624</Words>
  <Characters>2796</Characters>
  <Application>Microsoft Office Word</Application>
  <DocSecurity>0</DocSecurity>
  <Lines>147</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Reschke</dc:creator>
  <cp:lastModifiedBy>Julie Reschke</cp:lastModifiedBy>
  <cp:revision>1</cp:revision>
  <dcterms:created xsi:type="dcterms:W3CDTF">2015-06-25T17:51:00Z</dcterms:created>
  <dcterms:modified xsi:type="dcterms:W3CDTF">2015-06-25T17:56:00Z</dcterms:modified>
</cp:coreProperties>
</file>