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3" w:rsidRPr="00F43E33" w:rsidRDefault="00F43E33" w:rsidP="00F43E33">
      <w:pPr>
        <w:pStyle w:val="Heading2"/>
        <w:rPr>
          <w:rFonts w:ascii="HelveticaNeueLT Std" w:hAnsi="HelveticaNeueLT Std"/>
        </w:rPr>
      </w:pPr>
      <w:bookmarkStart w:id="0" w:name="SHFilmObservationChart"/>
      <w:r>
        <w:rPr>
          <w:rFonts w:ascii="HelveticaNeueLT Std" w:hAnsi="HelveticaNeueLT Std"/>
        </w:rPr>
        <w:t xml:space="preserve">4.3 </w:t>
      </w:r>
      <w:r w:rsidRPr="00F43E33">
        <w:rPr>
          <w:rFonts w:ascii="HelveticaNeueLT Std" w:hAnsi="HelveticaNeueLT Std"/>
        </w:rPr>
        <w:t>Observation Chart</w:t>
      </w:r>
    </w:p>
    <w:p w:rsidR="00F43E33" w:rsidRPr="00F43E33" w:rsidRDefault="00F43E33" w:rsidP="00F43E33">
      <w:pPr>
        <w:pStyle w:val="ListParagraph"/>
        <w:ind w:left="825"/>
        <w:rPr>
          <w:rFonts w:ascii="HelveticaNeueLT Std" w:hAnsi="HelveticaNeueLT Std"/>
        </w:rPr>
      </w:pPr>
    </w:p>
    <w:bookmarkEnd w:id="0"/>
    <w:p w:rsidR="00F43E33" w:rsidRPr="00F43E33" w:rsidRDefault="00F43E33" w:rsidP="00F43E33">
      <w:pPr>
        <w:rPr>
          <w:rFonts w:ascii="HelveticaNeueLT Std" w:hAnsi="HelveticaNeueLT Std"/>
          <w:i/>
        </w:rPr>
      </w:pPr>
      <w:r w:rsidRPr="00F43E33">
        <w:rPr>
          <w:rFonts w:ascii="HelveticaNeueLT Std" w:hAnsi="HelveticaNeueLT Std"/>
          <w:b/>
        </w:rPr>
        <w:t xml:space="preserve">NOTE: </w:t>
      </w:r>
      <w:r w:rsidRPr="00F43E33">
        <w:rPr>
          <w:rFonts w:ascii="HelveticaNeueLT Std" w:hAnsi="HelveticaNeueLT Std"/>
        </w:rPr>
        <w:t xml:space="preserve"> Remember, you are completing this chart as you view the film you chose to study, not </w:t>
      </w:r>
      <w:r w:rsidRPr="00F43E33">
        <w:rPr>
          <w:rFonts w:ascii="HelveticaNeueLT Std" w:hAnsi="HelveticaNeueLT Std"/>
          <w:i/>
        </w:rPr>
        <w:t xml:space="preserve">The Secret Life of Walter </w:t>
      </w:r>
      <w:proofErr w:type="spellStart"/>
      <w:r w:rsidRPr="00F43E33">
        <w:rPr>
          <w:rFonts w:ascii="HelveticaNeueLT Std" w:hAnsi="HelveticaNeueLT Std"/>
          <w:i/>
        </w:rPr>
        <w:t>Mitty</w:t>
      </w:r>
      <w:proofErr w:type="spellEnd"/>
      <w:r w:rsidRPr="00F43E33">
        <w:rPr>
          <w:rFonts w:ascii="HelveticaNeueLT Std" w:hAnsi="HelveticaNeueLT St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2462"/>
        <w:gridCol w:w="925"/>
        <w:gridCol w:w="3503"/>
      </w:tblGrid>
      <w:tr w:rsidR="00F43E33" w:rsidRPr="00F43E33" w:rsidTr="00F43E33">
        <w:trPr>
          <w:trHeight w:val="485"/>
        </w:trPr>
        <w:tc>
          <w:tcPr>
            <w:tcW w:w="4428" w:type="dxa"/>
            <w:gridSpan w:val="2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Film Title: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Director: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</w:tr>
      <w:tr w:rsidR="00F43E33" w:rsidRPr="00F43E33" w:rsidTr="00F43E33">
        <w:trPr>
          <w:trHeight w:val="421"/>
        </w:trPr>
        <w:tc>
          <w:tcPr>
            <w:tcW w:w="8856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Main Characters: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</w:tr>
      <w:tr w:rsidR="00F43E33" w:rsidRPr="00F43E33" w:rsidTr="006220A1"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Topic to Track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Cinematic Technique or Quotation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Time Stamp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Significance to Character’s Transformation</w:t>
            </w: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 w:val="restart"/>
            <w:tcBorders>
              <w:top w:val="single" w:sz="6" w:space="0" w:color="auto"/>
            </w:tcBorders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901F65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BEFORE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Describe the protagonist </w:t>
            </w:r>
          </w:p>
          <w:p w:rsid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proofErr w:type="gramStart"/>
            <w:r w:rsidRPr="00F43E33">
              <w:rPr>
                <w:rFonts w:ascii="HelveticaNeueLT Std" w:hAnsi="HelveticaNeueLT Std"/>
                <w:b/>
                <w:i/>
                <w:color w:val="FFFFFF" w:themeColor="background1"/>
                <w:sz w:val="22"/>
                <w:szCs w:val="22"/>
              </w:rPr>
              <w:t>before</w:t>
            </w:r>
            <w:proofErr w:type="gramEnd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 transformation.</w:t>
            </w:r>
          </w:p>
          <w:p w:rsidR="00901F65" w:rsidRDefault="00901F65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901F65" w:rsidRPr="00F43E33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 xml:space="preserve">Before transformation, the character _______ </w:t>
            </w:r>
            <w:proofErr w:type="gramStart"/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>could be described</w:t>
            </w:r>
            <w:proofErr w:type="gramEnd"/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 xml:space="preserve"> as _______, _______, and _______.</w:t>
            </w:r>
          </w:p>
        </w:tc>
        <w:tc>
          <w:tcPr>
            <w:tcW w:w="2462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/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400"/>
        </w:trPr>
        <w:tc>
          <w:tcPr>
            <w:tcW w:w="1966" w:type="dxa"/>
            <w:vMerge w:val="restart"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901F65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CAUSE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What situations (people, events, </w:t>
            </w:r>
            <w:proofErr w:type="gramStart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circumstances</w:t>
            </w:r>
            <w:proofErr w:type="gramEnd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) </w:t>
            </w:r>
            <w:r w:rsidRPr="00F43E33">
              <w:rPr>
                <w:rFonts w:ascii="HelveticaNeueLT Std" w:hAnsi="HelveticaNeueLT Std"/>
                <w:b/>
                <w:i/>
                <w:color w:val="FFFFFF" w:themeColor="background1"/>
                <w:sz w:val="22"/>
                <w:szCs w:val="22"/>
              </w:rPr>
              <w:t>cause</w:t>
            </w: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 the protagonist’s transformation to begin?</w:t>
            </w:r>
          </w:p>
          <w:p w:rsidR="00901F65" w:rsidRDefault="00901F65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901F65" w:rsidRPr="00F43E33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>Describe below.</w:t>
            </w: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49"/>
        </w:trPr>
        <w:tc>
          <w:tcPr>
            <w:tcW w:w="1966" w:type="dxa"/>
            <w:vMerge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49"/>
        </w:trPr>
        <w:tc>
          <w:tcPr>
            <w:tcW w:w="1966" w:type="dxa"/>
            <w:vMerge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</w:tbl>
    <w:p w:rsidR="00F43E33" w:rsidRPr="00F43E33" w:rsidRDefault="00F43E33" w:rsidP="00F43E33">
      <w:pPr>
        <w:rPr>
          <w:rFonts w:ascii="HelveticaNeueLT Std" w:hAnsi="HelveticaNeueLT Std"/>
        </w:rPr>
      </w:pPr>
    </w:p>
    <w:p w:rsidR="00F43E33" w:rsidRPr="00F43E33" w:rsidRDefault="00F43E33" w:rsidP="00F43E33">
      <w:pPr>
        <w:rPr>
          <w:rFonts w:ascii="HelveticaNeueLT Std" w:hAnsi="HelveticaNeueLT Std"/>
        </w:rPr>
      </w:pPr>
      <w:r w:rsidRPr="00F43E33">
        <w:rPr>
          <w:rFonts w:ascii="HelveticaNeueLT Std" w:hAnsi="HelveticaNeueLT Std"/>
        </w:rPr>
        <w:br w:type="page"/>
      </w:r>
    </w:p>
    <w:p w:rsidR="00F43E33" w:rsidRPr="00F43E33" w:rsidRDefault="00F43E33" w:rsidP="00F43E33">
      <w:pPr>
        <w:pStyle w:val="Heading2"/>
        <w:rPr>
          <w:rFonts w:ascii="HelveticaNeueLT Std" w:hAnsi="HelveticaNeueLT Std"/>
        </w:rPr>
      </w:pPr>
      <w:r w:rsidRPr="00F43E33">
        <w:rPr>
          <w:rFonts w:ascii="HelveticaNeueLT Std" w:hAnsi="HelveticaNeueLT Std"/>
        </w:rPr>
        <w:lastRenderedPageBreak/>
        <w:t>4.3 Observation Chart</w:t>
      </w:r>
    </w:p>
    <w:p w:rsidR="00F43E33" w:rsidRPr="00F43E33" w:rsidRDefault="00F43E33" w:rsidP="00F43E33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42"/>
        <w:gridCol w:w="1008"/>
        <w:gridCol w:w="3455"/>
      </w:tblGrid>
      <w:tr w:rsidR="00F43E33" w:rsidRPr="00F43E33" w:rsidTr="006220A1">
        <w:trPr>
          <w:trHeight w:val="34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Topic to Track</w:t>
            </w:r>
          </w:p>
        </w:tc>
        <w:tc>
          <w:tcPr>
            <w:tcW w:w="2442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Cinematic Technique or Quotation</w:t>
            </w:r>
          </w:p>
        </w:tc>
        <w:tc>
          <w:tcPr>
            <w:tcW w:w="1008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Time Stamp</w:t>
            </w:r>
          </w:p>
        </w:tc>
        <w:tc>
          <w:tcPr>
            <w:tcW w:w="3455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Significance to Character’s Transformation</w:t>
            </w: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 w:val="restart"/>
            <w:shd w:val="clear" w:color="auto" w:fill="FF9900"/>
          </w:tcPr>
          <w:p w:rsidR="00F43E33" w:rsidRPr="00F43E33" w:rsidRDefault="00F43E33" w:rsidP="00901F65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DURING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Track the protagonist’s changes during transformation process. What changes do you see?</w:t>
            </w:r>
          </w:p>
          <w:p w:rsidR="00901F65" w:rsidRDefault="00901F65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901F65" w:rsidRPr="00901F65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>Describe below.</w:t>
            </w:r>
          </w:p>
          <w:p w:rsidR="00901F65" w:rsidRPr="00F43E33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/>
            <w:shd w:val="clear" w:color="auto" w:fill="FF99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901F65">
        <w:trPr>
          <w:trHeight w:val="121"/>
        </w:trPr>
        <w:tc>
          <w:tcPr>
            <w:tcW w:w="1951" w:type="dxa"/>
            <w:vMerge w:val="restart"/>
            <w:shd w:val="clear" w:color="auto" w:fill="B2A1C7" w:themeFill="accent4" w:themeFillTint="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901F65" w:rsidRDefault="00F43E33" w:rsidP="00901F65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901F65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AFTER</w:t>
            </w:r>
          </w:p>
          <w:p w:rsidR="00F43E33" w:rsidRPr="00901F65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901F65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901F65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Describe the protagonist </w:t>
            </w:r>
            <w:r w:rsidRPr="00901F65">
              <w:rPr>
                <w:rFonts w:ascii="HelveticaNeueLT Std" w:hAnsi="HelveticaNeueLT Std"/>
                <w:b/>
                <w:i/>
                <w:color w:val="FFFFFF" w:themeColor="background1"/>
                <w:sz w:val="22"/>
                <w:szCs w:val="22"/>
              </w:rPr>
              <w:t>after</w:t>
            </w:r>
            <w:r w:rsidRPr="00901F65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 he or she has transformed.</w:t>
            </w:r>
          </w:p>
          <w:p w:rsidR="00901F65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901F65" w:rsidRPr="00F43E33" w:rsidRDefault="00901F65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 xml:space="preserve">After transformation, the character _______ </w:t>
            </w:r>
            <w:proofErr w:type="gramStart"/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>could be described</w:t>
            </w:r>
            <w:proofErr w:type="gramEnd"/>
            <w:r w:rsidRPr="00901F65">
              <w:rPr>
                <w:rFonts w:ascii="HelveticaNeueLT Std" w:hAnsi="HelveticaNeueLT Std"/>
                <w:b/>
                <w:sz w:val="22"/>
                <w:szCs w:val="22"/>
              </w:rPr>
              <w:t xml:space="preserve"> as _______, _______, and _______.</w:t>
            </w: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  <w:bookmarkStart w:id="1" w:name="_GoBack"/>
            <w:bookmarkEnd w:id="1"/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901F65">
        <w:trPr>
          <w:trHeight w:val="119"/>
        </w:trPr>
        <w:tc>
          <w:tcPr>
            <w:tcW w:w="1951" w:type="dxa"/>
            <w:vMerge/>
            <w:shd w:val="clear" w:color="auto" w:fill="B2A1C7" w:themeFill="accent4" w:themeFillTint="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901F65">
        <w:trPr>
          <w:trHeight w:val="119"/>
        </w:trPr>
        <w:tc>
          <w:tcPr>
            <w:tcW w:w="1951" w:type="dxa"/>
            <w:vMerge/>
            <w:shd w:val="clear" w:color="auto" w:fill="B2A1C7" w:themeFill="accent4" w:themeFillTint="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</w:tbl>
    <w:p w:rsidR="008818C3" w:rsidRPr="00F43E33" w:rsidRDefault="008818C3">
      <w:pPr>
        <w:rPr>
          <w:rFonts w:ascii="HelveticaNeueLT Std" w:hAnsi="HelveticaNeueLT Std"/>
        </w:rPr>
      </w:pPr>
    </w:p>
    <w:sectPr w:rsidR="008818C3" w:rsidRPr="00F43E33" w:rsidSect="00F43E3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2B78"/>
    <w:multiLevelType w:val="multilevel"/>
    <w:tmpl w:val="B9CC621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5330E1"/>
    <w:multiLevelType w:val="multilevel"/>
    <w:tmpl w:val="F54616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3"/>
    <w:rsid w:val="001E1F08"/>
    <w:rsid w:val="008009B3"/>
    <w:rsid w:val="008818C3"/>
    <w:rsid w:val="00901F65"/>
    <w:rsid w:val="00F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F8D6"/>
  <w15:docId w15:val="{917E524E-4BF4-481F-BA22-1EC1198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3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F43E33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F43E33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paragraph" w:styleId="ListParagraph">
    <w:name w:val="List Paragraph"/>
    <w:aliases w:val="Key Terms"/>
    <w:basedOn w:val="Normal"/>
    <w:uiPriority w:val="34"/>
    <w:qFormat/>
    <w:rsid w:val="00F43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E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3E33"/>
  </w:style>
  <w:style w:type="character" w:customStyle="1" w:styleId="CommentTextChar">
    <w:name w:val="Comment Text Char"/>
    <w:basedOn w:val="DefaultParagraphFont"/>
    <w:link w:val="CommentText"/>
    <w:uiPriority w:val="99"/>
    <w:rsid w:val="00F43E33"/>
    <w:rPr>
      <w:rFonts w:eastAsiaTheme="minorEastAsia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F43E33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33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Catherine Euston</cp:lastModifiedBy>
  <cp:revision>3</cp:revision>
  <dcterms:created xsi:type="dcterms:W3CDTF">2020-06-04T21:53:00Z</dcterms:created>
  <dcterms:modified xsi:type="dcterms:W3CDTF">2020-06-04T21:55:00Z</dcterms:modified>
</cp:coreProperties>
</file>