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28" w:rsidRDefault="00BC1628" w:rsidP="00BC1628">
      <w:pPr>
        <w:pStyle w:val="Heading2"/>
        <w:rPr>
          <w:rFonts w:ascii="HelveticaNeueLT Std" w:hAnsi="HelveticaNeueLT Std"/>
        </w:rPr>
      </w:pPr>
      <w:bookmarkStart w:id="0" w:name="_GoBack"/>
      <w:r w:rsidRPr="00BC1628">
        <w:rPr>
          <w:rFonts w:ascii="HelveticaNeueLT Std" w:hAnsi="HelveticaNeueLT Std"/>
        </w:rPr>
        <w:t xml:space="preserve">4.5 Symbols and Songs </w:t>
      </w:r>
      <w:bookmarkEnd w:id="0"/>
      <w:r w:rsidRPr="00BC1628">
        <w:rPr>
          <w:rFonts w:ascii="HelveticaNeueLT Std" w:hAnsi="HelveticaNeueLT Std"/>
        </w:rPr>
        <w:t>Planning (Optional)</w:t>
      </w:r>
    </w:p>
    <w:p w:rsidR="00BC1628" w:rsidRPr="00BC1628" w:rsidRDefault="00BC1628" w:rsidP="00BC1628"/>
    <w:p w:rsidR="00BC1628" w:rsidRPr="00BC1628" w:rsidRDefault="00BC1628" w:rsidP="00BC1628">
      <w:pPr>
        <w:pStyle w:val="Subtitle"/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t>Song Lyric Research</w:t>
      </w:r>
    </w:p>
    <w:p w:rsidR="00BC1628" w:rsidRPr="00BC1628" w:rsidRDefault="00BC1628" w:rsidP="00BC1628">
      <w:pPr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t>Instructions: Delete the instructions that appear in italics and replace them with information you researched.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Title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 title here in quotation marks.&gt;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Names of Songwriter(s)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songwriter’s name here.  If there is more than one songwriter, be sure to list all of the names.&gt;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(website address)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To which character do the lyrics connect?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</w:rPr>
            </w:pPr>
            <w:r w:rsidRPr="00BC1628">
              <w:rPr>
                <w:rFonts w:ascii="HelveticaNeueLT Std" w:hAnsi="HelveticaNeueLT Std"/>
                <w:i/>
              </w:rPr>
              <w:t>&lt;Include point-form notes about how you see the lyrics connecting to the character.&gt;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Lyrics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lyrics here.&gt;</w:t>
            </w:r>
          </w:p>
        </w:tc>
      </w:tr>
    </w:tbl>
    <w:p w:rsidR="00BC1628" w:rsidRPr="00BC1628" w:rsidRDefault="00BC1628" w:rsidP="00BC1628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Title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 title here in quotation marks.&gt;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Names of Songwriter(s)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songwriter’s name here.  If there is more than one songwriter, be sure to list all of the names.&gt;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(website address)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To which character do the lyrics connect?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</w:rPr>
            </w:pPr>
            <w:r w:rsidRPr="00BC1628">
              <w:rPr>
                <w:rFonts w:ascii="HelveticaNeueLT Std" w:hAnsi="HelveticaNeueLT Std"/>
                <w:i/>
              </w:rPr>
              <w:t>&lt;Include point-form notes about how you see the lyrics connecting to the character.&gt;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Lyrics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lyrics here.&gt;</w:t>
            </w:r>
          </w:p>
        </w:tc>
      </w:tr>
    </w:tbl>
    <w:p w:rsidR="00BC1628" w:rsidRPr="00BC1628" w:rsidRDefault="00BC1628" w:rsidP="00BC1628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Title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 title here in quotation marks.&gt;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Names of Songwriter(s)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songwriter’s name here.  If there is more than one songwriter, be sure to list all of the names.&gt;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(website address)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To which character do the lyrics connect?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</w:rPr>
            </w:pPr>
            <w:r w:rsidRPr="00BC1628">
              <w:rPr>
                <w:rFonts w:ascii="HelveticaNeueLT Std" w:hAnsi="HelveticaNeueLT Std"/>
                <w:i/>
              </w:rPr>
              <w:t>&lt;Include point form-notes about how you see the lyrics connecting to the character.&gt;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Song Lyrics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lyrics here.&gt;</w:t>
            </w:r>
          </w:p>
        </w:tc>
      </w:tr>
    </w:tbl>
    <w:p w:rsidR="00BC1628" w:rsidRPr="00BC1628" w:rsidRDefault="00BC1628" w:rsidP="00BC1628">
      <w:pPr>
        <w:rPr>
          <w:rFonts w:ascii="HelveticaNeueLT Std" w:hAnsi="HelveticaNeueLT Std"/>
        </w:rPr>
      </w:pPr>
    </w:p>
    <w:p w:rsidR="00BC1628" w:rsidRPr="00BC1628" w:rsidRDefault="00BC1628" w:rsidP="00BC1628">
      <w:pPr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br w:type="page"/>
      </w:r>
    </w:p>
    <w:p w:rsidR="00BC1628" w:rsidRPr="00BC1628" w:rsidRDefault="00BC1628" w:rsidP="00BC1628">
      <w:pPr>
        <w:rPr>
          <w:rFonts w:ascii="HelveticaNeueLT Std" w:hAnsi="HelveticaNeueLT Std"/>
        </w:rPr>
      </w:pPr>
    </w:p>
    <w:p w:rsidR="00BC1628" w:rsidRDefault="00BC1628" w:rsidP="00BC1628">
      <w:pPr>
        <w:pStyle w:val="Heading2"/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t>4.5 Symbols and Songs Planning (Optional)</w:t>
      </w:r>
    </w:p>
    <w:p w:rsidR="00BC1628" w:rsidRPr="00BC1628" w:rsidRDefault="00BC1628" w:rsidP="00BC1628"/>
    <w:p w:rsidR="00BC1628" w:rsidRPr="00BC1628" w:rsidRDefault="00BC1628" w:rsidP="00BC1628">
      <w:pPr>
        <w:pStyle w:val="Subtitle"/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t>Visual Research</w:t>
      </w:r>
    </w:p>
    <w:p w:rsidR="00BC1628" w:rsidRPr="00BC1628" w:rsidRDefault="00BC1628" w:rsidP="00BC1628">
      <w:pPr>
        <w:rPr>
          <w:rFonts w:ascii="HelveticaNeueLT Std" w:hAnsi="HelveticaNeueLT Std"/>
        </w:rPr>
      </w:pPr>
      <w:r w:rsidRPr="00BC1628">
        <w:rPr>
          <w:rFonts w:ascii="HelveticaNeueLT Std" w:hAnsi="HelveticaNeueLT Std"/>
        </w:rPr>
        <w:t>Instructions: Delete the instructions that appear in italics, and replace them with information you researched.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Visual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visual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(website address)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FF99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Which character does the visual symbolize?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&lt;Jot down some point-form notes about how you see the visual symbolizing the character.&gt;</w:t>
            </w:r>
          </w:p>
        </w:tc>
      </w:tr>
    </w:tbl>
    <w:p w:rsidR="00BC1628" w:rsidRPr="00BC1628" w:rsidRDefault="00BC1628" w:rsidP="00BC1628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Visual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visual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(website address)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99CC00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Which character does the visual symbolize?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&lt;Jot down some point-form notes about how you see the visual symbolizing the character.&gt;</w:t>
            </w:r>
          </w:p>
        </w:tc>
      </w:tr>
    </w:tbl>
    <w:p w:rsidR="00BC1628" w:rsidRPr="00BC1628" w:rsidRDefault="00BC1628" w:rsidP="00BC1628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8100"/>
      </w:tblGrid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>Visual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visual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URL 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(website address)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&lt;Copy and paste the entire web address here.&gt;</w:t>
            </w:r>
          </w:p>
        </w:tc>
      </w:tr>
      <w:tr w:rsidR="00BC1628" w:rsidRPr="00BC1628" w:rsidTr="00BC1628">
        <w:tc>
          <w:tcPr>
            <w:tcW w:w="2214" w:type="dxa"/>
            <w:shd w:val="clear" w:color="auto" w:fill="3366FF"/>
          </w:tcPr>
          <w:p w:rsidR="00BC1628" w:rsidRPr="00BC1628" w:rsidRDefault="00BC1628" w:rsidP="006220A1">
            <w:pPr>
              <w:rPr>
                <w:rFonts w:ascii="HelveticaNeueLT Std" w:hAnsi="HelveticaNeueLT Std"/>
                <w:b/>
                <w:color w:val="FFFFFF" w:themeColor="background1"/>
              </w:rPr>
            </w:pPr>
            <w:r w:rsidRPr="00BC1628">
              <w:rPr>
                <w:rFonts w:ascii="HelveticaNeueLT Std" w:hAnsi="HelveticaNeueLT Std"/>
                <w:b/>
                <w:color w:val="FFFFFF" w:themeColor="background1"/>
              </w:rPr>
              <w:t xml:space="preserve">Which character does the visual symbolize? </w:t>
            </w:r>
          </w:p>
        </w:tc>
        <w:tc>
          <w:tcPr>
            <w:tcW w:w="8100" w:type="dxa"/>
          </w:tcPr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&lt;Enter the character name here.&gt;</w:t>
            </w:r>
          </w:p>
          <w:p w:rsidR="00BC1628" w:rsidRPr="00BC1628" w:rsidRDefault="00BC1628" w:rsidP="006220A1">
            <w:pPr>
              <w:rPr>
                <w:rFonts w:ascii="HelveticaNeueLT Std" w:hAnsi="HelveticaNeueLT Std"/>
                <w:i/>
              </w:rPr>
            </w:pPr>
            <w:r w:rsidRPr="00BC1628">
              <w:rPr>
                <w:rFonts w:ascii="HelveticaNeueLT Std" w:hAnsi="HelveticaNeueLT Std"/>
                <w:i/>
              </w:rPr>
              <w:t>&lt;Jot down some point-form notes about how you see the visual symbolizing the character.&gt;</w:t>
            </w:r>
          </w:p>
        </w:tc>
      </w:tr>
    </w:tbl>
    <w:p w:rsidR="008818C3" w:rsidRPr="00BC1628" w:rsidRDefault="008818C3">
      <w:pPr>
        <w:rPr>
          <w:rFonts w:ascii="HelveticaNeueLT Std" w:hAnsi="HelveticaNeueLT Std"/>
        </w:rPr>
      </w:pPr>
    </w:p>
    <w:sectPr w:rsidR="008818C3" w:rsidRPr="00BC1628" w:rsidSect="00BC162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8"/>
    <w:rsid w:val="001E1F08"/>
    <w:rsid w:val="008818C3"/>
    <w:rsid w:val="00B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8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BC1628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BC1628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28"/>
    <w:pPr>
      <w:numPr>
        <w:ilvl w:val="1"/>
      </w:numPr>
    </w:pPr>
    <w:rPr>
      <w:rFonts w:eastAsiaTheme="majorEastAsia" w:cstheme="majorBidi"/>
      <w:b/>
      <w:iCs/>
      <w:color w:val="76923C" w:themeColor="accent3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1628"/>
    <w:rPr>
      <w:rFonts w:eastAsiaTheme="majorEastAsia" w:cstheme="majorBidi"/>
      <w:b/>
      <w:iCs/>
      <w:color w:val="76923C" w:themeColor="accent3" w:themeShade="BF"/>
      <w:spacing w:val="15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BC162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8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Heading2">
    <w:name w:val="heading 2"/>
    <w:aliases w:val="302 Heading 2"/>
    <w:basedOn w:val="Normal"/>
    <w:next w:val="Normal"/>
    <w:link w:val="Heading2Char"/>
    <w:uiPriority w:val="9"/>
    <w:unhideWhenUsed/>
    <w:qFormat/>
    <w:rsid w:val="00BC1628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302 Heading 2 Char"/>
    <w:basedOn w:val="DefaultParagraphFont"/>
    <w:link w:val="Heading2"/>
    <w:uiPriority w:val="9"/>
    <w:rsid w:val="00BC1628"/>
    <w:rPr>
      <w:rFonts w:ascii="Cambria" w:eastAsiaTheme="majorEastAsia" w:hAnsi="Cambria" w:cstheme="majorBidi"/>
      <w:b/>
      <w:bCs/>
      <w:sz w:val="28"/>
      <w:szCs w:val="2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28"/>
    <w:pPr>
      <w:numPr>
        <w:ilvl w:val="1"/>
      </w:numPr>
    </w:pPr>
    <w:rPr>
      <w:rFonts w:eastAsiaTheme="majorEastAsia" w:cstheme="majorBidi"/>
      <w:b/>
      <w:iCs/>
      <w:color w:val="76923C" w:themeColor="accent3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1628"/>
    <w:rPr>
      <w:rFonts w:eastAsiaTheme="majorEastAsia" w:cstheme="majorBidi"/>
      <w:b/>
      <w:iCs/>
      <w:color w:val="76923C" w:themeColor="accent3" w:themeShade="BF"/>
      <w:spacing w:val="15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BC162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2151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Reschke</dc:creator>
  <cp:lastModifiedBy>Julie Reschke</cp:lastModifiedBy>
  <cp:revision>1</cp:revision>
  <dcterms:created xsi:type="dcterms:W3CDTF">2015-07-13T16:57:00Z</dcterms:created>
  <dcterms:modified xsi:type="dcterms:W3CDTF">2015-07-13T16:58:00Z</dcterms:modified>
</cp:coreProperties>
</file>