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F0" w:rsidRDefault="00432CF0" w:rsidP="00432CF0">
      <w:pPr>
        <w:autoSpaceDE w:val="0"/>
        <w:autoSpaceDN w:val="0"/>
        <w:adjustRightInd w:val="0"/>
        <w:spacing w:after="0" w:line="240" w:lineRule="auto"/>
        <w:rPr>
          <w:rFonts w:ascii="MyriadPro-Regular" w:hAnsi="MyriadPro-Regular" w:cs="MyriadPro-Regular"/>
          <w:sz w:val="23"/>
          <w:szCs w:val="23"/>
        </w:rPr>
      </w:pPr>
      <w:r w:rsidRPr="0086753B">
        <w:rPr>
          <w:rFonts w:ascii="MyriadPro-Regular" w:hAnsi="MyriadPro-Regular" w:cs="MyriadPro-Regular"/>
          <w:color w:val="5CB08A"/>
          <w:sz w:val="90"/>
          <w:szCs w:val="90"/>
        </w:rPr>
        <w:t xml:space="preserve">Unit </w:t>
      </w:r>
      <w:r w:rsidR="00BE498E">
        <w:rPr>
          <w:rFonts w:ascii="MyriadPro-Regular" w:hAnsi="MyriadPro-Regular" w:cs="MyriadPro-Regular"/>
          <w:color w:val="5CB08A"/>
          <w:sz w:val="90"/>
          <w:szCs w:val="90"/>
        </w:rPr>
        <w:t>4</w:t>
      </w:r>
      <w:r w:rsidRPr="0086753B">
        <w:rPr>
          <w:rFonts w:ascii="MyriadPro-Regular" w:hAnsi="MyriadPro-Regular" w:cs="MyriadPro-Regular"/>
          <w:color w:val="76BC9C"/>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432CF0" w:rsidRDefault="00432CF0" w:rsidP="00432CF0">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9209D0" w:rsidRDefault="009209D0" w:rsidP="00432CF0">
      <w:pPr>
        <w:autoSpaceDE w:val="0"/>
        <w:autoSpaceDN w:val="0"/>
        <w:adjustRightInd w:val="0"/>
        <w:spacing w:after="0" w:line="240" w:lineRule="auto"/>
        <w:ind w:left="7200" w:firstLine="720"/>
        <w:rPr>
          <w:rFonts w:ascii="MyriadPro-Regular" w:hAnsi="MyriadPro-Regular" w:cs="MyriadPro-Regular"/>
          <w:sz w:val="23"/>
          <w:szCs w:val="23"/>
        </w:rPr>
      </w:pPr>
    </w:p>
    <w:p w:rsidR="00432CF0" w:rsidRDefault="00432CF0" w:rsidP="00432CF0">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59264" behindDoc="0" locked="0" layoutInCell="1" allowOverlap="1" wp14:anchorId="4B00C0B4" wp14:editId="76ED9DF1">
                <wp:simplePos x="0" y="0"/>
                <wp:positionH relativeFrom="column">
                  <wp:posOffset>-94891</wp:posOffset>
                </wp:positionH>
                <wp:positionV relativeFrom="paragraph">
                  <wp:posOffset>17564</wp:posOffset>
                </wp:positionV>
                <wp:extent cx="6089650" cy="448574"/>
                <wp:effectExtent l="0" t="0" r="25400" b="27940"/>
                <wp:wrapNone/>
                <wp:docPr id="1" name="Rectangle 1"/>
                <wp:cNvGraphicFramePr/>
                <a:graphic xmlns:a="http://schemas.openxmlformats.org/drawingml/2006/main">
                  <a:graphicData uri="http://schemas.microsoft.com/office/word/2010/wordprocessingShape">
                    <wps:wsp>
                      <wps:cNvSpPr/>
                      <wps:spPr>
                        <a:xfrm>
                          <a:off x="0" y="0"/>
                          <a:ext cx="6089650" cy="448574"/>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CF0" w:rsidRDefault="00366F4E" w:rsidP="00432CF0">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4-1 </w:t>
                            </w:r>
                            <w:bookmarkStart w:id="0" w:name="_GoBack"/>
                            <w:bookmarkEnd w:id="0"/>
                            <w:r w:rsidR="00432CF0">
                              <w:rPr>
                                <w:rFonts w:ascii="MyriadPro-Regular" w:hAnsi="MyriadPro-Regular" w:cs="MyriadPro-Regular"/>
                                <w:sz w:val="41"/>
                                <w:szCs w:val="41"/>
                              </w:rPr>
                              <w:t xml:space="preserve">Reader’s Notebook: </w:t>
                            </w:r>
                            <w:r w:rsidR="00BE498E">
                              <w:rPr>
                                <w:rFonts w:ascii="MyriadPro-Regular" w:hAnsi="MyriadPro-Regular" w:cs="MyriadPro-Regular"/>
                                <w:sz w:val="41"/>
                                <w:szCs w:val="41"/>
                              </w:rPr>
                              <w:t>Questions</w:t>
                            </w:r>
                          </w:p>
                          <w:p w:rsidR="00432CF0" w:rsidRPr="0086753B" w:rsidRDefault="00432CF0" w:rsidP="00432CF0">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45pt;margin-top:1.4pt;width:479.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" fillcolor="#f85688" strokecolor="#f85688" strokeweight="2pt">
                <v:textbox>
                  <w:txbxContent>
                    <w:p w:rsidR="00432CF0" w:rsidRDefault="00366F4E" w:rsidP="00432CF0">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4-1 </w:t>
                      </w:r>
                      <w:bookmarkStart w:id="1" w:name="_GoBack"/>
                      <w:bookmarkEnd w:id="1"/>
                      <w:r w:rsidR="00432CF0">
                        <w:rPr>
                          <w:rFonts w:ascii="MyriadPro-Regular" w:hAnsi="MyriadPro-Regular" w:cs="MyriadPro-Regular"/>
                          <w:sz w:val="41"/>
                          <w:szCs w:val="41"/>
                        </w:rPr>
                        <w:t xml:space="preserve">Reader’s Notebook: </w:t>
                      </w:r>
                      <w:r w:rsidR="00BE498E">
                        <w:rPr>
                          <w:rFonts w:ascii="MyriadPro-Regular" w:hAnsi="MyriadPro-Regular" w:cs="MyriadPro-Regular"/>
                          <w:sz w:val="41"/>
                          <w:szCs w:val="41"/>
                        </w:rPr>
                        <w:t>Questions</w:t>
                      </w:r>
                    </w:p>
                    <w:p w:rsidR="00432CF0" w:rsidRPr="0086753B" w:rsidRDefault="00432CF0" w:rsidP="00432CF0">
                      <w:pPr>
                        <w:jc w:val="center"/>
                        <w:rPr>
                          <w:lang w:val="en-US"/>
                        </w:rPr>
                      </w:pPr>
                    </w:p>
                  </w:txbxContent>
                </v:textbox>
              </v:rect>
            </w:pict>
          </mc:Fallback>
        </mc:AlternateContent>
      </w:r>
    </w:p>
    <w:p w:rsidR="00432CF0" w:rsidRPr="0017475F" w:rsidRDefault="00432CF0" w:rsidP="0017475F">
      <w:pPr>
        <w:rPr>
          <w:rFonts w:ascii="Myriad Pro" w:hAnsi="Myriad Pro"/>
          <w:sz w:val="24"/>
          <w:szCs w:val="24"/>
        </w:rPr>
      </w:pPr>
    </w:p>
    <w:p w:rsidR="00BE498E" w:rsidRDefault="00BE498E" w:rsidP="00BE498E">
      <w:pPr>
        <w:autoSpaceDE w:val="0"/>
        <w:autoSpaceDN w:val="0"/>
        <w:adjustRightInd w:val="0"/>
        <w:spacing w:after="0" w:line="240" w:lineRule="auto"/>
        <w:rPr>
          <w:rFonts w:ascii="MyriadPro-Regular" w:hAnsi="MyriadPro-Regular" w:cs="MyriadPro-Regular"/>
          <w:b/>
          <w:color w:val="F4569A"/>
          <w:sz w:val="28"/>
          <w:szCs w:val="28"/>
        </w:rPr>
      </w:pPr>
      <w:r>
        <w:rPr>
          <w:rFonts w:ascii="MyriadPro-Regular" w:hAnsi="MyriadPro-Regular" w:cs="MyriadPro-Regular"/>
          <w:b/>
          <w:color w:val="F4569A"/>
          <w:sz w:val="28"/>
          <w:szCs w:val="28"/>
        </w:rPr>
        <w:t>Complete the following.</w:t>
      </w:r>
    </w:p>
    <w:p w:rsidR="00BE498E" w:rsidRDefault="00DB51B3" w:rsidP="00BE498E">
      <w:pPr>
        <w:rPr>
          <w:rFonts w:ascii="MyriadPro-Regular" w:hAnsi="MyriadPro-Regular" w:cs="MyriadPro-Regular"/>
          <w:b/>
          <w:color w:val="81B5A9"/>
          <w:sz w:val="32"/>
          <w:szCs w:val="32"/>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7456" behindDoc="0" locked="0" layoutInCell="1" allowOverlap="1" wp14:anchorId="520841BB" wp14:editId="21CE7C40">
                <wp:simplePos x="0" y="0"/>
                <wp:positionH relativeFrom="column">
                  <wp:posOffset>-46355</wp:posOffset>
                </wp:positionH>
                <wp:positionV relativeFrom="paragraph">
                  <wp:posOffset>346710</wp:posOffset>
                </wp:positionV>
                <wp:extent cx="6089650" cy="448310"/>
                <wp:effectExtent l="0" t="0" r="25400" b="27940"/>
                <wp:wrapNone/>
                <wp:docPr id="5" name="Rectangle 5"/>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1B3" w:rsidRDefault="00DB51B3" w:rsidP="00DB51B3">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 1: The “Mona Lisa Caper”</w:t>
                            </w:r>
                          </w:p>
                          <w:p w:rsidR="00DB51B3" w:rsidRPr="0086753B" w:rsidRDefault="00DB51B3" w:rsidP="00DB51B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margin-left:-3.65pt;margin-top:27.3pt;width:479.5pt;height: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" fillcolor="#f85688" strokecolor="#f85688" strokeweight="2pt">
                <v:textbox>
                  <w:txbxContent>
                    <w:p w:rsidR="00DB51B3" w:rsidRDefault="00DB51B3" w:rsidP="00DB51B3">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 1: The “Mona Lisa Caper”</w:t>
                      </w:r>
                    </w:p>
                    <w:p w:rsidR="00DB51B3" w:rsidRPr="0086753B" w:rsidRDefault="00DB51B3" w:rsidP="00DB51B3">
                      <w:pPr>
                        <w:jc w:val="center"/>
                        <w:rPr>
                          <w:lang w:val="en-US"/>
                        </w:rPr>
                      </w:pPr>
                    </w:p>
                  </w:txbxContent>
                </v:textbox>
              </v:rect>
            </w:pict>
          </mc:Fallback>
        </mc:AlternateContent>
      </w:r>
    </w:p>
    <w:p w:rsidR="00DB51B3" w:rsidRDefault="00DB51B3" w:rsidP="00DB51B3">
      <w:pPr>
        <w:rPr>
          <w:rFonts w:ascii="Myriad Pro" w:hAnsi="Myriad Pro"/>
          <w:sz w:val="24"/>
          <w:szCs w:val="24"/>
        </w:rPr>
      </w:pPr>
    </w:p>
    <w:p w:rsidR="00DB51B3" w:rsidRDefault="00DB51B3" w:rsidP="00DB51B3">
      <w:pPr>
        <w:rPr>
          <w:rFonts w:ascii="Myriad Pro" w:hAnsi="Myriad Pro"/>
          <w:sz w:val="24"/>
          <w:szCs w:val="24"/>
        </w:rPr>
      </w:pPr>
    </w:p>
    <w:p w:rsidR="004F252D" w:rsidRDefault="004F252D" w:rsidP="004F252D">
      <w:pPr>
        <w:rPr>
          <w:rFonts w:ascii="MyriadPro-Regular" w:hAnsi="MyriadPro-Regular" w:cs="MyriadPro-Regular"/>
          <w:b/>
          <w:color w:val="81B5A9"/>
          <w:sz w:val="32"/>
          <w:szCs w:val="32"/>
        </w:rPr>
      </w:pPr>
      <w:r>
        <w:rPr>
          <w:rFonts w:ascii="MyriadPro-Regular" w:hAnsi="MyriadPro-Regular" w:cs="MyriadPro-Regular"/>
          <w:b/>
          <w:color w:val="81B5A9"/>
          <w:sz w:val="32"/>
          <w:szCs w:val="32"/>
        </w:rPr>
        <w:t>Instructions:</w:t>
      </w:r>
    </w:p>
    <w:p w:rsidR="00DB51B3" w:rsidRPr="0017475F" w:rsidRDefault="00DB51B3" w:rsidP="00DB51B3">
      <w:pPr>
        <w:rPr>
          <w:rFonts w:ascii="Myriad Pro" w:hAnsi="Myriad Pro"/>
          <w:sz w:val="24"/>
          <w:szCs w:val="24"/>
        </w:rPr>
      </w:pPr>
      <w:r w:rsidRPr="00BE498E">
        <w:rPr>
          <w:rFonts w:ascii="Myriad Pro" w:hAnsi="Myriad Pro"/>
          <w:sz w:val="24"/>
          <w:szCs w:val="24"/>
        </w:rPr>
        <w:t xml:space="preserve">Read </w:t>
      </w:r>
      <w:r>
        <w:rPr>
          <w:rFonts w:ascii="Myriad Pro" w:hAnsi="Myriad Pro"/>
          <w:sz w:val="24"/>
          <w:szCs w:val="24"/>
        </w:rPr>
        <w:t>“</w:t>
      </w:r>
      <w:r w:rsidRPr="00BE498E">
        <w:rPr>
          <w:rFonts w:ascii="Myriad Pro" w:hAnsi="Myriad Pro"/>
          <w:sz w:val="24"/>
          <w:szCs w:val="24"/>
        </w:rPr>
        <w:t>The Mona Lisa Caper</w:t>
      </w:r>
      <w:r>
        <w:rPr>
          <w:rFonts w:ascii="Myriad Pro" w:hAnsi="Myriad Pro"/>
          <w:sz w:val="24"/>
          <w:szCs w:val="24"/>
        </w:rPr>
        <w:t>” by Rick Jacobson</w:t>
      </w:r>
      <w:r w:rsidRPr="00BE498E">
        <w:rPr>
          <w:rFonts w:ascii="Myriad Pro" w:hAnsi="Myriad Pro"/>
          <w:sz w:val="24"/>
          <w:szCs w:val="24"/>
        </w:rPr>
        <w:t xml:space="preserve"> on pp.  43-51 of Literacy in Action 6B to learn more about how she was stolen from the Louvre in France and then returned. Answer the question below.</w:t>
      </w:r>
    </w:p>
    <w:p w:rsidR="00DB51B3" w:rsidRDefault="00DB51B3" w:rsidP="00DB51B3">
      <w:pPr>
        <w:pStyle w:val="ListParagraph"/>
        <w:numPr>
          <w:ilvl w:val="0"/>
          <w:numId w:val="5"/>
        </w:numPr>
        <w:rPr>
          <w:rFonts w:ascii="Myriad Pro" w:hAnsi="Myriad Pro"/>
          <w:sz w:val="24"/>
          <w:szCs w:val="24"/>
        </w:rPr>
      </w:pPr>
      <w:r>
        <w:rPr>
          <w:rFonts w:ascii="Myriad Pro" w:hAnsi="Myriad Pro"/>
          <w:sz w:val="24"/>
          <w:szCs w:val="24"/>
        </w:rPr>
        <w:t xml:space="preserve">What impact did Mona Lisa have on an audience? Explain. </w:t>
      </w:r>
      <w:r w:rsidRPr="0017475F">
        <w:rPr>
          <w:rFonts w:ascii="Myriad Pro" w:hAnsi="Myriad Pro"/>
          <w:color w:val="FF0000"/>
          <w:sz w:val="24"/>
          <w:szCs w:val="24"/>
        </w:rPr>
        <w:t>(/2)</w:t>
      </w:r>
    </w:p>
    <w:tbl>
      <w:tblPr>
        <w:tblStyle w:val="TableGrid"/>
        <w:tblW w:w="0" w:type="auto"/>
        <w:tblLook w:val="04A0" w:firstRow="1" w:lastRow="0" w:firstColumn="1" w:lastColumn="0" w:noHBand="0" w:noVBand="1"/>
      </w:tblPr>
      <w:tblGrid>
        <w:gridCol w:w="9576"/>
      </w:tblGrid>
      <w:tr w:rsidR="00DB51B3" w:rsidTr="0042740F">
        <w:tc>
          <w:tcPr>
            <w:tcW w:w="9576" w:type="dxa"/>
            <w:shd w:val="clear" w:color="auto" w:fill="EEECE1" w:themeFill="background2"/>
          </w:tcPr>
          <w:p w:rsidR="00DB51B3" w:rsidRDefault="00DB51B3" w:rsidP="0042740F">
            <w:pPr>
              <w:rPr>
                <w:rFonts w:ascii="Myriad Pro" w:hAnsi="Myriad Pro"/>
                <w:sz w:val="24"/>
                <w:szCs w:val="24"/>
              </w:rPr>
            </w:pPr>
          </w:p>
          <w:p w:rsidR="00DB51B3" w:rsidRDefault="00DB51B3" w:rsidP="0042740F">
            <w:pPr>
              <w:rPr>
                <w:rFonts w:ascii="Myriad Pro" w:hAnsi="Myriad Pro"/>
                <w:sz w:val="24"/>
                <w:szCs w:val="24"/>
              </w:rPr>
            </w:pPr>
          </w:p>
        </w:tc>
      </w:tr>
    </w:tbl>
    <w:p w:rsidR="00DB51B3" w:rsidRDefault="00DB51B3" w:rsidP="00BE498E">
      <w:pPr>
        <w:rPr>
          <w:rFonts w:ascii="MyriadPro-Regular" w:hAnsi="MyriadPro-Regular" w:cs="MyriadPro-Regular"/>
          <w:b/>
          <w:color w:val="81B5A9"/>
          <w:sz w:val="32"/>
          <w:szCs w:val="32"/>
        </w:rPr>
      </w:pPr>
    </w:p>
    <w:p w:rsidR="00A206A3" w:rsidRPr="00BE498E" w:rsidRDefault="00A206A3" w:rsidP="00A206A3">
      <w:pPr>
        <w:rPr>
          <w:rFonts w:ascii="Myriad Pro" w:hAnsi="Myriad Pro"/>
          <w:color w:val="FF0000"/>
          <w:sz w:val="24"/>
          <w:szCs w:val="24"/>
        </w:rPr>
      </w:pPr>
      <w:r w:rsidRPr="00BE498E">
        <w:rPr>
          <w:rFonts w:ascii="Myriad Pro" w:hAnsi="Myriad Pro"/>
          <w:color w:val="FF0000"/>
          <w:sz w:val="24"/>
          <w:szCs w:val="24"/>
        </w:rPr>
        <w:t>Total of Section 1: /</w:t>
      </w:r>
      <w:r>
        <w:rPr>
          <w:rFonts w:ascii="Myriad Pro" w:hAnsi="Myriad Pro"/>
          <w:color w:val="FF0000"/>
          <w:sz w:val="24"/>
          <w:szCs w:val="24"/>
        </w:rPr>
        <w:t>2</w:t>
      </w:r>
      <w:r w:rsidRPr="00BE498E">
        <w:rPr>
          <w:rFonts w:ascii="Myriad Pro" w:hAnsi="Myriad Pro"/>
          <w:color w:val="FF0000"/>
          <w:sz w:val="24"/>
          <w:szCs w:val="24"/>
        </w:rPr>
        <w:t xml:space="preserve"> marks</w:t>
      </w:r>
    </w:p>
    <w:p w:rsidR="00BE498E" w:rsidRDefault="00BE498E" w:rsidP="0017475F">
      <w:pPr>
        <w:rPr>
          <w:rFonts w:ascii="Myriad Pro" w:hAnsi="Myriad Pro"/>
          <w:sz w:val="24"/>
          <w:szCs w:val="24"/>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3360" behindDoc="0" locked="0" layoutInCell="1" allowOverlap="1" wp14:anchorId="088DE972" wp14:editId="4741693E">
                <wp:simplePos x="0" y="0"/>
                <wp:positionH relativeFrom="column">
                  <wp:posOffset>-97790</wp:posOffset>
                </wp:positionH>
                <wp:positionV relativeFrom="paragraph">
                  <wp:posOffset>135890</wp:posOffset>
                </wp:positionV>
                <wp:extent cx="6089650" cy="448310"/>
                <wp:effectExtent l="0" t="0" r="25400" b="27940"/>
                <wp:wrapNone/>
                <wp:docPr id="3" name="Rectangle 3"/>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498E" w:rsidRDefault="00BE498E" w:rsidP="00BE498E">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Section </w:t>
                            </w:r>
                            <w:r w:rsidR="00A206A3">
                              <w:rPr>
                                <w:rFonts w:ascii="MyriadPro-Regular" w:hAnsi="MyriadPro-Regular" w:cs="MyriadPro-Regular"/>
                                <w:sz w:val="41"/>
                                <w:szCs w:val="41"/>
                              </w:rPr>
                              <w:t xml:space="preserve">2: </w:t>
                            </w:r>
                            <w:r>
                              <w:rPr>
                                <w:rFonts w:ascii="MyriadPro-Regular" w:hAnsi="MyriadPro-Regular" w:cs="MyriadPro-Regular"/>
                                <w:sz w:val="41"/>
                                <w:szCs w:val="41"/>
                              </w:rPr>
                              <w:t xml:space="preserve"> “Artistic Expressions”</w:t>
                            </w:r>
                          </w:p>
                          <w:p w:rsidR="00BE498E" w:rsidRPr="0086753B" w:rsidRDefault="00BE498E" w:rsidP="00BE498E">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7.7pt;margin-top:10.7pt;width:479.5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" fillcolor="#f85688" strokecolor="#f85688" strokeweight="2pt">
                <v:textbox>
                  <w:txbxContent>
                    <w:p w:rsidR="00BE498E" w:rsidRDefault="00BE498E" w:rsidP="00BE498E">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Section </w:t>
                      </w:r>
                      <w:r w:rsidR="00A206A3">
                        <w:rPr>
                          <w:rFonts w:ascii="MyriadPro-Regular" w:hAnsi="MyriadPro-Regular" w:cs="MyriadPro-Regular"/>
                          <w:sz w:val="41"/>
                          <w:szCs w:val="41"/>
                        </w:rPr>
                        <w:t xml:space="preserve">2: </w:t>
                      </w:r>
                      <w:r>
                        <w:rPr>
                          <w:rFonts w:ascii="MyriadPro-Regular" w:hAnsi="MyriadPro-Regular" w:cs="MyriadPro-Regular"/>
                          <w:sz w:val="41"/>
                          <w:szCs w:val="41"/>
                        </w:rPr>
                        <w:t xml:space="preserve"> </w:t>
                      </w:r>
                      <w:r>
                        <w:rPr>
                          <w:rFonts w:ascii="MyriadPro-Regular" w:hAnsi="MyriadPro-Regular" w:cs="MyriadPro-Regular"/>
                          <w:sz w:val="41"/>
                          <w:szCs w:val="41"/>
                        </w:rPr>
                        <w:t>“Artistic Expressions”</w:t>
                      </w:r>
                    </w:p>
                    <w:p w:rsidR="00BE498E" w:rsidRPr="0086753B" w:rsidRDefault="00BE498E" w:rsidP="00BE498E">
                      <w:pPr>
                        <w:jc w:val="center"/>
                        <w:rPr>
                          <w:lang w:val="en-US"/>
                        </w:rPr>
                      </w:pPr>
                    </w:p>
                  </w:txbxContent>
                </v:textbox>
              </v:rect>
            </w:pict>
          </mc:Fallback>
        </mc:AlternateContent>
      </w:r>
    </w:p>
    <w:p w:rsidR="00BE498E" w:rsidRDefault="00BE498E" w:rsidP="0017475F">
      <w:pPr>
        <w:rPr>
          <w:rFonts w:ascii="Myriad Pro" w:hAnsi="Myriad Pro"/>
          <w:sz w:val="24"/>
          <w:szCs w:val="24"/>
        </w:rPr>
      </w:pPr>
    </w:p>
    <w:p w:rsidR="00A206A3" w:rsidRPr="007C2DD6" w:rsidRDefault="00A206A3" w:rsidP="00A206A3">
      <w:pPr>
        <w:rPr>
          <w:rFonts w:ascii="Myriad Pro" w:hAnsi="Myriad Pro"/>
          <w:sz w:val="24"/>
          <w:szCs w:val="24"/>
        </w:rPr>
      </w:pPr>
      <w:r>
        <w:rPr>
          <w:rFonts w:ascii="Myriad Pro" w:hAnsi="Myriad Pro"/>
          <w:sz w:val="24"/>
          <w:szCs w:val="24"/>
        </w:rPr>
        <w:t xml:space="preserve">You will have already read “Artistic Expressions in the Past” in your online lesson.  </w:t>
      </w:r>
      <w:r w:rsidRPr="007C2DD6">
        <w:rPr>
          <w:rFonts w:ascii="Myriad Pro" w:hAnsi="Myriad Pro"/>
          <w:sz w:val="24"/>
          <w:szCs w:val="24"/>
        </w:rPr>
        <w:t>Read “</w:t>
      </w:r>
      <w:r>
        <w:rPr>
          <w:rFonts w:ascii="Myriad Pro" w:hAnsi="Myriad Pro"/>
          <w:sz w:val="24"/>
          <w:szCs w:val="24"/>
        </w:rPr>
        <w:t>Artistic Expressions</w:t>
      </w:r>
      <w:r w:rsidRPr="007C2DD6">
        <w:rPr>
          <w:rFonts w:ascii="Myriad Pro" w:hAnsi="Myriad Pro"/>
          <w:sz w:val="24"/>
          <w:szCs w:val="24"/>
        </w:rPr>
        <w:t xml:space="preserve">” by </w:t>
      </w:r>
      <w:r>
        <w:rPr>
          <w:rFonts w:ascii="Myriad Pro" w:hAnsi="Myriad Pro"/>
          <w:sz w:val="24"/>
          <w:szCs w:val="24"/>
        </w:rPr>
        <w:t>Edward O’Connor</w:t>
      </w:r>
      <w:r w:rsidRPr="007C2DD6">
        <w:rPr>
          <w:rFonts w:ascii="Myriad Pro" w:hAnsi="Myriad Pro"/>
          <w:sz w:val="24"/>
          <w:szCs w:val="24"/>
        </w:rPr>
        <w:t xml:space="preserve"> on pages </w:t>
      </w:r>
      <w:r>
        <w:rPr>
          <w:rFonts w:ascii="Myriad Pro" w:hAnsi="Myriad Pro"/>
          <w:sz w:val="24"/>
          <w:szCs w:val="24"/>
        </w:rPr>
        <w:t>29</w:t>
      </w:r>
      <w:r w:rsidRPr="007C2DD6">
        <w:rPr>
          <w:rFonts w:ascii="Myriad Pro" w:hAnsi="Myriad Pro"/>
          <w:sz w:val="24"/>
          <w:szCs w:val="24"/>
        </w:rPr>
        <w:t xml:space="preserve"> to </w:t>
      </w:r>
      <w:r>
        <w:rPr>
          <w:rFonts w:ascii="Myriad Pro" w:hAnsi="Myriad Pro"/>
          <w:sz w:val="24"/>
          <w:szCs w:val="24"/>
        </w:rPr>
        <w:t>33</w:t>
      </w:r>
      <w:r w:rsidRPr="007C2DD6">
        <w:rPr>
          <w:rFonts w:ascii="Myriad Pro" w:hAnsi="Myriad Pro"/>
          <w:sz w:val="24"/>
          <w:szCs w:val="24"/>
        </w:rPr>
        <w:t xml:space="preserve"> of Literacy in Action 6B. </w:t>
      </w:r>
      <w:r>
        <w:rPr>
          <w:rFonts w:ascii="Myriad Pro" w:hAnsi="Myriad Pro"/>
          <w:sz w:val="24"/>
          <w:szCs w:val="24"/>
        </w:rPr>
        <w:t xml:space="preserve"> These are present-day artistic expressions.</w:t>
      </w:r>
    </w:p>
    <w:p w:rsidR="0017475F" w:rsidRPr="0017475F" w:rsidRDefault="0017475F" w:rsidP="0017475F">
      <w:pPr>
        <w:rPr>
          <w:rFonts w:ascii="Myriad Pro" w:hAnsi="Myriad Pro"/>
          <w:sz w:val="24"/>
          <w:szCs w:val="24"/>
        </w:rPr>
      </w:pPr>
      <w:r w:rsidRPr="0017475F">
        <w:rPr>
          <w:rFonts w:ascii="Myriad Pro" w:hAnsi="Myriad Pro"/>
          <w:sz w:val="24"/>
          <w:szCs w:val="24"/>
        </w:rPr>
        <w:t>Answer the following questions:</w:t>
      </w:r>
    </w:p>
    <w:p w:rsidR="0017475F" w:rsidRDefault="00BE498E" w:rsidP="0017475F">
      <w:pPr>
        <w:pStyle w:val="ListParagraph"/>
        <w:numPr>
          <w:ilvl w:val="0"/>
          <w:numId w:val="5"/>
        </w:numPr>
        <w:rPr>
          <w:rFonts w:ascii="Myriad Pro" w:hAnsi="Myriad Pro"/>
          <w:sz w:val="24"/>
          <w:szCs w:val="24"/>
        </w:rPr>
      </w:pPr>
      <w:r>
        <w:rPr>
          <w:rFonts w:ascii="Myriad Pro" w:hAnsi="Myriad Pro"/>
          <w:sz w:val="24"/>
          <w:szCs w:val="24"/>
        </w:rPr>
        <w:t>Make a list of ways that people chose to express themselves through art in the past. Make a list of ways people choose to express themselves in the present.</w:t>
      </w:r>
      <w:r w:rsidR="0017475F">
        <w:rPr>
          <w:rFonts w:ascii="Myriad Pro" w:hAnsi="Myriad Pro"/>
          <w:sz w:val="24"/>
          <w:szCs w:val="24"/>
        </w:rPr>
        <w:t xml:space="preserve"> </w:t>
      </w:r>
      <w:r w:rsidR="0017475F" w:rsidRPr="0017475F">
        <w:rPr>
          <w:rFonts w:ascii="Myriad Pro" w:hAnsi="Myriad Pro"/>
          <w:color w:val="FF0000"/>
          <w:sz w:val="24"/>
          <w:szCs w:val="24"/>
        </w:rPr>
        <w:t>(/2)</w:t>
      </w:r>
    </w:p>
    <w:tbl>
      <w:tblPr>
        <w:tblStyle w:val="TableGrid"/>
        <w:tblW w:w="0" w:type="auto"/>
        <w:tblLook w:val="04A0" w:firstRow="1" w:lastRow="0" w:firstColumn="1" w:lastColumn="0" w:noHBand="0" w:noVBand="1"/>
      </w:tblPr>
      <w:tblGrid>
        <w:gridCol w:w="9576"/>
      </w:tblGrid>
      <w:tr w:rsidR="0017475F" w:rsidTr="0017475F">
        <w:tc>
          <w:tcPr>
            <w:tcW w:w="9576" w:type="dxa"/>
            <w:shd w:val="clear" w:color="auto" w:fill="EEECE1" w:themeFill="background2"/>
          </w:tcPr>
          <w:p w:rsidR="0017475F" w:rsidRDefault="0017475F" w:rsidP="0017475F">
            <w:pPr>
              <w:rPr>
                <w:rFonts w:ascii="Myriad Pro" w:hAnsi="Myriad Pro"/>
                <w:sz w:val="24"/>
                <w:szCs w:val="24"/>
              </w:rPr>
            </w:pPr>
          </w:p>
          <w:p w:rsidR="0017475F" w:rsidRDefault="0017475F" w:rsidP="0017475F">
            <w:pPr>
              <w:rPr>
                <w:rFonts w:ascii="Myriad Pro" w:hAnsi="Myriad Pro"/>
                <w:sz w:val="24"/>
                <w:szCs w:val="24"/>
              </w:rPr>
            </w:pPr>
          </w:p>
        </w:tc>
      </w:tr>
    </w:tbl>
    <w:p w:rsidR="0017475F" w:rsidRPr="0017475F" w:rsidRDefault="0017475F" w:rsidP="0017475F">
      <w:pPr>
        <w:rPr>
          <w:rFonts w:ascii="Myriad Pro" w:hAnsi="Myriad Pro"/>
          <w:sz w:val="24"/>
          <w:szCs w:val="24"/>
        </w:rPr>
      </w:pPr>
    </w:p>
    <w:p w:rsidR="0017475F" w:rsidRDefault="0017475F" w:rsidP="0017475F">
      <w:pPr>
        <w:pStyle w:val="ListParagraph"/>
        <w:numPr>
          <w:ilvl w:val="0"/>
          <w:numId w:val="5"/>
        </w:numPr>
        <w:rPr>
          <w:rFonts w:ascii="Myriad Pro" w:hAnsi="Myriad Pro"/>
          <w:sz w:val="24"/>
          <w:szCs w:val="24"/>
        </w:rPr>
      </w:pPr>
      <w:r w:rsidRPr="0017475F">
        <w:rPr>
          <w:rFonts w:ascii="Myriad Pro" w:hAnsi="Myriad Pro"/>
          <w:sz w:val="24"/>
          <w:szCs w:val="24"/>
        </w:rPr>
        <w:t xml:space="preserve">Identify </w:t>
      </w:r>
      <w:r w:rsidR="00BE498E">
        <w:rPr>
          <w:rFonts w:ascii="Myriad Pro" w:hAnsi="Myriad Pro"/>
          <w:sz w:val="24"/>
          <w:szCs w:val="24"/>
        </w:rPr>
        <w:t>one similarity and one difference in how people express themselves now versus how they expressed themselves in the past</w:t>
      </w:r>
      <w:r w:rsidRPr="0017475F">
        <w:rPr>
          <w:rFonts w:ascii="Myriad Pro" w:hAnsi="Myriad Pro"/>
          <w:sz w:val="24"/>
          <w:szCs w:val="24"/>
        </w:rPr>
        <w:t>.</w:t>
      </w:r>
      <w:r>
        <w:rPr>
          <w:rFonts w:ascii="Myriad Pro" w:hAnsi="Myriad Pro"/>
          <w:sz w:val="24"/>
          <w:szCs w:val="24"/>
        </w:rPr>
        <w:t xml:space="preserve">  </w:t>
      </w:r>
      <w:r w:rsidRPr="0017475F">
        <w:rPr>
          <w:rFonts w:ascii="Myriad Pro" w:hAnsi="Myriad Pro"/>
          <w:color w:val="FF0000"/>
          <w:sz w:val="24"/>
          <w:szCs w:val="24"/>
        </w:rPr>
        <w:t>(/2)</w:t>
      </w:r>
    </w:p>
    <w:tbl>
      <w:tblPr>
        <w:tblStyle w:val="TableGrid"/>
        <w:tblW w:w="0" w:type="auto"/>
        <w:tblLook w:val="04A0" w:firstRow="1" w:lastRow="0" w:firstColumn="1" w:lastColumn="0" w:noHBand="0" w:noVBand="1"/>
      </w:tblPr>
      <w:tblGrid>
        <w:gridCol w:w="9576"/>
      </w:tblGrid>
      <w:tr w:rsidR="0017475F" w:rsidTr="0017475F">
        <w:tc>
          <w:tcPr>
            <w:tcW w:w="9576" w:type="dxa"/>
            <w:shd w:val="clear" w:color="auto" w:fill="EEECE1" w:themeFill="background2"/>
          </w:tcPr>
          <w:p w:rsidR="0017475F" w:rsidRDefault="0017475F" w:rsidP="0017475F">
            <w:pPr>
              <w:rPr>
                <w:rFonts w:ascii="Myriad Pro" w:hAnsi="Myriad Pro"/>
                <w:sz w:val="24"/>
                <w:szCs w:val="24"/>
              </w:rPr>
            </w:pPr>
          </w:p>
          <w:p w:rsidR="0017475F" w:rsidRDefault="0017475F" w:rsidP="0017475F">
            <w:pPr>
              <w:rPr>
                <w:rFonts w:ascii="Myriad Pro" w:hAnsi="Myriad Pro"/>
                <w:sz w:val="24"/>
                <w:szCs w:val="24"/>
              </w:rPr>
            </w:pPr>
          </w:p>
        </w:tc>
      </w:tr>
    </w:tbl>
    <w:p w:rsidR="00BE498E" w:rsidRDefault="00BE498E" w:rsidP="00BE498E">
      <w:pPr>
        <w:pStyle w:val="ListParagraph"/>
        <w:rPr>
          <w:rFonts w:ascii="Myriad Pro" w:hAnsi="Myriad Pro"/>
          <w:sz w:val="24"/>
          <w:szCs w:val="24"/>
        </w:rPr>
      </w:pPr>
    </w:p>
    <w:p w:rsidR="00BE498E" w:rsidRDefault="00BE498E" w:rsidP="00BE498E">
      <w:pPr>
        <w:pStyle w:val="ListParagraph"/>
        <w:numPr>
          <w:ilvl w:val="0"/>
          <w:numId w:val="5"/>
        </w:numPr>
        <w:rPr>
          <w:rFonts w:ascii="Myriad Pro" w:hAnsi="Myriad Pro"/>
          <w:sz w:val="24"/>
          <w:szCs w:val="24"/>
        </w:rPr>
      </w:pPr>
      <w:r>
        <w:rPr>
          <w:rFonts w:ascii="Myriad Pro" w:hAnsi="Myriad Pro"/>
          <w:sz w:val="24"/>
          <w:szCs w:val="24"/>
        </w:rPr>
        <w:t>Choose one piece of art from “Artistic Expressions in the Past” or this reading “Artistic Expressions”</w:t>
      </w:r>
      <w:r w:rsidRPr="0017475F">
        <w:rPr>
          <w:rFonts w:ascii="Myriad Pro" w:hAnsi="Myriad Pro"/>
          <w:sz w:val="24"/>
          <w:szCs w:val="24"/>
        </w:rPr>
        <w:t>.</w:t>
      </w:r>
      <w:r>
        <w:rPr>
          <w:rFonts w:ascii="Myriad Pro" w:hAnsi="Myriad Pro"/>
          <w:sz w:val="24"/>
          <w:szCs w:val="24"/>
        </w:rPr>
        <w:t xml:space="preserve">  How does the art piece affect you (the audience)?  Explain. </w:t>
      </w:r>
      <w:r w:rsidRPr="0017475F">
        <w:rPr>
          <w:rFonts w:ascii="Myriad Pro" w:hAnsi="Myriad Pro"/>
          <w:color w:val="FF0000"/>
          <w:sz w:val="24"/>
          <w:szCs w:val="24"/>
        </w:rPr>
        <w:t>(/2)</w:t>
      </w:r>
    </w:p>
    <w:tbl>
      <w:tblPr>
        <w:tblStyle w:val="TableGrid"/>
        <w:tblW w:w="0" w:type="auto"/>
        <w:tblLook w:val="04A0" w:firstRow="1" w:lastRow="0" w:firstColumn="1" w:lastColumn="0" w:noHBand="0" w:noVBand="1"/>
      </w:tblPr>
      <w:tblGrid>
        <w:gridCol w:w="9576"/>
      </w:tblGrid>
      <w:tr w:rsidR="00BE498E" w:rsidTr="00BE498E">
        <w:tc>
          <w:tcPr>
            <w:tcW w:w="9576" w:type="dxa"/>
            <w:shd w:val="clear" w:color="auto" w:fill="EEECE1" w:themeFill="background2"/>
          </w:tcPr>
          <w:p w:rsidR="00BE498E" w:rsidRDefault="00BE498E" w:rsidP="0017475F">
            <w:pPr>
              <w:rPr>
                <w:rFonts w:ascii="Myriad Pro" w:hAnsi="Myriad Pro"/>
                <w:sz w:val="24"/>
                <w:szCs w:val="24"/>
              </w:rPr>
            </w:pPr>
          </w:p>
          <w:p w:rsidR="00BE498E" w:rsidRDefault="00BE498E" w:rsidP="0017475F">
            <w:pPr>
              <w:rPr>
                <w:rFonts w:ascii="Myriad Pro" w:hAnsi="Myriad Pro"/>
                <w:sz w:val="24"/>
                <w:szCs w:val="24"/>
              </w:rPr>
            </w:pPr>
          </w:p>
        </w:tc>
      </w:tr>
    </w:tbl>
    <w:p w:rsidR="00DB51B3" w:rsidRPr="0017475F" w:rsidRDefault="00DB51B3" w:rsidP="0017475F">
      <w:pPr>
        <w:rPr>
          <w:rFonts w:ascii="Myriad Pro" w:hAnsi="Myriad Pro"/>
          <w:sz w:val="24"/>
          <w:szCs w:val="24"/>
        </w:rPr>
      </w:pPr>
    </w:p>
    <w:p w:rsidR="00DB51B3" w:rsidRDefault="00DB51B3" w:rsidP="0017475F">
      <w:pPr>
        <w:pStyle w:val="ListParagraph"/>
        <w:numPr>
          <w:ilvl w:val="0"/>
          <w:numId w:val="5"/>
        </w:numPr>
        <w:rPr>
          <w:rFonts w:ascii="Myriad Pro" w:hAnsi="Myriad Pro"/>
          <w:sz w:val="24"/>
          <w:szCs w:val="24"/>
        </w:rPr>
      </w:pPr>
      <w:r>
        <w:rPr>
          <w:rFonts w:ascii="Myriad Pro" w:hAnsi="Myriad Pro"/>
          <w:sz w:val="24"/>
          <w:szCs w:val="24"/>
        </w:rPr>
        <w:t>Describe one art object that you feel is a special object</w:t>
      </w:r>
      <w:r w:rsidR="0017475F" w:rsidRPr="0017475F">
        <w:rPr>
          <w:rFonts w:ascii="Myriad Pro" w:hAnsi="Myriad Pro"/>
          <w:sz w:val="24"/>
          <w:szCs w:val="24"/>
        </w:rPr>
        <w:t>.</w:t>
      </w:r>
      <w:r>
        <w:rPr>
          <w:rFonts w:ascii="Myriad Pro" w:hAnsi="Myriad Pro"/>
          <w:sz w:val="24"/>
          <w:szCs w:val="24"/>
        </w:rPr>
        <w:t xml:space="preserve">  Why is it special to you? </w:t>
      </w:r>
    </w:p>
    <w:p w:rsidR="00DB51B3" w:rsidRDefault="00DB51B3" w:rsidP="00DB51B3">
      <w:pPr>
        <w:pStyle w:val="ListParagraph"/>
        <w:numPr>
          <w:ilvl w:val="0"/>
          <w:numId w:val="9"/>
        </w:numPr>
        <w:rPr>
          <w:rFonts w:ascii="Myriad Pro" w:hAnsi="Myriad Pro"/>
          <w:sz w:val="24"/>
          <w:szCs w:val="24"/>
        </w:rPr>
      </w:pPr>
      <w:r>
        <w:rPr>
          <w:rFonts w:ascii="Myriad Pro" w:hAnsi="Myriad Pro"/>
          <w:sz w:val="24"/>
          <w:szCs w:val="24"/>
        </w:rPr>
        <w:t>Identify the art object.</w:t>
      </w:r>
    </w:p>
    <w:p w:rsidR="00DB51B3" w:rsidRDefault="00DB51B3" w:rsidP="00DB51B3">
      <w:pPr>
        <w:pStyle w:val="ListParagraph"/>
        <w:numPr>
          <w:ilvl w:val="0"/>
          <w:numId w:val="9"/>
        </w:numPr>
        <w:rPr>
          <w:rFonts w:ascii="Myriad Pro" w:hAnsi="Myriad Pro"/>
          <w:sz w:val="24"/>
          <w:szCs w:val="24"/>
        </w:rPr>
      </w:pPr>
      <w:r>
        <w:rPr>
          <w:rFonts w:ascii="Myriad Pro" w:hAnsi="Myriad Pro"/>
          <w:sz w:val="24"/>
          <w:szCs w:val="24"/>
        </w:rPr>
        <w:t>Describe the object. You must use precise words, figures of speech, and words that appeal to the senses to describe the object.</w:t>
      </w:r>
      <w:r w:rsidR="00D30028">
        <w:rPr>
          <w:rFonts w:ascii="Myriad Pro" w:hAnsi="Myriad Pro"/>
          <w:sz w:val="24"/>
          <w:szCs w:val="24"/>
        </w:rPr>
        <w:t xml:space="preserve"> Refer to Lesson 1 of Unit 3 for more details on using precise words.</w:t>
      </w:r>
    </w:p>
    <w:p w:rsidR="00A206A3" w:rsidRDefault="00A206A3" w:rsidP="00DB51B3">
      <w:pPr>
        <w:pStyle w:val="ListParagraph"/>
        <w:numPr>
          <w:ilvl w:val="0"/>
          <w:numId w:val="9"/>
        </w:numPr>
        <w:rPr>
          <w:rFonts w:ascii="Myriad Pro" w:hAnsi="Myriad Pro"/>
          <w:sz w:val="24"/>
          <w:szCs w:val="24"/>
        </w:rPr>
      </w:pPr>
      <w:r>
        <w:rPr>
          <w:rFonts w:ascii="Myriad Pro" w:hAnsi="Myriad Pro"/>
          <w:sz w:val="24"/>
          <w:szCs w:val="24"/>
        </w:rPr>
        <w:t>Organize your writing by topic</w:t>
      </w:r>
      <w:r w:rsidR="00D30028">
        <w:rPr>
          <w:rFonts w:ascii="Myriad Pro" w:hAnsi="Myriad Pro"/>
          <w:sz w:val="24"/>
          <w:szCs w:val="24"/>
        </w:rPr>
        <w:t xml:space="preserve"> (type of detail)</w:t>
      </w:r>
      <w:r>
        <w:rPr>
          <w:rFonts w:ascii="Myriad Pro" w:hAnsi="Myriad Pro"/>
          <w:sz w:val="24"/>
          <w:szCs w:val="24"/>
        </w:rPr>
        <w:t xml:space="preserve"> or by location of the detail.</w:t>
      </w:r>
    </w:p>
    <w:p w:rsidR="0017475F" w:rsidRPr="0017475F" w:rsidRDefault="004071F2" w:rsidP="00DB51B3">
      <w:pPr>
        <w:pStyle w:val="ListParagraph"/>
        <w:numPr>
          <w:ilvl w:val="0"/>
          <w:numId w:val="9"/>
        </w:numPr>
        <w:rPr>
          <w:rFonts w:ascii="Myriad Pro" w:hAnsi="Myriad Pro"/>
          <w:sz w:val="24"/>
          <w:szCs w:val="24"/>
        </w:rPr>
      </w:pPr>
      <w:r>
        <w:rPr>
          <w:rFonts w:ascii="Myriad Pro" w:hAnsi="Myriad Pro"/>
          <w:sz w:val="24"/>
          <w:szCs w:val="24"/>
        </w:rPr>
        <w:t>Explain why the art object</w:t>
      </w:r>
      <w:r w:rsidR="00DB51B3">
        <w:rPr>
          <w:rFonts w:ascii="Myriad Pro" w:hAnsi="Myriad Pro"/>
          <w:sz w:val="24"/>
          <w:szCs w:val="24"/>
        </w:rPr>
        <w:t xml:space="preserve"> is special to you.</w:t>
      </w:r>
      <w:r w:rsidR="0017475F" w:rsidRPr="0017475F">
        <w:rPr>
          <w:rFonts w:ascii="Myriad Pro" w:hAnsi="Myriad Pro"/>
          <w:sz w:val="24"/>
          <w:szCs w:val="24"/>
        </w:rPr>
        <w:t xml:space="preserve"> </w:t>
      </w:r>
      <w:r w:rsidR="00DB51B3">
        <w:rPr>
          <w:rFonts w:ascii="Myriad Pro" w:hAnsi="Myriad Pro"/>
          <w:color w:val="FF0000"/>
          <w:sz w:val="24"/>
          <w:szCs w:val="24"/>
        </w:rPr>
        <w:t>(/10</w:t>
      </w:r>
      <w:r w:rsidR="0017475F" w:rsidRPr="0017475F">
        <w:rPr>
          <w:rFonts w:ascii="Myriad Pro" w:hAnsi="Myriad Pro"/>
          <w:color w:val="FF0000"/>
          <w:sz w:val="24"/>
          <w:szCs w:val="24"/>
        </w:rPr>
        <w:t>)</w:t>
      </w:r>
    </w:p>
    <w:tbl>
      <w:tblPr>
        <w:tblStyle w:val="TableGrid"/>
        <w:tblW w:w="0" w:type="auto"/>
        <w:tblLook w:val="04A0" w:firstRow="1" w:lastRow="0" w:firstColumn="1" w:lastColumn="0" w:noHBand="0" w:noVBand="1"/>
      </w:tblPr>
      <w:tblGrid>
        <w:gridCol w:w="9576"/>
      </w:tblGrid>
      <w:tr w:rsidR="0017475F" w:rsidTr="0017475F">
        <w:tc>
          <w:tcPr>
            <w:tcW w:w="9576" w:type="dxa"/>
            <w:shd w:val="clear" w:color="auto" w:fill="EEECE1" w:themeFill="background2"/>
          </w:tcPr>
          <w:p w:rsidR="0017475F" w:rsidRDefault="0017475F" w:rsidP="0017475F">
            <w:pPr>
              <w:rPr>
                <w:rFonts w:ascii="Myriad Pro" w:hAnsi="Myriad Pro"/>
                <w:sz w:val="24"/>
                <w:szCs w:val="24"/>
              </w:rPr>
            </w:pPr>
          </w:p>
          <w:p w:rsidR="0017475F" w:rsidRDefault="0017475F" w:rsidP="0017475F">
            <w:pPr>
              <w:rPr>
                <w:rFonts w:ascii="Myriad Pro" w:hAnsi="Myriad Pro"/>
                <w:sz w:val="24"/>
                <w:szCs w:val="24"/>
              </w:rPr>
            </w:pPr>
          </w:p>
        </w:tc>
      </w:tr>
    </w:tbl>
    <w:p w:rsidR="00A206A3" w:rsidRDefault="00A206A3" w:rsidP="00A206A3">
      <w:pPr>
        <w:autoSpaceDE w:val="0"/>
        <w:autoSpaceDN w:val="0"/>
        <w:adjustRightInd w:val="0"/>
        <w:spacing w:after="0" w:line="240" w:lineRule="auto"/>
        <w:rPr>
          <w:rFonts w:ascii="MyriadPro-Regular" w:hAnsi="MyriadPro-Regular" w:cs="MyriadPro-Regular"/>
          <w:b/>
          <w:color w:val="5CB08A"/>
          <w:sz w:val="28"/>
          <w:szCs w:val="28"/>
        </w:rPr>
      </w:pPr>
    </w:p>
    <w:tbl>
      <w:tblPr>
        <w:tblStyle w:val="TableGrid"/>
        <w:tblW w:w="0" w:type="auto"/>
        <w:tblLook w:val="04A0" w:firstRow="1" w:lastRow="0" w:firstColumn="1" w:lastColumn="0" w:noHBand="0" w:noVBand="1"/>
      </w:tblPr>
      <w:tblGrid>
        <w:gridCol w:w="9576"/>
      </w:tblGrid>
      <w:tr w:rsidR="00A206A3" w:rsidTr="0042740F">
        <w:tc>
          <w:tcPr>
            <w:tcW w:w="9576" w:type="dxa"/>
            <w:shd w:val="clear" w:color="auto" w:fill="80B6A8"/>
          </w:tcPr>
          <w:p w:rsidR="00A206A3" w:rsidRPr="005E2C50" w:rsidRDefault="00A206A3" w:rsidP="00A206A3">
            <w:pPr>
              <w:autoSpaceDE w:val="0"/>
              <w:autoSpaceDN w:val="0"/>
              <w:adjustRightInd w:val="0"/>
              <w:jc w:val="center"/>
              <w:rPr>
                <w:rFonts w:ascii="Myriad Pro" w:hAnsi="Myriad Pro" w:cs="MyriadPro-Regular"/>
                <w:color w:val="5CB08A"/>
                <w:sz w:val="28"/>
                <w:szCs w:val="28"/>
              </w:rPr>
            </w:pPr>
            <w:r>
              <w:rPr>
                <w:rFonts w:ascii="Myriad Pro" w:hAnsi="Myriad Pro"/>
                <w:color w:val="FFFFFF"/>
                <w:sz w:val="28"/>
                <w:szCs w:val="28"/>
              </w:rPr>
              <w:t xml:space="preserve">Descriptive Paragraph </w:t>
            </w:r>
            <w:r w:rsidRPr="005E2C50">
              <w:rPr>
                <w:rFonts w:ascii="Myriad Pro" w:hAnsi="Myriad Pro"/>
                <w:color w:val="FFFFFF"/>
                <w:sz w:val="28"/>
                <w:szCs w:val="28"/>
              </w:rPr>
              <w:t>Rubric</w:t>
            </w:r>
          </w:p>
        </w:tc>
      </w:tr>
    </w:tbl>
    <w:p w:rsidR="00A206A3" w:rsidRDefault="00A206A3" w:rsidP="00A206A3">
      <w:pPr>
        <w:autoSpaceDE w:val="0"/>
        <w:autoSpaceDN w:val="0"/>
        <w:adjustRightInd w:val="0"/>
        <w:spacing w:after="0" w:line="240" w:lineRule="auto"/>
        <w:rPr>
          <w:rFonts w:ascii="MyriadPro-Regular" w:hAnsi="MyriadPro-Regular" w:cs="MyriadPro-Regular"/>
          <w:b/>
          <w:color w:val="5CB08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41"/>
        <w:gridCol w:w="1259"/>
        <w:gridCol w:w="2065"/>
        <w:gridCol w:w="2065"/>
        <w:gridCol w:w="2038"/>
      </w:tblGrid>
      <w:tr w:rsidR="00D30028" w:rsidTr="0042740F">
        <w:tc>
          <w:tcPr>
            <w:tcW w:w="1391" w:type="dxa"/>
            <w:shd w:val="clear" w:color="auto" w:fill="80B6A8"/>
          </w:tcPr>
          <w:p w:rsidR="00A206A3" w:rsidRPr="005E2C50" w:rsidRDefault="00A206A3" w:rsidP="0042740F">
            <w:pPr>
              <w:pStyle w:val="NoSpacing"/>
              <w:jc w:val="center"/>
              <w:rPr>
                <w:rFonts w:ascii="Myriad Pro" w:hAnsi="Myriad Pro"/>
                <w:color w:val="FF66CC"/>
                <w:sz w:val="24"/>
                <w:szCs w:val="24"/>
              </w:rPr>
            </w:pPr>
            <w:r w:rsidRPr="005E2C50">
              <w:rPr>
                <w:rFonts w:ascii="Myriad Pro" w:hAnsi="Myriad Pro"/>
                <w:color w:val="FFFFFF" w:themeColor="background1"/>
                <w:sz w:val="24"/>
                <w:szCs w:val="24"/>
              </w:rPr>
              <w:t>Criteria</w:t>
            </w:r>
          </w:p>
        </w:tc>
        <w:tc>
          <w:tcPr>
            <w:tcW w:w="1922" w:type="dxa"/>
            <w:gridSpan w:val="2"/>
            <w:shd w:val="clear" w:color="auto" w:fill="80B6A8"/>
          </w:tcPr>
          <w:p w:rsidR="00A206A3" w:rsidRPr="005E2C50" w:rsidRDefault="00A206A3" w:rsidP="0042740F">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Excellent</w:t>
            </w:r>
          </w:p>
          <w:p w:rsidR="00A206A3" w:rsidRPr="005E2C50" w:rsidRDefault="00A206A3" w:rsidP="0042740F">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5</w:t>
            </w:r>
          </w:p>
        </w:tc>
        <w:tc>
          <w:tcPr>
            <w:tcW w:w="2097" w:type="dxa"/>
            <w:shd w:val="clear" w:color="auto" w:fill="80B6A8"/>
          </w:tcPr>
          <w:p w:rsidR="00A206A3" w:rsidRPr="005E2C50" w:rsidRDefault="00A206A3" w:rsidP="0042740F">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Proficient</w:t>
            </w:r>
          </w:p>
          <w:p w:rsidR="00A206A3" w:rsidRPr="005E2C50" w:rsidRDefault="00A206A3" w:rsidP="0042740F">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4</w:t>
            </w:r>
          </w:p>
        </w:tc>
        <w:tc>
          <w:tcPr>
            <w:tcW w:w="2097" w:type="dxa"/>
            <w:shd w:val="clear" w:color="auto" w:fill="80B6A8"/>
          </w:tcPr>
          <w:p w:rsidR="00A206A3" w:rsidRPr="005E2C50" w:rsidRDefault="00A206A3" w:rsidP="0042740F">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Satisfactory</w:t>
            </w:r>
          </w:p>
          <w:p w:rsidR="00A206A3" w:rsidRPr="005E2C50" w:rsidRDefault="00A206A3" w:rsidP="0042740F">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3</w:t>
            </w:r>
          </w:p>
        </w:tc>
        <w:tc>
          <w:tcPr>
            <w:tcW w:w="2069" w:type="dxa"/>
            <w:shd w:val="clear" w:color="auto" w:fill="80B6A8"/>
          </w:tcPr>
          <w:p w:rsidR="00A206A3" w:rsidRPr="005E2C50" w:rsidRDefault="00A206A3" w:rsidP="0042740F">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Limited</w:t>
            </w:r>
          </w:p>
          <w:p w:rsidR="00A206A3" w:rsidRPr="005E2C50" w:rsidRDefault="00A206A3" w:rsidP="0042740F">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2</w:t>
            </w:r>
          </w:p>
        </w:tc>
      </w:tr>
      <w:tr w:rsidR="00D30028" w:rsidTr="0042740F">
        <w:tc>
          <w:tcPr>
            <w:tcW w:w="1391" w:type="dxa"/>
            <w:shd w:val="clear" w:color="auto" w:fill="80B6A8"/>
          </w:tcPr>
          <w:p w:rsidR="00A206A3" w:rsidRPr="0017475F" w:rsidRDefault="00D30028" w:rsidP="0042740F">
            <w:pPr>
              <w:rPr>
                <w:rFonts w:ascii="Myriad Pro" w:hAnsi="Myriad Pro"/>
                <w:b/>
                <w:color w:val="000000"/>
              </w:rPr>
            </w:pPr>
            <w:r>
              <w:rPr>
                <w:rFonts w:ascii="Myriad Pro" w:hAnsi="Myriad Pro"/>
                <w:b/>
                <w:color w:val="000000"/>
              </w:rPr>
              <w:t>Content</w:t>
            </w:r>
            <w:r w:rsidR="00A206A3" w:rsidRPr="0017475F">
              <w:rPr>
                <w:rFonts w:ascii="Myriad Pro" w:hAnsi="Myriad Pro"/>
                <w:b/>
                <w:color w:val="000000"/>
              </w:rPr>
              <w:t xml:space="preserve">               /5</w:t>
            </w:r>
          </w:p>
        </w:tc>
        <w:tc>
          <w:tcPr>
            <w:tcW w:w="1922" w:type="dxa"/>
            <w:gridSpan w:val="2"/>
            <w:shd w:val="clear" w:color="auto" w:fill="auto"/>
          </w:tcPr>
          <w:p w:rsidR="00A206A3" w:rsidRDefault="00A206A3" w:rsidP="0042740F">
            <w:pPr>
              <w:pStyle w:val="NoSpacing"/>
              <w:numPr>
                <w:ilvl w:val="0"/>
                <w:numId w:val="6"/>
              </w:numPr>
              <w:ind w:left="169" w:hanging="142"/>
            </w:pPr>
            <w:r w:rsidRPr="0017475F">
              <w:t xml:space="preserve">I </w:t>
            </w:r>
            <w:r w:rsidR="00D30028">
              <w:t>developed</w:t>
            </w:r>
            <w:r>
              <w:t xml:space="preserve"> </w:t>
            </w:r>
            <w:r w:rsidR="00D30028">
              <w:rPr>
                <w:i/>
              </w:rPr>
              <w:t xml:space="preserve">perceptive </w:t>
            </w:r>
            <w:r w:rsidR="00D30028">
              <w:t>ideas</w:t>
            </w:r>
            <w:r>
              <w:rPr>
                <w:i/>
              </w:rPr>
              <w:t>.</w:t>
            </w:r>
          </w:p>
          <w:p w:rsidR="00D30028" w:rsidRPr="0017475F" w:rsidRDefault="00A206A3" w:rsidP="00D30028">
            <w:pPr>
              <w:pStyle w:val="NoSpacing"/>
              <w:numPr>
                <w:ilvl w:val="0"/>
                <w:numId w:val="6"/>
              </w:numPr>
              <w:ind w:left="169" w:hanging="142"/>
            </w:pPr>
            <w:r w:rsidRPr="00D30028">
              <w:t>I</w:t>
            </w:r>
            <w:r>
              <w:rPr>
                <w:i/>
              </w:rPr>
              <w:t xml:space="preserve"> </w:t>
            </w:r>
            <w:r w:rsidR="00D30028">
              <w:t>included information substantiated by</w:t>
            </w:r>
            <w:r>
              <w:rPr>
                <w:i/>
              </w:rPr>
              <w:t xml:space="preserve"> </w:t>
            </w:r>
            <w:r w:rsidR="00D30028">
              <w:rPr>
                <w:i/>
              </w:rPr>
              <w:t>precise</w:t>
            </w:r>
            <w:r w:rsidRPr="0017475F">
              <w:rPr>
                <w:i/>
              </w:rPr>
              <w:t xml:space="preserve"> </w:t>
            </w:r>
            <w:r w:rsidR="00D30028">
              <w:t>details (figures of speech, sensory details).</w:t>
            </w:r>
          </w:p>
        </w:tc>
        <w:tc>
          <w:tcPr>
            <w:tcW w:w="2097" w:type="dxa"/>
            <w:shd w:val="clear" w:color="auto" w:fill="auto"/>
          </w:tcPr>
          <w:p w:rsidR="00A206A3" w:rsidRPr="0017475F" w:rsidRDefault="00A206A3" w:rsidP="0042740F">
            <w:pPr>
              <w:pStyle w:val="NoSpacing"/>
              <w:numPr>
                <w:ilvl w:val="0"/>
                <w:numId w:val="6"/>
              </w:numPr>
              <w:ind w:left="169" w:hanging="142"/>
            </w:pPr>
            <w:r w:rsidRPr="0017475F">
              <w:t xml:space="preserve">I </w:t>
            </w:r>
            <w:r w:rsidR="00D30028">
              <w:t xml:space="preserve">developed </w:t>
            </w:r>
            <w:r w:rsidR="00D30028">
              <w:rPr>
                <w:i/>
              </w:rPr>
              <w:t xml:space="preserve">thoughtful </w:t>
            </w:r>
            <w:r w:rsidR="00D30028">
              <w:t>ideas</w:t>
            </w:r>
            <w:r>
              <w:rPr>
                <w:i/>
              </w:rPr>
              <w:t>.</w:t>
            </w:r>
          </w:p>
          <w:p w:rsidR="00A206A3" w:rsidRPr="0017475F" w:rsidRDefault="00D30028" w:rsidP="00D30028">
            <w:pPr>
              <w:pStyle w:val="NoSpacing"/>
              <w:numPr>
                <w:ilvl w:val="0"/>
                <w:numId w:val="6"/>
              </w:numPr>
              <w:ind w:left="169" w:hanging="142"/>
            </w:pPr>
            <w:r w:rsidRPr="00D30028">
              <w:t>I included</w:t>
            </w:r>
            <w:r>
              <w:t xml:space="preserve"> information substantiated by</w:t>
            </w:r>
            <w:r>
              <w:rPr>
                <w:i/>
              </w:rPr>
              <w:t xml:space="preserve"> logical</w:t>
            </w:r>
            <w:r w:rsidRPr="0017475F">
              <w:rPr>
                <w:i/>
              </w:rPr>
              <w:t xml:space="preserve"> </w:t>
            </w:r>
            <w:r>
              <w:t>details (figures of speech, sensory details).</w:t>
            </w:r>
          </w:p>
        </w:tc>
        <w:tc>
          <w:tcPr>
            <w:tcW w:w="2097" w:type="dxa"/>
            <w:shd w:val="clear" w:color="auto" w:fill="auto"/>
          </w:tcPr>
          <w:p w:rsidR="00A206A3" w:rsidRPr="0017475F" w:rsidRDefault="00A206A3" w:rsidP="0042740F">
            <w:pPr>
              <w:pStyle w:val="NoSpacing"/>
              <w:numPr>
                <w:ilvl w:val="0"/>
                <w:numId w:val="6"/>
              </w:numPr>
              <w:ind w:left="169" w:hanging="142"/>
            </w:pPr>
            <w:r w:rsidRPr="0017475F">
              <w:t xml:space="preserve">I </w:t>
            </w:r>
            <w:r w:rsidR="00D30028">
              <w:t xml:space="preserve">developed </w:t>
            </w:r>
            <w:r w:rsidR="00D30028">
              <w:rPr>
                <w:i/>
              </w:rPr>
              <w:t>appropriate</w:t>
            </w:r>
            <w:r w:rsidR="00D30028">
              <w:t xml:space="preserve"> ideas</w:t>
            </w:r>
            <w:r>
              <w:rPr>
                <w:i/>
              </w:rPr>
              <w:t>.</w:t>
            </w:r>
          </w:p>
          <w:p w:rsidR="00A206A3" w:rsidRPr="0017475F" w:rsidRDefault="00D30028" w:rsidP="00D30028">
            <w:pPr>
              <w:pStyle w:val="NoSpacing"/>
              <w:numPr>
                <w:ilvl w:val="0"/>
                <w:numId w:val="6"/>
              </w:numPr>
              <w:ind w:left="169" w:hanging="142"/>
            </w:pPr>
            <w:r w:rsidRPr="00D30028">
              <w:t>I included</w:t>
            </w:r>
            <w:r>
              <w:t xml:space="preserve"> information substantiated by</w:t>
            </w:r>
            <w:r>
              <w:rPr>
                <w:i/>
              </w:rPr>
              <w:t xml:space="preserve"> general</w:t>
            </w:r>
            <w:r w:rsidRPr="0017475F">
              <w:rPr>
                <w:i/>
              </w:rPr>
              <w:t xml:space="preserve"> </w:t>
            </w:r>
            <w:r>
              <w:t>details (figures of speech, sensory details).</w:t>
            </w:r>
          </w:p>
        </w:tc>
        <w:tc>
          <w:tcPr>
            <w:tcW w:w="2069" w:type="dxa"/>
            <w:shd w:val="clear" w:color="auto" w:fill="auto"/>
          </w:tcPr>
          <w:p w:rsidR="00A206A3" w:rsidRPr="0017475F" w:rsidRDefault="00A206A3" w:rsidP="0042740F">
            <w:pPr>
              <w:pStyle w:val="NoSpacing"/>
              <w:numPr>
                <w:ilvl w:val="0"/>
                <w:numId w:val="6"/>
              </w:numPr>
              <w:ind w:left="169" w:hanging="142"/>
            </w:pPr>
            <w:r w:rsidRPr="0017475F">
              <w:t xml:space="preserve">I </w:t>
            </w:r>
            <w:r w:rsidR="00D30028">
              <w:t>developed</w:t>
            </w:r>
            <w:r w:rsidRPr="0017475F">
              <w:t xml:space="preserve"> </w:t>
            </w:r>
            <w:r w:rsidR="00D30028">
              <w:rPr>
                <w:i/>
              </w:rPr>
              <w:t xml:space="preserve">vague </w:t>
            </w:r>
            <w:r w:rsidR="00D30028">
              <w:t>ideas</w:t>
            </w:r>
            <w:r>
              <w:rPr>
                <w:i/>
              </w:rPr>
              <w:t>.</w:t>
            </w:r>
          </w:p>
          <w:p w:rsidR="00A206A3" w:rsidRPr="0017475F" w:rsidRDefault="00D30028" w:rsidP="00D30028">
            <w:pPr>
              <w:pStyle w:val="NoSpacing"/>
              <w:numPr>
                <w:ilvl w:val="0"/>
                <w:numId w:val="6"/>
              </w:numPr>
              <w:ind w:left="169" w:hanging="142"/>
            </w:pPr>
            <w:r w:rsidRPr="00D30028">
              <w:t>I included</w:t>
            </w:r>
            <w:r>
              <w:t xml:space="preserve"> </w:t>
            </w:r>
            <w:r>
              <w:rPr>
                <w:i/>
              </w:rPr>
              <w:t xml:space="preserve">imprecise </w:t>
            </w:r>
            <w:r>
              <w:t xml:space="preserve">information </w:t>
            </w:r>
            <w:r>
              <w:rPr>
                <w:i/>
              </w:rPr>
              <w:t xml:space="preserve">lacking </w:t>
            </w:r>
            <w:r>
              <w:t>in details (figures of speech, sensory details).</w:t>
            </w:r>
          </w:p>
        </w:tc>
      </w:tr>
      <w:tr w:rsidR="00D30028" w:rsidTr="0042740F">
        <w:tc>
          <w:tcPr>
            <w:tcW w:w="1391" w:type="dxa"/>
            <w:shd w:val="clear" w:color="auto" w:fill="80B6A8"/>
          </w:tcPr>
          <w:p w:rsidR="00D30028" w:rsidRDefault="00D30028" w:rsidP="0042740F">
            <w:pPr>
              <w:rPr>
                <w:rFonts w:ascii="Myriad Pro" w:hAnsi="Myriad Pro"/>
                <w:b/>
                <w:color w:val="000000"/>
              </w:rPr>
            </w:pPr>
            <w:r>
              <w:rPr>
                <w:rFonts w:ascii="Myriad Pro" w:hAnsi="Myriad Pro"/>
                <w:b/>
                <w:color w:val="000000"/>
              </w:rPr>
              <w:t>Organization /5</w:t>
            </w:r>
          </w:p>
        </w:tc>
        <w:tc>
          <w:tcPr>
            <w:tcW w:w="1922" w:type="dxa"/>
            <w:gridSpan w:val="2"/>
            <w:shd w:val="clear" w:color="auto" w:fill="auto"/>
          </w:tcPr>
          <w:p w:rsidR="00D30028" w:rsidRPr="0017475F" w:rsidRDefault="00D30028" w:rsidP="00D30028">
            <w:pPr>
              <w:pStyle w:val="NoSpacing"/>
              <w:numPr>
                <w:ilvl w:val="0"/>
                <w:numId w:val="6"/>
              </w:numPr>
              <w:ind w:left="169" w:hanging="142"/>
            </w:pPr>
            <w:r w:rsidRPr="000F4CF6">
              <w:rPr>
                <w:sz w:val="20"/>
                <w:szCs w:val="20"/>
              </w:rPr>
              <w:t xml:space="preserve">I developed an </w:t>
            </w:r>
            <w:r w:rsidRPr="000F4CF6">
              <w:rPr>
                <w:i/>
                <w:sz w:val="20"/>
                <w:szCs w:val="20"/>
              </w:rPr>
              <w:t xml:space="preserve">effective </w:t>
            </w:r>
            <w:r>
              <w:rPr>
                <w:sz w:val="20"/>
                <w:szCs w:val="20"/>
              </w:rPr>
              <w:t>order (order by topic or order by location)</w:t>
            </w:r>
            <w:r w:rsidRPr="005C7B98">
              <w:rPr>
                <w:sz w:val="20"/>
                <w:szCs w:val="20"/>
              </w:rPr>
              <w:t>.</w:t>
            </w:r>
          </w:p>
        </w:tc>
        <w:tc>
          <w:tcPr>
            <w:tcW w:w="2097" w:type="dxa"/>
            <w:shd w:val="clear" w:color="auto" w:fill="auto"/>
          </w:tcPr>
          <w:p w:rsidR="00D30028" w:rsidRPr="0017475F" w:rsidRDefault="00D30028" w:rsidP="00D30028">
            <w:pPr>
              <w:pStyle w:val="NoSpacing"/>
              <w:numPr>
                <w:ilvl w:val="0"/>
                <w:numId w:val="6"/>
              </w:numPr>
              <w:ind w:left="169" w:hanging="142"/>
            </w:pPr>
            <w:r>
              <w:rPr>
                <w:sz w:val="20"/>
                <w:szCs w:val="20"/>
              </w:rPr>
              <w:t>I developed a</w:t>
            </w:r>
            <w:r w:rsidRPr="000F4CF6">
              <w:rPr>
                <w:sz w:val="20"/>
                <w:szCs w:val="20"/>
              </w:rPr>
              <w:t xml:space="preserve"> </w:t>
            </w:r>
            <w:r>
              <w:rPr>
                <w:i/>
                <w:sz w:val="20"/>
                <w:szCs w:val="20"/>
              </w:rPr>
              <w:t>logical</w:t>
            </w:r>
            <w:r w:rsidRPr="000F4CF6">
              <w:rPr>
                <w:i/>
                <w:sz w:val="20"/>
                <w:szCs w:val="20"/>
              </w:rPr>
              <w:t xml:space="preserve"> </w:t>
            </w:r>
            <w:r>
              <w:rPr>
                <w:sz w:val="20"/>
                <w:szCs w:val="20"/>
              </w:rPr>
              <w:t>order (order by topic or order by location)</w:t>
            </w:r>
            <w:r w:rsidRPr="005C7B98">
              <w:rPr>
                <w:sz w:val="20"/>
                <w:szCs w:val="20"/>
              </w:rPr>
              <w:t>.</w:t>
            </w:r>
          </w:p>
        </w:tc>
        <w:tc>
          <w:tcPr>
            <w:tcW w:w="2097" w:type="dxa"/>
            <w:shd w:val="clear" w:color="auto" w:fill="auto"/>
          </w:tcPr>
          <w:p w:rsidR="00D30028" w:rsidRPr="0017475F" w:rsidRDefault="00D30028" w:rsidP="00D30028">
            <w:pPr>
              <w:pStyle w:val="NoSpacing"/>
              <w:numPr>
                <w:ilvl w:val="0"/>
                <w:numId w:val="6"/>
              </w:numPr>
              <w:ind w:left="169" w:hanging="142"/>
            </w:pPr>
            <w:r w:rsidRPr="000F4CF6">
              <w:rPr>
                <w:sz w:val="20"/>
                <w:szCs w:val="20"/>
              </w:rPr>
              <w:t xml:space="preserve">I developed </w:t>
            </w:r>
            <w:r>
              <w:rPr>
                <w:i/>
                <w:sz w:val="20"/>
                <w:szCs w:val="20"/>
              </w:rPr>
              <w:t xml:space="preserve">clear </w:t>
            </w:r>
            <w:r>
              <w:rPr>
                <w:sz w:val="20"/>
                <w:szCs w:val="20"/>
              </w:rPr>
              <w:t>order (order by topic or order by location)</w:t>
            </w:r>
            <w:r w:rsidRPr="005C7B98">
              <w:rPr>
                <w:sz w:val="20"/>
                <w:szCs w:val="20"/>
              </w:rPr>
              <w:t>.</w:t>
            </w:r>
          </w:p>
        </w:tc>
        <w:tc>
          <w:tcPr>
            <w:tcW w:w="2069" w:type="dxa"/>
            <w:shd w:val="clear" w:color="auto" w:fill="auto"/>
          </w:tcPr>
          <w:p w:rsidR="00D30028" w:rsidRDefault="00D30028" w:rsidP="00D30028">
            <w:pPr>
              <w:pStyle w:val="NoSpacing"/>
              <w:numPr>
                <w:ilvl w:val="0"/>
                <w:numId w:val="6"/>
              </w:numPr>
              <w:ind w:left="169" w:hanging="142"/>
            </w:pPr>
            <w:r>
              <w:rPr>
                <w:sz w:val="20"/>
                <w:szCs w:val="20"/>
              </w:rPr>
              <w:t>I developed a</w:t>
            </w:r>
            <w:r w:rsidRPr="000F4CF6">
              <w:rPr>
                <w:sz w:val="20"/>
                <w:szCs w:val="20"/>
              </w:rPr>
              <w:t xml:space="preserve"> </w:t>
            </w:r>
            <w:r>
              <w:rPr>
                <w:i/>
                <w:sz w:val="20"/>
                <w:szCs w:val="20"/>
              </w:rPr>
              <w:t>confusing</w:t>
            </w:r>
            <w:r w:rsidRPr="000F4CF6">
              <w:rPr>
                <w:i/>
                <w:sz w:val="20"/>
                <w:szCs w:val="20"/>
              </w:rPr>
              <w:t xml:space="preserve"> </w:t>
            </w:r>
            <w:r>
              <w:rPr>
                <w:sz w:val="20"/>
                <w:szCs w:val="20"/>
              </w:rPr>
              <w:t>order (order by topic or order by location)</w:t>
            </w:r>
            <w:r w:rsidRPr="005C7B98">
              <w:rPr>
                <w:sz w:val="20"/>
                <w:szCs w:val="20"/>
              </w:rPr>
              <w:t>.</w:t>
            </w:r>
          </w:p>
        </w:tc>
      </w:tr>
      <w:tr w:rsidR="00D30028" w:rsidTr="0042740F">
        <w:tc>
          <w:tcPr>
            <w:tcW w:w="1391" w:type="dxa"/>
            <w:shd w:val="clear" w:color="auto" w:fill="80B6A8"/>
          </w:tcPr>
          <w:p w:rsidR="00A206A3" w:rsidRPr="0017475F" w:rsidRDefault="00D30028" w:rsidP="0042740F">
            <w:pPr>
              <w:rPr>
                <w:rFonts w:ascii="Myriad Pro" w:hAnsi="Myriad Pro"/>
                <w:b/>
                <w:color w:val="000000"/>
              </w:rPr>
            </w:pPr>
            <w:r>
              <w:rPr>
                <w:rFonts w:ascii="Myriad Pro" w:hAnsi="Myriad Pro"/>
                <w:b/>
                <w:color w:val="000000"/>
              </w:rPr>
              <w:lastRenderedPageBreak/>
              <w:t>Conventions</w:t>
            </w:r>
            <w:r w:rsidR="00A206A3" w:rsidRPr="0017475F">
              <w:rPr>
                <w:rFonts w:ascii="Myriad Pro" w:hAnsi="Myriad Pro"/>
                <w:b/>
                <w:color w:val="000000"/>
              </w:rPr>
              <w:t xml:space="preserve">           /5</w:t>
            </w:r>
          </w:p>
        </w:tc>
        <w:tc>
          <w:tcPr>
            <w:tcW w:w="1922" w:type="dxa"/>
            <w:gridSpan w:val="2"/>
            <w:shd w:val="clear" w:color="auto" w:fill="auto"/>
          </w:tcPr>
          <w:p w:rsidR="00A206A3" w:rsidRPr="0017475F" w:rsidRDefault="00A206A3" w:rsidP="00D30028">
            <w:pPr>
              <w:pStyle w:val="NoSpacing"/>
              <w:numPr>
                <w:ilvl w:val="0"/>
                <w:numId w:val="6"/>
              </w:numPr>
              <w:ind w:left="169" w:hanging="142"/>
            </w:pPr>
            <w:r w:rsidRPr="0017475F">
              <w:t xml:space="preserve">I </w:t>
            </w:r>
            <w:r w:rsidR="00D30028">
              <w:t>communicated</w:t>
            </w:r>
            <w:r w:rsidRPr="0017475F">
              <w:rPr>
                <w:i/>
              </w:rPr>
              <w:t xml:space="preserve"> </w:t>
            </w:r>
            <w:r w:rsidR="00D30028">
              <w:rPr>
                <w:i/>
              </w:rPr>
              <w:t>engagingl</w:t>
            </w:r>
            <w:r w:rsidRPr="0017475F">
              <w:rPr>
                <w:i/>
              </w:rPr>
              <w:t>y</w:t>
            </w:r>
            <w:r w:rsidR="00D30028">
              <w:t xml:space="preserve"> and </w:t>
            </w:r>
            <w:r w:rsidR="00D30028">
              <w:rPr>
                <w:i/>
              </w:rPr>
              <w:t>accurately.</w:t>
            </w:r>
          </w:p>
        </w:tc>
        <w:tc>
          <w:tcPr>
            <w:tcW w:w="2097" w:type="dxa"/>
            <w:shd w:val="clear" w:color="auto" w:fill="auto"/>
          </w:tcPr>
          <w:p w:rsidR="00A206A3" w:rsidRPr="0017475F" w:rsidRDefault="00D30028" w:rsidP="00D30028">
            <w:pPr>
              <w:pStyle w:val="NoSpacing"/>
              <w:numPr>
                <w:ilvl w:val="0"/>
                <w:numId w:val="6"/>
              </w:numPr>
              <w:ind w:left="169" w:hanging="142"/>
            </w:pPr>
            <w:r w:rsidRPr="0017475F">
              <w:t xml:space="preserve">I </w:t>
            </w:r>
            <w:r>
              <w:t>communicated</w:t>
            </w:r>
            <w:r w:rsidRPr="0017475F">
              <w:rPr>
                <w:i/>
              </w:rPr>
              <w:t xml:space="preserve"> </w:t>
            </w:r>
            <w:r>
              <w:rPr>
                <w:i/>
              </w:rPr>
              <w:t>thoughtfully</w:t>
            </w:r>
            <w:r>
              <w:t xml:space="preserve"> with </w:t>
            </w:r>
            <w:r>
              <w:rPr>
                <w:i/>
              </w:rPr>
              <w:t xml:space="preserve">few </w:t>
            </w:r>
            <w:r>
              <w:t>errors</w:t>
            </w:r>
            <w:r>
              <w:rPr>
                <w:i/>
              </w:rPr>
              <w:t>.</w:t>
            </w:r>
          </w:p>
        </w:tc>
        <w:tc>
          <w:tcPr>
            <w:tcW w:w="2097" w:type="dxa"/>
            <w:shd w:val="clear" w:color="auto" w:fill="auto"/>
          </w:tcPr>
          <w:p w:rsidR="00A206A3" w:rsidRPr="0017475F" w:rsidRDefault="00D30028" w:rsidP="00D30028">
            <w:pPr>
              <w:pStyle w:val="NoSpacing"/>
              <w:numPr>
                <w:ilvl w:val="0"/>
                <w:numId w:val="6"/>
              </w:numPr>
              <w:ind w:left="169" w:hanging="142"/>
            </w:pPr>
            <w:r w:rsidRPr="0017475F">
              <w:t xml:space="preserve">I </w:t>
            </w:r>
            <w:r>
              <w:t>communicated</w:t>
            </w:r>
            <w:r w:rsidRPr="0017475F">
              <w:rPr>
                <w:i/>
              </w:rPr>
              <w:t xml:space="preserve"> </w:t>
            </w:r>
            <w:r>
              <w:rPr>
                <w:i/>
              </w:rPr>
              <w:t>clearl</w:t>
            </w:r>
            <w:r w:rsidRPr="0017475F">
              <w:rPr>
                <w:i/>
              </w:rPr>
              <w:t>y</w:t>
            </w:r>
            <w:r>
              <w:t xml:space="preserve"> with </w:t>
            </w:r>
            <w:r>
              <w:rPr>
                <w:i/>
              </w:rPr>
              <w:t xml:space="preserve">some </w:t>
            </w:r>
            <w:r>
              <w:t>errors</w:t>
            </w:r>
            <w:r>
              <w:rPr>
                <w:i/>
              </w:rPr>
              <w:t>.</w:t>
            </w:r>
          </w:p>
        </w:tc>
        <w:tc>
          <w:tcPr>
            <w:tcW w:w="2069" w:type="dxa"/>
            <w:shd w:val="clear" w:color="auto" w:fill="auto"/>
          </w:tcPr>
          <w:p w:rsidR="00A206A3" w:rsidRPr="0017475F" w:rsidRDefault="00D30028" w:rsidP="00D30028">
            <w:pPr>
              <w:pStyle w:val="NoSpacing"/>
              <w:numPr>
                <w:ilvl w:val="0"/>
                <w:numId w:val="6"/>
              </w:numPr>
              <w:ind w:left="169" w:hanging="142"/>
            </w:pPr>
            <w:r w:rsidRPr="0017475F">
              <w:t xml:space="preserve">I </w:t>
            </w:r>
            <w:r>
              <w:t>communicated</w:t>
            </w:r>
            <w:r w:rsidRPr="0017475F">
              <w:rPr>
                <w:i/>
              </w:rPr>
              <w:t xml:space="preserve"> </w:t>
            </w:r>
            <w:r>
              <w:rPr>
                <w:i/>
              </w:rPr>
              <w:t>unclearly</w:t>
            </w:r>
            <w:r>
              <w:t xml:space="preserve"> with </w:t>
            </w:r>
            <w:r>
              <w:rPr>
                <w:i/>
              </w:rPr>
              <w:t xml:space="preserve">many </w:t>
            </w:r>
            <w:r>
              <w:t>errors</w:t>
            </w:r>
            <w:r>
              <w:rPr>
                <w:i/>
              </w:rPr>
              <w:t>.</w:t>
            </w:r>
          </w:p>
        </w:tc>
      </w:tr>
      <w:tr w:rsidR="00A206A3" w:rsidTr="0042740F">
        <w:tc>
          <w:tcPr>
            <w:tcW w:w="1391" w:type="dxa"/>
            <w:shd w:val="clear" w:color="auto" w:fill="FFFFFF" w:themeFill="background1"/>
          </w:tcPr>
          <w:p w:rsidR="00A206A3" w:rsidRPr="005F11F1" w:rsidRDefault="00A206A3" w:rsidP="0042740F">
            <w:pPr>
              <w:rPr>
                <w:b/>
                <w:color w:val="000000"/>
              </w:rPr>
            </w:pPr>
            <w:r w:rsidRPr="005F11F1">
              <w:rPr>
                <w:b/>
                <w:color w:val="000000"/>
              </w:rPr>
              <w:t>Insufficient</w:t>
            </w:r>
          </w:p>
        </w:tc>
        <w:tc>
          <w:tcPr>
            <w:tcW w:w="8185" w:type="dxa"/>
            <w:gridSpan w:val="5"/>
            <w:shd w:val="clear" w:color="auto" w:fill="auto"/>
          </w:tcPr>
          <w:p w:rsidR="00A206A3" w:rsidRPr="005F11F1" w:rsidRDefault="00A206A3" w:rsidP="0042740F">
            <w:pPr>
              <w:rPr>
                <w:color w:val="FF66CC"/>
                <w:sz w:val="18"/>
                <w:szCs w:val="18"/>
              </w:rPr>
            </w:pPr>
            <w:r w:rsidRPr="005F11F1">
              <w:rPr>
                <w:color w:val="000000"/>
                <w:sz w:val="18"/>
                <w:szCs w:val="18"/>
              </w:rPr>
              <w:t xml:space="preserve">Your attempt to respond is </w:t>
            </w:r>
            <w:r w:rsidRPr="005F11F1">
              <w:rPr>
                <w:i/>
                <w:color w:val="000000"/>
                <w:sz w:val="18"/>
                <w:szCs w:val="18"/>
              </w:rPr>
              <w:t>insufficient</w:t>
            </w:r>
            <w:r w:rsidRPr="005F11F1">
              <w:rPr>
                <w:color w:val="000000"/>
                <w:sz w:val="18"/>
                <w:szCs w:val="18"/>
              </w:rPr>
              <w:t xml:space="preserve">.  </w:t>
            </w:r>
            <w:r w:rsidRPr="005F11F1">
              <w:rPr>
                <w:b/>
                <w:color w:val="000000"/>
                <w:sz w:val="18"/>
                <w:szCs w:val="18"/>
              </w:rPr>
              <w:t>Contact your teacher</w:t>
            </w:r>
            <w:r w:rsidRPr="005F11F1">
              <w:rPr>
                <w:color w:val="000000"/>
                <w:sz w:val="18"/>
                <w:szCs w:val="18"/>
              </w:rPr>
              <w:t xml:space="preserve"> to discuss suggestions for improvement.</w:t>
            </w:r>
          </w:p>
        </w:tc>
      </w:tr>
      <w:tr w:rsidR="00A206A3" w:rsidTr="0042740F">
        <w:tc>
          <w:tcPr>
            <w:tcW w:w="9576" w:type="dxa"/>
            <w:gridSpan w:val="6"/>
            <w:shd w:val="clear" w:color="auto" w:fill="80B6A8"/>
          </w:tcPr>
          <w:p w:rsidR="00A206A3" w:rsidRPr="005F11F1" w:rsidRDefault="00A206A3" w:rsidP="0042740F">
            <w:pPr>
              <w:jc w:val="center"/>
              <w:rPr>
                <w:b/>
                <w:color w:val="FF66CC"/>
                <w:sz w:val="18"/>
                <w:szCs w:val="18"/>
              </w:rPr>
            </w:pPr>
            <w:r w:rsidRPr="005F11F1">
              <w:rPr>
                <w:b/>
                <w:color w:val="000000"/>
              </w:rPr>
              <w:t xml:space="preserve">Total:                  </w:t>
            </w:r>
            <w:r>
              <w:rPr>
                <w:b/>
                <w:color w:val="000000"/>
              </w:rPr>
              <w:t>/1</w:t>
            </w:r>
            <w:r w:rsidR="00D30028">
              <w:rPr>
                <w:b/>
                <w:color w:val="000000"/>
              </w:rPr>
              <w:t>5</w:t>
            </w:r>
          </w:p>
        </w:tc>
      </w:tr>
      <w:tr w:rsidR="00A206A3" w:rsidTr="0042740F">
        <w:tc>
          <w:tcPr>
            <w:tcW w:w="2032" w:type="dxa"/>
            <w:gridSpan w:val="2"/>
            <w:vMerge w:val="restart"/>
            <w:shd w:val="clear" w:color="auto" w:fill="FFFFFF" w:themeFill="background1"/>
          </w:tcPr>
          <w:p w:rsidR="00A206A3" w:rsidRPr="005F11F1" w:rsidRDefault="00A206A3" w:rsidP="0042740F">
            <w:pPr>
              <w:rPr>
                <w:b/>
                <w:color w:val="000000"/>
              </w:rPr>
            </w:pPr>
            <w:r w:rsidRPr="005F11F1">
              <w:rPr>
                <w:b/>
                <w:color w:val="000000"/>
              </w:rPr>
              <w:t>Assessment</w:t>
            </w:r>
          </w:p>
        </w:tc>
        <w:tc>
          <w:tcPr>
            <w:tcW w:w="7544" w:type="dxa"/>
            <w:gridSpan w:val="4"/>
            <w:shd w:val="clear" w:color="auto" w:fill="auto"/>
          </w:tcPr>
          <w:p w:rsidR="00A206A3" w:rsidRPr="005F11F1" w:rsidRDefault="00A206A3" w:rsidP="0042740F">
            <w:pPr>
              <w:rPr>
                <w:b/>
                <w:color w:val="FF66CC"/>
                <w:sz w:val="18"/>
                <w:szCs w:val="18"/>
              </w:rPr>
            </w:pPr>
            <w:r w:rsidRPr="005F11F1">
              <w:rPr>
                <w:b/>
                <w:color w:val="000000"/>
                <w:sz w:val="18"/>
                <w:szCs w:val="18"/>
              </w:rPr>
              <w:t>Areas of Strength</w:t>
            </w:r>
            <w:r>
              <w:rPr>
                <w:b/>
                <w:color w:val="000000"/>
                <w:sz w:val="18"/>
                <w:szCs w:val="18"/>
              </w:rPr>
              <w:t>:</w:t>
            </w:r>
          </w:p>
        </w:tc>
      </w:tr>
      <w:tr w:rsidR="00A206A3" w:rsidTr="0042740F">
        <w:tc>
          <w:tcPr>
            <w:tcW w:w="2032" w:type="dxa"/>
            <w:gridSpan w:val="2"/>
            <w:vMerge/>
            <w:shd w:val="clear" w:color="auto" w:fill="FFFFFF" w:themeFill="background1"/>
          </w:tcPr>
          <w:p w:rsidR="00A206A3" w:rsidRPr="005F11F1" w:rsidRDefault="00A206A3" w:rsidP="0042740F">
            <w:pPr>
              <w:rPr>
                <w:b/>
                <w:color w:val="000000"/>
                <w:sz w:val="32"/>
                <w:szCs w:val="32"/>
              </w:rPr>
            </w:pPr>
          </w:p>
        </w:tc>
        <w:tc>
          <w:tcPr>
            <w:tcW w:w="7544" w:type="dxa"/>
            <w:gridSpan w:val="4"/>
            <w:shd w:val="clear" w:color="auto" w:fill="auto"/>
          </w:tcPr>
          <w:p w:rsidR="00A206A3" w:rsidRPr="005F11F1" w:rsidRDefault="00A206A3" w:rsidP="0042740F">
            <w:pPr>
              <w:rPr>
                <w:b/>
                <w:color w:val="000000"/>
                <w:sz w:val="18"/>
                <w:szCs w:val="18"/>
              </w:rPr>
            </w:pPr>
            <w:r>
              <w:rPr>
                <w:b/>
                <w:color w:val="000000"/>
                <w:sz w:val="18"/>
                <w:szCs w:val="18"/>
              </w:rPr>
              <w:t>Target for Improvement:</w:t>
            </w:r>
          </w:p>
        </w:tc>
      </w:tr>
    </w:tbl>
    <w:p w:rsidR="00A206A3" w:rsidRDefault="00A206A3" w:rsidP="00A206A3">
      <w:pPr>
        <w:autoSpaceDE w:val="0"/>
        <w:autoSpaceDN w:val="0"/>
        <w:adjustRightInd w:val="0"/>
        <w:spacing w:after="0" w:line="240" w:lineRule="auto"/>
        <w:rPr>
          <w:rFonts w:ascii="MyriadPro-Regular" w:hAnsi="MyriadPro-Regular" w:cs="MyriadPro-Regular"/>
          <w:b/>
          <w:color w:val="5CB08A"/>
          <w:sz w:val="28"/>
          <w:szCs w:val="28"/>
        </w:rPr>
      </w:pPr>
    </w:p>
    <w:p w:rsidR="0017475F" w:rsidRDefault="0017475F" w:rsidP="0017475F">
      <w:pPr>
        <w:rPr>
          <w:rFonts w:ascii="Myriad Pro" w:hAnsi="Myriad Pro"/>
          <w:sz w:val="24"/>
          <w:szCs w:val="24"/>
        </w:rPr>
      </w:pPr>
    </w:p>
    <w:p w:rsidR="0017475F" w:rsidRDefault="00A206A3" w:rsidP="0017475F">
      <w:pPr>
        <w:rPr>
          <w:rFonts w:ascii="Myriad Pro" w:hAnsi="Myriad Pro" w:cs="MyriadPro-Regular"/>
          <w:sz w:val="24"/>
          <w:szCs w:val="24"/>
        </w:rPr>
      </w:pPr>
      <w:r>
        <w:rPr>
          <w:rFonts w:ascii="Myriad Pro" w:hAnsi="Myriad Pro" w:cs="MyriadPro-Regular"/>
          <w:sz w:val="24"/>
          <w:szCs w:val="24"/>
        </w:rPr>
        <w:t xml:space="preserve">Sometimes, the younger generation is not interested in learning skills from their parents or teachers, so skills are forgotten.  Identify one skill you would like to take the time to master.  Why are you interested in learning this skill?  </w:t>
      </w:r>
      <w:r>
        <w:rPr>
          <w:rFonts w:ascii="Myriad Pro" w:hAnsi="Myriad Pro"/>
          <w:color w:val="FF0000"/>
          <w:sz w:val="24"/>
          <w:szCs w:val="24"/>
        </w:rPr>
        <w:t>(/2</w:t>
      </w:r>
      <w:r w:rsidRPr="0017475F">
        <w:rPr>
          <w:rFonts w:ascii="Myriad Pro" w:hAnsi="Myriad Pro"/>
          <w:color w:val="FF0000"/>
          <w:sz w:val="24"/>
          <w:szCs w:val="24"/>
        </w:rPr>
        <w:t>)</w:t>
      </w:r>
    </w:p>
    <w:tbl>
      <w:tblPr>
        <w:tblStyle w:val="TableGrid"/>
        <w:tblW w:w="0" w:type="auto"/>
        <w:tblLook w:val="04A0" w:firstRow="1" w:lastRow="0" w:firstColumn="1" w:lastColumn="0" w:noHBand="0" w:noVBand="1"/>
      </w:tblPr>
      <w:tblGrid>
        <w:gridCol w:w="9576"/>
      </w:tblGrid>
      <w:tr w:rsidR="00A206A3" w:rsidTr="00A206A3">
        <w:tc>
          <w:tcPr>
            <w:tcW w:w="9576" w:type="dxa"/>
            <w:shd w:val="clear" w:color="auto" w:fill="EEECE1" w:themeFill="background2"/>
          </w:tcPr>
          <w:p w:rsidR="00A206A3" w:rsidRDefault="00A206A3" w:rsidP="0017475F">
            <w:pPr>
              <w:rPr>
                <w:rFonts w:ascii="Myriad Pro" w:hAnsi="Myriad Pro"/>
                <w:sz w:val="24"/>
                <w:szCs w:val="24"/>
              </w:rPr>
            </w:pPr>
          </w:p>
          <w:p w:rsidR="00A206A3" w:rsidRDefault="00A206A3" w:rsidP="0017475F">
            <w:pPr>
              <w:rPr>
                <w:rFonts w:ascii="Myriad Pro" w:hAnsi="Myriad Pro"/>
                <w:sz w:val="24"/>
                <w:szCs w:val="24"/>
              </w:rPr>
            </w:pPr>
          </w:p>
        </w:tc>
      </w:tr>
    </w:tbl>
    <w:p w:rsidR="00A206A3" w:rsidRDefault="00A206A3" w:rsidP="0017475F">
      <w:pPr>
        <w:rPr>
          <w:rFonts w:ascii="Myriad Pro" w:hAnsi="Myriad Pro"/>
          <w:sz w:val="24"/>
          <w:szCs w:val="24"/>
        </w:rPr>
      </w:pPr>
    </w:p>
    <w:p w:rsidR="00A40AD4" w:rsidRPr="00BE498E" w:rsidRDefault="00A40AD4" w:rsidP="00A40AD4">
      <w:pPr>
        <w:rPr>
          <w:rFonts w:ascii="Myriad Pro" w:hAnsi="Myriad Pro"/>
          <w:color w:val="FF0000"/>
          <w:sz w:val="24"/>
          <w:szCs w:val="24"/>
        </w:rPr>
      </w:pPr>
      <w:r w:rsidRPr="00BE498E">
        <w:rPr>
          <w:rFonts w:ascii="Myriad Pro" w:hAnsi="Myriad Pro"/>
          <w:color w:val="FF0000"/>
          <w:sz w:val="24"/>
          <w:szCs w:val="24"/>
        </w:rPr>
        <w:t>Total of Section 1: /</w:t>
      </w:r>
      <w:r>
        <w:rPr>
          <w:rFonts w:ascii="Myriad Pro" w:hAnsi="Myriad Pro"/>
          <w:color w:val="FF0000"/>
          <w:sz w:val="24"/>
          <w:szCs w:val="24"/>
        </w:rPr>
        <w:t>23</w:t>
      </w:r>
      <w:r w:rsidRPr="00BE498E">
        <w:rPr>
          <w:rFonts w:ascii="Myriad Pro" w:hAnsi="Myriad Pro"/>
          <w:color w:val="FF0000"/>
          <w:sz w:val="24"/>
          <w:szCs w:val="24"/>
        </w:rPr>
        <w:t xml:space="preserve"> marks</w:t>
      </w:r>
    </w:p>
    <w:p w:rsidR="0017475F" w:rsidRDefault="0017475F" w:rsidP="0017475F">
      <w:pPr>
        <w:autoSpaceDE w:val="0"/>
        <w:autoSpaceDN w:val="0"/>
        <w:adjustRightInd w:val="0"/>
        <w:spacing w:after="0" w:line="240" w:lineRule="auto"/>
        <w:rPr>
          <w:rFonts w:ascii="MyriadPro-Regular" w:hAnsi="MyriadPro-Regular" w:cs="MyriadPro-Regular"/>
          <w:b/>
          <w:color w:val="80B6A8"/>
          <w:sz w:val="31"/>
          <w:szCs w:val="31"/>
        </w:rPr>
      </w:pPr>
    </w:p>
    <w:p w:rsidR="00A40AD4" w:rsidRDefault="00A40AD4" w:rsidP="00A40AD4">
      <w:pPr>
        <w:autoSpaceDE w:val="0"/>
        <w:autoSpaceDN w:val="0"/>
        <w:adjustRightInd w:val="0"/>
        <w:spacing w:after="0" w:line="240" w:lineRule="auto"/>
        <w:rPr>
          <w:rFonts w:ascii="MyriadPro-Regular" w:hAnsi="MyriadPro-Regular" w:cs="MyriadPro-Regular"/>
          <w:color w:val="FF0000"/>
          <w:sz w:val="31"/>
          <w:szCs w:val="31"/>
        </w:rPr>
      </w:pPr>
      <w:r>
        <w:rPr>
          <w:rFonts w:ascii="MyriadPro-Regular" w:hAnsi="MyriadPro-Regular" w:cs="MyriadPro-Regular"/>
          <w:color w:val="FF0000"/>
          <w:sz w:val="31"/>
          <w:szCs w:val="31"/>
        </w:rPr>
        <w:t xml:space="preserve">Overall Total: </w:t>
      </w:r>
      <w:r w:rsidRPr="001E684E">
        <w:rPr>
          <w:rFonts w:ascii="MyriadPro-Regular" w:hAnsi="MyriadPro-Regular" w:cs="MyriadPro-Regular"/>
          <w:color w:val="FF0000"/>
          <w:sz w:val="31"/>
          <w:szCs w:val="31"/>
        </w:rPr>
        <w:t>/</w:t>
      </w:r>
      <w:r>
        <w:rPr>
          <w:rFonts w:ascii="MyriadPro-Regular" w:hAnsi="MyriadPro-Regular" w:cs="MyriadPro-Regular"/>
          <w:color w:val="FF0000"/>
          <w:sz w:val="31"/>
          <w:szCs w:val="31"/>
        </w:rPr>
        <w:t>25</w:t>
      </w:r>
      <w:r w:rsidRPr="001E684E">
        <w:rPr>
          <w:rFonts w:ascii="MyriadPro-Regular" w:hAnsi="MyriadPro-Regular" w:cs="MyriadPro-Regular"/>
          <w:color w:val="FF0000"/>
          <w:sz w:val="31"/>
          <w:szCs w:val="31"/>
        </w:rPr>
        <w:t xml:space="preserve"> marks</w:t>
      </w:r>
    </w:p>
    <w:p w:rsidR="00874668" w:rsidRDefault="00874668" w:rsidP="0072307D">
      <w:pPr>
        <w:autoSpaceDE w:val="0"/>
        <w:autoSpaceDN w:val="0"/>
        <w:adjustRightInd w:val="0"/>
        <w:spacing w:after="0" w:line="240" w:lineRule="auto"/>
        <w:rPr>
          <w:rFonts w:ascii="MyriadPro-Regular" w:hAnsi="MyriadPro-Regular" w:cs="MyriadPro-Regular"/>
          <w:sz w:val="31"/>
          <w:szCs w:val="31"/>
        </w:rPr>
      </w:pPr>
    </w:p>
    <w:p w:rsidR="0072307D" w:rsidRDefault="0072307D" w:rsidP="0072307D">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1312" behindDoc="0" locked="0" layoutInCell="1" allowOverlap="1" wp14:anchorId="38E59759" wp14:editId="5AEBF704">
            <wp:simplePos x="0" y="0"/>
            <wp:positionH relativeFrom="column">
              <wp:posOffset>-114935</wp:posOffset>
            </wp:positionH>
            <wp:positionV relativeFrom="paragraph">
              <wp:posOffset>133985</wp:posOffset>
            </wp:positionV>
            <wp:extent cx="621665" cy="706755"/>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6">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72307D" w:rsidRPr="0086753B" w:rsidRDefault="0072307D" w:rsidP="0072307D">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b/>
          <w:color w:val="5CB08A"/>
          <w:sz w:val="28"/>
          <w:szCs w:val="28"/>
        </w:rPr>
        <w:t>Save Your File</w:t>
      </w:r>
    </w:p>
    <w:p w:rsidR="0072307D" w:rsidRPr="0086753B" w:rsidRDefault="0072307D" w:rsidP="0072307D">
      <w:pPr>
        <w:autoSpaceDE w:val="0"/>
        <w:autoSpaceDN w:val="0"/>
        <w:adjustRightInd w:val="0"/>
        <w:spacing w:after="0" w:line="240" w:lineRule="auto"/>
        <w:rPr>
          <w:rFonts w:ascii="MyriadPro-Regular" w:hAnsi="MyriadPro-Regular" w:cs="MyriadPro-Regular"/>
          <w:sz w:val="28"/>
          <w:szCs w:val="28"/>
        </w:rPr>
      </w:pPr>
      <w:r w:rsidRPr="0086753B">
        <w:rPr>
          <w:rFonts w:ascii="MyriadPro-Regular" w:hAnsi="MyriadPro-Regular" w:cs="MyriadPro-Regular"/>
          <w:sz w:val="28"/>
          <w:szCs w:val="28"/>
        </w:rPr>
        <w:t>Name your file in this format: jsmith_</w:t>
      </w:r>
      <w:r w:rsidR="00401FBA">
        <w:rPr>
          <w:rFonts w:ascii="MyriadPro-Regular" w:hAnsi="MyriadPro-Regular" w:cs="MyriadPro-Regular"/>
          <w:sz w:val="28"/>
          <w:szCs w:val="28"/>
        </w:rPr>
        <w:t>4</w:t>
      </w:r>
      <w:r w:rsidR="0017475F">
        <w:rPr>
          <w:rFonts w:ascii="MyriadPro-Regular" w:hAnsi="MyriadPro-Regular" w:cs="MyriadPro-Regular"/>
          <w:sz w:val="28"/>
          <w:szCs w:val="28"/>
        </w:rPr>
        <w:t>-1-</w:t>
      </w:r>
      <w:r w:rsidR="00401FBA">
        <w:rPr>
          <w:rFonts w:ascii="MyriadPro-Regular" w:hAnsi="MyriadPro-Regular" w:cs="MyriadPro-Regular"/>
          <w:sz w:val="28"/>
          <w:szCs w:val="28"/>
        </w:rPr>
        <w:t>artistic-expression</w:t>
      </w:r>
      <w:r w:rsidRPr="0086753B">
        <w:rPr>
          <w:rFonts w:ascii="MyriadPro-Regular" w:hAnsi="MyriadPro-Regular" w:cs="MyriadPro-Regular"/>
          <w:sz w:val="28"/>
          <w:szCs w:val="28"/>
        </w:rPr>
        <w:t xml:space="preserve"> and s</w:t>
      </w:r>
      <w:r>
        <w:rPr>
          <w:rFonts w:ascii="MyriadPro-Regular" w:hAnsi="MyriadPro-Regular" w:cs="MyriadPro-Regular"/>
          <w:sz w:val="28"/>
          <w:szCs w:val="28"/>
        </w:rPr>
        <w:t xml:space="preserve">ave your file to your Documents </w:t>
      </w:r>
      <w:r w:rsidRPr="0086753B">
        <w:rPr>
          <w:rFonts w:ascii="MyriadPro-Regular" w:hAnsi="MyriadPro-Regular" w:cs="MyriadPro-Regular"/>
          <w:sz w:val="28"/>
          <w:szCs w:val="28"/>
        </w:rPr>
        <w:t>folder.</w:t>
      </w:r>
    </w:p>
    <w:p w:rsidR="0072307D" w:rsidRDefault="0072307D"/>
    <w:sectPr w:rsidR="007230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DejaVu Sans"/>
    <w:panose1 w:val="02070309020205020404"/>
    <w:charset w:val="00"/>
    <w:family w:val="modern"/>
    <w:pitch w:val="fixed"/>
    <w:sig w:usb0="E0002AFF" w:usb1="C0007843" w:usb2="00000009" w:usb3="00000000" w:csb0="000001FF" w:csb1="00000000"/>
  </w:font>
  <w:font w:name="Wingdings">
    <w:altName w:val="Abyssinica SI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0C7"/>
    <w:multiLevelType w:val="hybridMultilevel"/>
    <w:tmpl w:val="5B9A84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6ED3B6D"/>
    <w:multiLevelType w:val="hybridMultilevel"/>
    <w:tmpl w:val="7FDA6C02"/>
    <w:lvl w:ilvl="0" w:tplc="D3AC090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8216877"/>
    <w:multiLevelType w:val="hybridMultilevel"/>
    <w:tmpl w:val="B37AE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EBF2296"/>
    <w:multiLevelType w:val="hybridMultilevel"/>
    <w:tmpl w:val="84B6E2C0"/>
    <w:lvl w:ilvl="0" w:tplc="4EE4F250">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
    <w:nsid w:val="3862474A"/>
    <w:multiLevelType w:val="hybridMultilevel"/>
    <w:tmpl w:val="1C261C88"/>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nsid w:val="3A256495"/>
    <w:multiLevelType w:val="hybridMultilevel"/>
    <w:tmpl w:val="BA2E0B2E"/>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D784C4E"/>
    <w:multiLevelType w:val="hybridMultilevel"/>
    <w:tmpl w:val="4B1623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3877044"/>
    <w:multiLevelType w:val="hybridMultilevel"/>
    <w:tmpl w:val="73ACE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33A4EFC"/>
    <w:multiLevelType w:val="hybridMultilevel"/>
    <w:tmpl w:val="D3FAB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7"/>
  </w:num>
  <w:num w:numId="5">
    <w:abstractNumId w:val="6"/>
  </w:num>
  <w:num w:numId="6">
    <w:abstractNumId w:val="5"/>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CF0"/>
    <w:rsid w:val="00010875"/>
    <w:rsid w:val="00012EFF"/>
    <w:rsid w:val="00012F4E"/>
    <w:rsid w:val="00013899"/>
    <w:rsid w:val="000147C5"/>
    <w:rsid w:val="00015E81"/>
    <w:rsid w:val="00023A84"/>
    <w:rsid w:val="00023EB1"/>
    <w:rsid w:val="00024591"/>
    <w:rsid w:val="00025948"/>
    <w:rsid w:val="0003036B"/>
    <w:rsid w:val="000322F7"/>
    <w:rsid w:val="00033426"/>
    <w:rsid w:val="00035A3E"/>
    <w:rsid w:val="000367C8"/>
    <w:rsid w:val="00044694"/>
    <w:rsid w:val="000511D8"/>
    <w:rsid w:val="00065133"/>
    <w:rsid w:val="000756D1"/>
    <w:rsid w:val="00076D21"/>
    <w:rsid w:val="00086AB6"/>
    <w:rsid w:val="00086CCD"/>
    <w:rsid w:val="00091FA2"/>
    <w:rsid w:val="000A194D"/>
    <w:rsid w:val="000A26AE"/>
    <w:rsid w:val="000A3C29"/>
    <w:rsid w:val="000B19E3"/>
    <w:rsid w:val="000B3D5D"/>
    <w:rsid w:val="000B6ADD"/>
    <w:rsid w:val="000C472D"/>
    <w:rsid w:val="000C4B47"/>
    <w:rsid w:val="000D01CF"/>
    <w:rsid w:val="000D14FE"/>
    <w:rsid w:val="000D2ECA"/>
    <w:rsid w:val="000E584E"/>
    <w:rsid w:val="000E6BCD"/>
    <w:rsid w:val="000F1DFB"/>
    <w:rsid w:val="000F2223"/>
    <w:rsid w:val="000F3820"/>
    <w:rsid w:val="000F5291"/>
    <w:rsid w:val="000F53F0"/>
    <w:rsid w:val="000F5F15"/>
    <w:rsid w:val="000F6D63"/>
    <w:rsid w:val="00102F5F"/>
    <w:rsid w:val="00112EA7"/>
    <w:rsid w:val="001219C0"/>
    <w:rsid w:val="001224C0"/>
    <w:rsid w:val="001264D2"/>
    <w:rsid w:val="001277A4"/>
    <w:rsid w:val="001315B2"/>
    <w:rsid w:val="0013748F"/>
    <w:rsid w:val="001434E4"/>
    <w:rsid w:val="00143ABE"/>
    <w:rsid w:val="00144808"/>
    <w:rsid w:val="001469C3"/>
    <w:rsid w:val="001516DE"/>
    <w:rsid w:val="00151B08"/>
    <w:rsid w:val="00151D36"/>
    <w:rsid w:val="00160349"/>
    <w:rsid w:val="00160B08"/>
    <w:rsid w:val="00167F85"/>
    <w:rsid w:val="0017475F"/>
    <w:rsid w:val="00177E60"/>
    <w:rsid w:val="00182E34"/>
    <w:rsid w:val="00186E14"/>
    <w:rsid w:val="00187A11"/>
    <w:rsid w:val="00197716"/>
    <w:rsid w:val="001A2214"/>
    <w:rsid w:val="001A5845"/>
    <w:rsid w:val="001D73CB"/>
    <w:rsid w:val="001E31D7"/>
    <w:rsid w:val="001E4FEB"/>
    <w:rsid w:val="001E56D1"/>
    <w:rsid w:val="001F1E2C"/>
    <w:rsid w:val="001F4115"/>
    <w:rsid w:val="001F4E26"/>
    <w:rsid w:val="001F7543"/>
    <w:rsid w:val="00215A78"/>
    <w:rsid w:val="00216FC8"/>
    <w:rsid w:val="002216CB"/>
    <w:rsid w:val="00222287"/>
    <w:rsid w:val="0023292D"/>
    <w:rsid w:val="00233DBD"/>
    <w:rsid w:val="00241BCC"/>
    <w:rsid w:val="00241E50"/>
    <w:rsid w:val="00242A04"/>
    <w:rsid w:val="00261E5B"/>
    <w:rsid w:val="00262ED2"/>
    <w:rsid w:val="00265411"/>
    <w:rsid w:val="00265598"/>
    <w:rsid w:val="00274726"/>
    <w:rsid w:val="0027625C"/>
    <w:rsid w:val="002800F4"/>
    <w:rsid w:val="0028143E"/>
    <w:rsid w:val="00281670"/>
    <w:rsid w:val="002840F9"/>
    <w:rsid w:val="00285FAC"/>
    <w:rsid w:val="0028685E"/>
    <w:rsid w:val="00287007"/>
    <w:rsid w:val="00297550"/>
    <w:rsid w:val="002A104E"/>
    <w:rsid w:val="002A119E"/>
    <w:rsid w:val="002B11A1"/>
    <w:rsid w:val="002B3175"/>
    <w:rsid w:val="002B4091"/>
    <w:rsid w:val="002B5111"/>
    <w:rsid w:val="002D0A17"/>
    <w:rsid w:val="002D1EE8"/>
    <w:rsid w:val="002D2A92"/>
    <w:rsid w:val="002D66D1"/>
    <w:rsid w:val="002E37EA"/>
    <w:rsid w:val="002E6AFA"/>
    <w:rsid w:val="002E6E65"/>
    <w:rsid w:val="002F21BD"/>
    <w:rsid w:val="002F582E"/>
    <w:rsid w:val="002F6F72"/>
    <w:rsid w:val="00302CDB"/>
    <w:rsid w:val="0030369B"/>
    <w:rsid w:val="003056C1"/>
    <w:rsid w:val="00313B36"/>
    <w:rsid w:val="00321765"/>
    <w:rsid w:val="00326E71"/>
    <w:rsid w:val="0032785B"/>
    <w:rsid w:val="0033383A"/>
    <w:rsid w:val="00333CAC"/>
    <w:rsid w:val="003405DB"/>
    <w:rsid w:val="00343F17"/>
    <w:rsid w:val="00345F4F"/>
    <w:rsid w:val="00354B5A"/>
    <w:rsid w:val="003604D3"/>
    <w:rsid w:val="00365C33"/>
    <w:rsid w:val="00366F4E"/>
    <w:rsid w:val="003705E1"/>
    <w:rsid w:val="0037093E"/>
    <w:rsid w:val="00377E03"/>
    <w:rsid w:val="00383C10"/>
    <w:rsid w:val="003860F3"/>
    <w:rsid w:val="00386841"/>
    <w:rsid w:val="0039772A"/>
    <w:rsid w:val="003A576E"/>
    <w:rsid w:val="003B200E"/>
    <w:rsid w:val="003C158E"/>
    <w:rsid w:val="003D1F7C"/>
    <w:rsid w:val="003D29E9"/>
    <w:rsid w:val="003D609F"/>
    <w:rsid w:val="003D716A"/>
    <w:rsid w:val="003E0586"/>
    <w:rsid w:val="003E113C"/>
    <w:rsid w:val="003F3764"/>
    <w:rsid w:val="003F459A"/>
    <w:rsid w:val="003F7B56"/>
    <w:rsid w:val="00401FBA"/>
    <w:rsid w:val="00405451"/>
    <w:rsid w:val="00405472"/>
    <w:rsid w:val="004071F2"/>
    <w:rsid w:val="004073A7"/>
    <w:rsid w:val="00407E27"/>
    <w:rsid w:val="00407FAE"/>
    <w:rsid w:val="00416659"/>
    <w:rsid w:val="00421E6E"/>
    <w:rsid w:val="004222E4"/>
    <w:rsid w:val="00423B4F"/>
    <w:rsid w:val="00425F6B"/>
    <w:rsid w:val="00432CF0"/>
    <w:rsid w:val="00435BEF"/>
    <w:rsid w:val="0044029F"/>
    <w:rsid w:val="004434FC"/>
    <w:rsid w:val="004512DD"/>
    <w:rsid w:val="00462A83"/>
    <w:rsid w:val="00474365"/>
    <w:rsid w:val="00477AD7"/>
    <w:rsid w:val="0048154B"/>
    <w:rsid w:val="00482197"/>
    <w:rsid w:val="004920E9"/>
    <w:rsid w:val="00492A19"/>
    <w:rsid w:val="004A2AD8"/>
    <w:rsid w:val="004A31A4"/>
    <w:rsid w:val="004B41E5"/>
    <w:rsid w:val="004C1E00"/>
    <w:rsid w:val="004C22FF"/>
    <w:rsid w:val="004C2A14"/>
    <w:rsid w:val="004C33E9"/>
    <w:rsid w:val="004C5154"/>
    <w:rsid w:val="004C71B4"/>
    <w:rsid w:val="004E1C19"/>
    <w:rsid w:val="004E1EDC"/>
    <w:rsid w:val="004E2A18"/>
    <w:rsid w:val="004E4F6C"/>
    <w:rsid w:val="004F104C"/>
    <w:rsid w:val="004F252D"/>
    <w:rsid w:val="004F67D2"/>
    <w:rsid w:val="00504F4B"/>
    <w:rsid w:val="00507401"/>
    <w:rsid w:val="00511A11"/>
    <w:rsid w:val="00511EE2"/>
    <w:rsid w:val="00513825"/>
    <w:rsid w:val="00514A75"/>
    <w:rsid w:val="00517455"/>
    <w:rsid w:val="00524D88"/>
    <w:rsid w:val="005436CA"/>
    <w:rsid w:val="00546F33"/>
    <w:rsid w:val="0057399B"/>
    <w:rsid w:val="005779B9"/>
    <w:rsid w:val="00587E94"/>
    <w:rsid w:val="00590E90"/>
    <w:rsid w:val="00592915"/>
    <w:rsid w:val="005943F7"/>
    <w:rsid w:val="00596310"/>
    <w:rsid w:val="00596BB3"/>
    <w:rsid w:val="005A162E"/>
    <w:rsid w:val="005B2F0D"/>
    <w:rsid w:val="005B396F"/>
    <w:rsid w:val="005B45A8"/>
    <w:rsid w:val="005B64F1"/>
    <w:rsid w:val="005C5DC2"/>
    <w:rsid w:val="005C79AF"/>
    <w:rsid w:val="005D2B8B"/>
    <w:rsid w:val="005D52DD"/>
    <w:rsid w:val="005D703C"/>
    <w:rsid w:val="005E3EBB"/>
    <w:rsid w:val="005E4A85"/>
    <w:rsid w:val="005F0788"/>
    <w:rsid w:val="00601045"/>
    <w:rsid w:val="00624F38"/>
    <w:rsid w:val="0063407B"/>
    <w:rsid w:val="00641D7A"/>
    <w:rsid w:val="006423A1"/>
    <w:rsid w:val="00653FBE"/>
    <w:rsid w:val="00674A60"/>
    <w:rsid w:val="00675DBF"/>
    <w:rsid w:val="00676584"/>
    <w:rsid w:val="006813C8"/>
    <w:rsid w:val="00682B40"/>
    <w:rsid w:val="00691C0A"/>
    <w:rsid w:val="00694F19"/>
    <w:rsid w:val="006A0773"/>
    <w:rsid w:val="006A1D32"/>
    <w:rsid w:val="006A2AC9"/>
    <w:rsid w:val="006A360C"/>
    <w:rsid w:val="006A3ECB"/>
    <w:rsid w:val="006A4D98"/>
    <w:rsid w:val="006A6244"/>
    <w:rsid w:val="006B36F5"/>
    <w:rsid w:val="006C4030"/>
    <w:rsid w:val="006C58C9"/>
    <w:rsid w:val="006C5BF3"/>
    <w:rsid w:val="006C5CEC"/>
    <w:rsid w:val="006D0549"/>
    <w:rsid w:val="006D22CC"/>
    <w:rsid w:val="006D2FC4"/>
    <w:rsid w:val="006E4D01"/>
    <w:rsid w:val="006E64E6"/>
    <w:rsid w:val="006E780B"/>
    <w:rsid w:val="006F4DBB"/>
    <w:rsid w:val="00705C54"/>
    <w:rsid w:val="0072307D"/>
    <w:rsid w:val="0072510A"/>
    <w:rsid w:val="00732B12"/>
    <w:rsid w:val="0073460A"/>
    <w:rsid w:val="007432E1"/>
    <w:rsid w:val="00760AAF"/>
    <w:rsid w:val="007614BA"/>
    <w:rsid w:val="00764B59"/>
    <w:rsid w:val="00766FE9"/>
    <w:rsid w:val="00776968"/>
    <w:rsid w:val="00786DC9"/>
    <w:rsid w:val="0079366C"/>
    <w:rsid w:val="007A03CD"/>
    <w:rsid w:val="007A0EE7"/>
    <w:rsid w:val="007A11C0"/>
    <w:rsid w:val="007A27CA"/>
    <w:rsid w:val="007D493E"/>
    <w:rsid w:val="007E6DFC"/>
    <w:rsid w:val="007F0905"/>
    <w:rsid w:val="00804B33"/>
    <w:rsid w:val="00807A80"/>
    <w:rsid w:val="00834C69"/>
    <w:rsid w:val="00836749"/>
    <w:rsid w:val="00841B93"/>
    <w:rsid w:val="00857AF3"/>
    <w:rsid w:val="00857D93"/>
    <w:rsid w:val="00863C12"/>
    <w:rsid w:val="00871373"/>
    <w:rsid w:val="00872C07"/>
    <w:rsid w:val="00874668"/>
    <w:rsid w:val="008841D5"/>
    <w:rsid w:val="008858CC"/>
    <w:rsid w:val="008871B2"/>
    <w:rsid w:val="00887963"/>
    <w:rsid w:val="008A0A0A"/>
    <w:rsid w:val="008A538B"/>
    <w:rsid w:val="008A64A8"/>
    <w:rsid w:val="008A79EE"/>
    <w:rsid w:val="008B116F"/>
    <w:rsid w:val="008B20AA"/>
    <w:rsid w:val="008B2755"/>
    <w:rsid w:val="008B2DEC"/>
    <w:rsid w:val="008B492D"/>
    <w:rsid w:val="008B4C33"/>
    <w:rsid w:val="008C4DE4"/>
    <w:rsid w:val="008C61A9"/>
    <w:rsid w:val="008C6C6E"/>
    <w:rsid w:val="008D1178"/>
    <w:rsid w:val="008D15EE"/>
    <w:rsid w:val="008D64DF"/>
    <w:rsid w:val="008D74B8"/>
    <w:rsid w:val="008F362E"/>
    <w:rsid w:val="00910C34"/>
    <w:rsid w:val="00911A2C"/>
    <w:rsid w:val="00912FA6"/>
    <w:rsid w:val="009171A3"/>
    <w:rsid w:val="009209D0"/>
    <w:rsid w:val="0094248A"/>
    <w:rsid w:val="00945F1C"/>
    <w:rsid w:val="00947134"/>
    <w:rsid w:val="009473B8"/>
    <w:rsid w:val="00951A0F"/>
    <w:rsid w:val="009546D4"/>
    <w:rsid w:val="00956F42"/>
    <w:rsid w:val="00957B7D"/>
    <w:rsid w:val="009617D2"/>
    <w:rsid w:val="00964A29"/>
    <w:rsid w:val="00967207"/>
    <w:rsid w:val="0097169A"/>
    <w:rsid w:val="00985CFB"/>
    <w:rsid w:val="00986AF5"/>
    <w:rsid w:val="009965BB"/>
    <w:rsid w:val="0099685E"/>
    <w:rsid w:val="009A1EF1"/>
    <w:rsid w:val="009A59E5"/>
    <w:rsid w:val="009A72BA"/>
    <w:rsid w:val="009B0B5C"/>
    <w:rsid w:val="009B4E9D"/>
    <w:rsid w:val="009B5C26"/>
    <w:rsid w:val="009B6161"/>
    <w:rsid w:val="009B695D"/>
    <w:rsid w:val="009B7174"/>
    <w:rsid w:val="009C1525"/>
    <w:rsid w:val="009E4367"/>
    <w:rsid w:val="009F40FE"/>
    <w:rsid w:val="009F560B"/>
    <w:rsid w:val="00A01442"/>
    <w:rsid w:val="00A075CB"/>
    <w:rsid w:val="00A07FEE"/>
    <w:rsid w:val="00A1260B"/>
    <w:rsid w:val="00A202BF"/>
    <w:rsid w:val="00A206A3"/>
    <w:rsid w:val="00A22467"/>
    <w:rsid w:val="00A31EE2"/>
    <w:rsid w:val="00A33F96"/>
    <w:rsid w:val="00A36563"/>
    <w:rsid w:val="00A3795C"/>
    <w:rsid w:val="00A40AD4"/>
    <w:rsid w:val="00A6609C"/>
    <w:rsid w:val="00A70598"/>
    <w:rsid w:val="00A77B64"/>
    <w:rsid w:val="00A87948"/>
    <w:rsid w:val="00A917BD"/>
    <w:rsid w:val="00A9308A"/>
    <w:rsid w:val="00A9351C"/>
    <w:rsid w:val="00AA0B4B"/>
    <w:rsid w:val="00AB4C7A"/>
    <w:rsid w:val="00AB67CC"/>
    <w:rsid w:val="00AC01EC"/>
    <w:rsid w:val="00AD2923"/>
    <w:rsid w:val="00AD2983"/>
    <w:rsid w:val="00AD664A"/>
    <w:rsid w:val="00AF7D89"/>
    <w:rsid w:val="00B057EB"/>
    <w:rsid w:val="00B05DDD"/>
    <w:rsid w:val="00B21534"/>
    <w:rsid w:val="00B232F8"/>
    <w:rsid w:val="00B242CF"/>
    <w:rsid w:val="00B25E57"/>
    <w:rsid w:val="00B27BCC"/>
    <w:rsid w:val="00B30712"/>
    <w:rsid w:val="00B3612E"/>
    <w:rsid w:val="00B4082C"/>
    <w:rsid w:val="00B435F8"/>
    <w:rsid w:val="00B50929"/>
    <w:rsid w:val="00B51802"/>
    <w:rsid w:val="00B55219"/>
    <w:rsid w:val="00B5644D"/>
    <w:rsid w:val="00B64DEF"/>
    <w:rsid w:val="00B67BB5"/>
    <w:rsid w:val="00B72268"/>
    <w:rsid w:val="00B83539"/>
    <w:rsid w:val="00B855F5"/>
    <w:rsid w:val="00B92464"/>
    <w:rsid w:val="00B93AE3"/>
    <w:rsid w:val="00B954EC"/>
    <w:rsid w:val="00BA0488"/>
    <w:rsid w:val="00BB1315"/>
    <w:rsid w:val="00BB52F9"/>
    <w:rsid w:val="00BB58A2"/>
    <w:rsid w:val="00BC111B"/>
    <w:rsid w:val="00BC5FE3"/>
    <w:rsid w:val="00BC6AE8"/>
    <w:rsid w:val="00BD043D"/>
    <w:rsid w:val="00BD1D01"/>
    <w:rsid w:val="00BE498E"/>
    <w:rsid w:val="00BF22B0"/>
    <w:rsid w:val="00BF36A7"/>
    <w:rsid w:val="00BF7A5C"/>
    <w:rsid w:val="00C03210"/>
    <w:rsid w:val="00C033B6"/>
    <w:rsid w:val="00C046A7"/>
    <w:rsid w:val="00C07025"/>
    <w:rsid w:val="00C13A2A"/>
    <w:rsid w:val="00C145F6"/>
    <w:rsid w:val="00C15D9D"/>
    <w:rsid w:val="00C2685C"/>
    <w:rsid w:val="00C2736A"/>
    <w:rsid w:val="00C318FE"/>
    <w:rsid w:val="00C34908"/>
    <w:rsid w:val="00C35F37"/>
    <w:rsid w:val="00C4209C"/>
    <w:rsid w:val="00C46DE0"/>
    <w:rsid w:val="00C4707C"/>
    <w:rsid w:val="00C53C77"/>
    <w:rsid w:val="00C53F7B"/>
    <w:rsid w:val="00C57FD0"/>
    <w:rsid w:val="00C60FCA"/>
    <w:rsid w:val="00C72991"/>
    <w:rsid w:val="00C73400"/>
    <w:rsid w:val="00C73AF9"/>
    <w:rsid w:val="00C74FF2"/>
    <w:rsid w:val="00C82C6E"/>
    <w:rsid w:val="00C8302F"/>
    <w:rsid w:val="00C86BF7"/>
    <w:rsid w:val="00C87469"/>
    <w:rsid w:val="00CB2049"/>
    <w:rsid w:val="00CB2A46"/>
    <w:rsid w:val="00CC1202"/>
    <w:rsid w:val="00CD0D11"/>
    <w:rsid w:val="00CD4206"/>
    <w:rsid w:val="00CE4AC1"/>
    <w:rsid w:val="00CE60E1"/>
    <w:rsid w:val="00CE7216"/>
    <w:rsid w:val="00CF23CA"/>
    <w:rsid w:val="00CF28C0"/>
    <w:rsid w:val="00D01918"/>
    <w:rsid w:val="00D05CF8"/>
    <w:rsid w:val="00D13DFD"/>
    <w:rsid w:val="00D212BA"/>
    <w:rsid w:val="00D21402"/>
    <w:rsid w:val="00D27E30"/>
    <w:rsid w:val="00D30028"/>
    <w:rsid w:val="00D352B2"/>
    <w:rsid w:val="00D36404"/>
    <w:rsid w:val="00D41CE8"/>
    <w:rsid w:val="00D50A59"/>
    <w:rsid w:val="00D60D4F"/>
    <w:rsid w:val="00D63D77"/>
    <w:rsid w:val="00D73C75"/>
    <w:rsid w:val="00D85F21"/>
    <w:rsid w:val="00D863A6"/>
    <w:rsid w:val="00D9723F"/>
    <w:rsid w:val="00DA18BC"/>
    <w:rsid w:val="00DA4F6E"/>
    <w:rsid w:val="00DA67E5"/>
    <w:rsid w:val="00DA71D9"/>
    <w:rsid w:val="00DB51B3"/>
    <w:rsid w:val="00DB7802"/>
    <w:rsid w:val="00DC0E7E"/>
    <w:rsid w:val="00DC2D5A"/>
    <w:rsid w:val="00DC6A46"/>
    <w:rsid w:val="00DD180F"/>
    <w:rsid w:val="00DD5A2B"/>
    <w:rsid w:val="00DD6541"/>
    <w:rsid w:val="00DE1539"/>
    <w:rsid w:val="00DE46EE"/>
    <w:rsid w:val="00DE57B1"/>
    <w:rsid w:val="00DF7657"/>
    <w:rsid w:val="00DF7A85"/>
    <w:rsid w:val="00E01AB4"/>
    <w:rsid w:val="00E02DF0"/>
    <w:rsid w:val="00E03B33"/>
    <w:rsid w:val="00E15213"/>
    <w:rsid w:val="00E17124"/>
    <w:rsid w:val="00E23D9D"/>
    <w:rsid w:val="00E25CE9"/>
    <w:rsid w:val="00E301A6"/>
    <w:rsid w:val="00E3365E"/>
    <w:rsid w:val="00E574E9"/>
    <w:rsid w:val="00E622D1"/>
    <w:rsid w:val="00E6415F"/>
    <w:rsid w:val="00E6615D"/>
    <w:rsid w:val="00E665F6"/>
    <w:rsid w:val="00E7469B"/>
    <w:rsid w:val="00E74A42"/>
    <w:rsid w:val="00E76CB6"/>
    <w:rsid w:val="00E81C89"/>
    <w:rsid w:val="00E93EFD"/>
    <w:rsid w:val="00E948DB"/>
    <w:rsid w:val="00EA3382"/>
    <w:rsid w:val="00EA797D"/>
    <w:rsid w:val="00EB309D"/>
    <w:rsid w:val="00EC5454"/>
    <w:rsid w:val="00EC6789"/>
    <w:rsid w:val="00ED45D3"/>
    <w:rsid w:val="00ED5E59"/>
    <w:rsid w:val="00EE04FD"/>
    <w:rsid w:val="00EF2745"/>
    <w:rsid w:val="00F02A54"/>
    <w:rsid w:val="00F04B06"/>
    <w:rsid w:val="00F079B8"/>
    <w:rsid w:val="00F11184"/>
    <w:rsid w:val="00F13A49"/>
    <w:rsid w:val="00F14761"/>
    <w:rsid w:val="00F14BF8"/>
    <w:rsid w:val="00F26410"/>
    <w:rsid w:val="00F40F7D"/>
    <w:rsid w:val="00F46D81"/>
    <w:rsid w:val="00F50BFD"/>
    <w:rsid w:val="00F53BF3"/>
    <w:rsid w:val="00F65D2F"/>
    <w:rsid w:val="00F668EE"/>
    <w:rsid w:val="00F86AB3"/>
    <w:rsid w:val="00F91411"/>
    <w:rsid w:val="00F967C5"/>
    <w:rsid w:val="00F972A1"/>
    <w:rsid w:val="00F977A7"/>
    <w:rsid w:val="00FA3ECC"/>
    <w:rsid w:val="00FA4495"/>
    <w:rsid w:val="00FB1C7A"/>
    <w:rsid w:val="00FB674D"/>
    <w:rsid w:val="00FB69CF"/>
    <w:rsid w:val="00FB7578"/>
    <w:rsid w:val="00FC3328"/>
    <w:rsid w:val="00FC5694"/>
    <w:rsid w:val="00FC697E"/>
    <w:rsid w:val="00FD04F4"/>
    <w:rsid w:val="00FD4F28"/>
    <w:rsid w:val="00FD68E2"/>
    <w:rsid w:val="00FE7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CF0"/>
    <w:pPr>
      <w:ind w:left="720"/>
      <w:contextualSpacing/>
    </w:pPr>
  </w:style>
  <w:style w:type="table" w:styleId="TableGrid">
    <w:name w:val="Table Grid"/>
    <w:basedOn w:val="TableNormal"/>
    <w:uiPriority w:val="59"/>
    <w:rsid w:val="00432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4F6E"/>
    <w:pPr>
      <w:spacing w:after="0" w:line="240" w:lineRule="auto"/>
    </w:pPr>
  </w:style>
  <w:style w:type="paragraph" w:styleId="NormalWeb">
    <w:name w:val="Normal (Web)"/>
    <w:basedOn w:val="Normal"/>
    <w:uiPriority w:val="99"/>
    <w:unhideWhenUsed/>
    <w:rsid w:val="0017475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17475F"/>
  </w:style>
  <w:style w:type="character" w:styleId="Hyperlink">
    <w:name w:val="Hyperlink"/>
    <w:basedOn w:val="DefaultParagraphFont"/>
    <w:uiPriority w:val="99"/>
    <w:unhideWhenUsed/>
    <w:rsid w:val="0017475F"/>
    <w:rPr>
      <w:color w:val="0000FF"/>
      <w:u w:val="single"/>
    </w:rPr>
  </w:style>
  <w:style w:type="character" w:customStyle="1" w:styleId="node-title">
    <w:name w:val="node-title"/>
    <w:basedOn w:val="DefaultParagraphFont"/>
    <w:rsid w:val="0017475F"/>
  </w:style>
  <w:style w:type="paragraph" w:customStyle="1" w:styleId="Pa3">
    <w:name w:val="Pa3"/>
    <w:basedOn w:val="Normal"/>
    <w:next w:val="Normal"/>
    <w:uiPriority w:val="99"/>
    <w:rsid w:val="0017475F"/>
    <w:pPr>
      <w:autoSpaceDE w:val="0"/>
      <w:autoSpaceDN w:val="0"/>
      <w:adjustRightInd w:val="0"/>
      <w:spacing w:after="0" w:line="241" w:lineRule="atLeast"/>
    </w:pPr>
    <w:rPr>
      <w:rFonts w:ascii="Times LT Std" w:eastAsia="Times New Roman" w:hAnsi="Times LT St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CF0"/>
    <w:pPr>
      <w:ind w:left="720"/>
      <w:contextualSpacing/>
    </w:pPr>
  </w:style>
  <w:style w:type="table" w:styleId="TableGrid">
    <w:name w:val="Table Grid"/>
    <w:basedOn w:val="TableNormal"/>
    <w:uiPriority w:val="59"/>
    <w:rsid w:val="00432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4F6E"/>
    <w:pPr>
      <w:spacing w:after="0" w:line="240" w:lineRule="auto"/>
    </w:pPr>
  </w:style>
  <w:style w:type="paragraph" w:styleId="NormalWeb">
    <w:name w:val="Normal (Web)"/>
    <w:basedOn w:val="Normal"/>
    <w:uiPriority w:val="99"/>
    <w:unhideWhenUsed/>
    <w:rsid w:val="0017475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17475F"/>
  </w:style>
  <w:style w:type="character" w:styleId="Hyperlink">
    <w:name w:val="Hyperlink"/>
    <w:basedOn w:val="DefaultParagraphFont"/>
    <w:uiPriority w:val="99"/>
    <w:unhideWhenUsed/>
    <w:rsid w:val="0017475F"/>
    <w:rPr>
      <w:color w:val="0000FF"/>
      <w:u w:val="single"/>
    </w:rPr>
  </w:style>
  <w:style w:type="character" w:customStyle="1" w:styleId="node-title">
    <w:name w:val="node-title"/>
    <w:basedOn w:val="DefaultParagraphFont"/>
    <w:rsid w:val="0017475F"/>
  </w:style>
  <w:style w:type="paragraph" w:customStyle="1" w:styleId="Pa3">
    <w:name w:val="Pa3"/>
    <w:basedOn w:val="Normal"/>
    <w:next w:val="Normal"/>
    <w:uiPriority w:val="99"/>
    <w:rsid w:val="0017475F"/>
    <w:pPr>
      <w:autoSpaceDE w:val="0"/>
      <w:autoSpaceDN w:val="0"/>
      <w:adjustRightInd w:val="0"/>
      <w:spacing w:after="0" w:line="241" w:lineRule="atLeast"/>
    </w:pPr>
    <w:rPr>
      <w:rFonts w:ascii="Times LT Std" w:eastAsia="Times New Roman" w:hAnsi="Times LT St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Mathison</dc:creator>
  <cp:lastModifiedBy>Vanessa Mathison</cp:lastModifiedBy>
  <cp:revision>11</cp:revision>
  <dcterms:created xsi:type="dcterms:W3CDTF">2017-06-26T18:07:00Z</dcterms:created>
  <dcterms:modified xsi:type="dcterms:W3CDTF">2017-07-05T20:00:00Z</dcterms:modified>
</cp:coreProperties>
</file>