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5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AA701F" w:rsidRDefault="00AA701F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17780</wp:posOffset>
                </wp:positionV>
                <wp:extent cx="6089650" cy="448310"/>
                <wp:effectExtent l="0" t="0" r="2540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01F" w:rsidRDefault="00AA701F" w:rsidP="00AA70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5-8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1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 Know Your Character Back Story</w:t>
                            </w:r>
                          </w:p>
                          <w:p w:rsidR="00AA701F" w:rsidRDefault="00AA701F" w:rsidP="00AA70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.45pt;margin-top:1.4pt;width:479.5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" fillcolor="#f85688" strokecolor="#f85688" strokeweight="2pt">
                <v:textbox>
                  <w:txbxContent>
                    <w:p w:rsidR="00AA701F" w:rsidRDefault="00AA701F" w:rsidP="00AA70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5-8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1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 Know Your Character Back Story</w:t>
                      </w:r>
                    </w:p>
                    <w:p w:rsidR="00AA701F" w:rsidRDefault="00AA701F" w:rsidP="00AA70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 the chart for your main character.  This will help you get to know your character so you can make him or her seem real and true-to-life for your readers.</w:t>
      </w:r>
    </w:p>
    <w:p w:rsidR="00AA701F" w:rsidRDefault="00AA701F" w:rsidP="00AA701F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AA701F" w:rsidRDefault="00AA701F" w:rsidP="00AA701F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Character Chart</w:t>
      </w:r>
    </w:p>
    <w:tbl>
      <w:tblPr>
        <w:tblStyle w:val="TableGrid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7517"/>
      </w:tblGrid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Character’s Name: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Character’s Age: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tbl>
      <w:tblPr>
        <w:tblStyle w:val="TableGrid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7517"/>
      </w:tblGrid>
      <w:tr w:rsidR="00AA701F" w:rsidTr="00AA701F">
        <w:trPr>
          <w:gridAfter w:val="1"/>
          <w:wAfter w:w="7513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Basic Facts </w:t>
            </w: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Look or appearance (give a short description)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Where he/she lives (e.g., neighbourhood or town)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Family members (give a few descriptive words for each)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School or job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Best friend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tbl>
      <w:tblPr>
        <w:tblStyle w:val="TableGrid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7517"/>
      </w:tblGrid>
      <w:tr w:rsidR="00AA701F" w:rsidTr="00AA701F">
        <w:trPr>
          <w:gridAfter w:val="1"/>
          <w:wAfter w:w="7513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Favourites </w:t>
            </w: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Game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Hobby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Clothing/Outfit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Role Model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Music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Saying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tbl>
      <w:tblPr>
        <w:tblStyle w:val="TableGrid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7517"/>
      </w:tblGrid>
      <w:tr w:rsidR="00AA701F" w:rsidTr="00AA701F">
        <w:trPr>
          <w:gridAfter w:val="1"/>
          <w:wAfter w:w="7513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 Others Notice</w:t>
            </w: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Something friends like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about him/her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Something family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members often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complain about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  <w:hideMark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One statement from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last report card and/or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job review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A701F" w:rsidTr="00AA70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B5A9"/>
          </w:tcPr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Something that often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puzzles friends and/or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>
              <w:rPr>
                <w:rFonts w:ascii="Myriad Pro" w:hAnsi="Myriad Pro" w:cs="Wingdings3"/>
                <w:sz w:val="24"/>
                <w:szCs w:val="24"/>
              </w:rPr>
              <w:t>family</w:t>
            </w:r>
          </w:p>
          <w:p w:rsidR="00AA701F" w:rsidRDefault="00AA701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701F" w:rsidRDefault="00AA701F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color w:val="FF0000"/>
          <w:sz w:val="23"/>
          <w:szCs w:val="23"/>
        </w:rPr>
      </w:pPr>
      <w:r>
        <w:rPr>
          <w:rFonts w:ascii="Wingdings3" w:hAnsi="Wingdings3" w:cs="Wingdings3"/>
          <w:color w:val="FF0000"/>
          <w:sz w:val="23"/>
          <w:szCs w:val="23"/>
        </w:rPr>
        <w:t>/5 marks</w:t>
      </w: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AA701F" w:rsidRDefault="00AA701F" w:rsidP="00AA701F">
      <w:pPr>
        <w:autoSpaceDE w:val="0"/>
        <w:autoSpaceDN w:val="0"/>
        <w:adjustRightInd w:val="0"/>
        <w:spacing w:after="0" w:line="240" w:lineRule="auto"/>
      </w:pPr>
    </w:p>
    <w:p w:rsidR="00AA701F" w:rsidRDefault="00AA701F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D4CF" wp14:editId="6651CF68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764" w:rsidRDefault="00AA701F" w:rsidP="00FF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</w:t>
                            </w:r>
                            <w:r w:rsidR="00AD582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EC6B68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Realistic Story: My Story</w:t>
                            </w:r>
                          </w:p>
                          <w:p w:rsidR="00FF1764" w:rsidRPr="0086753B" w:rsidRDefault="00FF1764" w:rsidP="00FF17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" fillcolor="#f85688" strokecolor="#f85688" strokeweight="2pt">
                <v:textbox>
                  <w:txbxContent>
                    <w:p w:rsidR="00FF1764" w:rsidRDefault="00AA701F" w:rsidP="00FF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</w:t>
                      </w:r>
                      <w:r w:rsidR="00AD582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EC6B68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Realistic Story: My Story</w:t>
                      </w:r>
                    </w:p>
                    <w:p w:rsidR="00FF1764" w:rsidRPr="0086753B" w:rsidRDefault="00FF1764" w:rsidP="00FF176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7E376D" w:rsidRPr="007E376D" w:rsidRDefault="007E376D" w:rsidP="007E376D">
      <w:p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>Look at the picture on p. 96-97</w:t>
      </w:r>
      <w:r>
        <w:rPr>
          <w:rFonts w:ascii="Myriad Pro" w:hAnsi="Myriad Pro"/>
          <w:sz w:val="24"/>
          <w:szCs w:val="24"/>
        </w:rPr>
        <w:t xml:space="preserve"> of </w:t>
      </w:r>
      <w:r>
        <w:rPr>
          <w:rFonts w:ascii="Myriad Pro" w:hAnsi="Myriad Pro"/>
          <w:i/>
          <w:sz w:val="24"/>
          <w:szCs w:val="24"/>
        </w:rPr>
        <w:t xml:space="preserve">Literacy In Action </w:t>
      </w:r>
      <w:r>
        <w:rPr>
          <w:rFonts w:ascii="Myriad Pro" w:hAnsi="Myriad Pro"/>
          <w:sz w:val="24"/>
          <w:szCs w:val="24"/>
        </w:rPr>
        <w:t>6B</w:t>
      </w:r>
      <w:r w:rsidRPr="007E376D">
        <w:rPr>
          <w:rFonts w:ascii="Myriad Pro" w:hAnsi="Myriad Pro"/>
          <w:sz w:val="24"/>
          <w:szCs w:val="24"/>
        </w:rPr>
        <w:t>.</w:t>
      </w:r>
    </w:p>
    <w:p w:rsidR="007E376D" w:rsidRPr="007E376D" w:rsidRDefault="007E376D" w:rsidP="007E376D">
      <w:p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Use your imagination to write a story that the picture has helped you to think about. When writing your story, be sure to </w:t>
      </w:r>
    </w:p>
    <w:p w:rsidR="007E376D" w:rsidRP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>consider your audience</w:t>
      </w:r>
    </w:p>
    <w:p w:rsid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>focus on your purpose</w:t>
      </w:r>
    </w:p>
    <w:p w:rsidR="007E376D" w:rsidRP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organize your thoughts appropriately in sentences and paragraphs </w:t>
      </w:r>
    </w:p>
    <w:p w:rsidR="007E376D" w:rsidRP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use vocabulary that is interesting and descriptive </w:t>
      </w:r>
    </w:p>
    <w:p w:rsidR="007E376D" w:rsidRPr="007E376D" w:rsidRDefault="007E376D" w:rsidP="007E376D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7E376D">
        <w:rPr>
          <w:rFonts w:ascii="Myriad Pro" w:hAnsi="Myriad Pro"/>
          <w:sz w:val="24"/>
          <w:szCs w:val="24"/>
        </w:rPr>
        <w:t xml:space="preserve">edit your work directly on your writing </w:t>
      </w:r>
    </w:p>
    <w:p w:rsidR="00AE0ABF" w:rsidRPr="00AE0ABF" w:rsidRDefault="00EC6B68" w:rsidP="00AE0ABF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Type your story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6B68" w:rsidTr="00EC6B68">
        <w:tc>
          <w:tcPr>
            <w:tcW w:w="9576" w:type="dxa"/>
            <w:shd w:val="clear" w:color="auto" w:fill="EEECE1" w:themeFill="background2"/>
          </w:tcPr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C6B68" w:rsidRDefault="00EC6B68" w:rsidP="00AE0AB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EC6B68" w:rsidRDefault="00EC6B68" w:rsidP="00EC6B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6B68" w:rsidTr="0042740F">
        <w:tc>
          <w:tcPr>
            <w:tcW w:w="9576" w:type="dxa"/>
            <w:shd w:val="clear" w:color="auto" w:fill="80B6A8"/>
          </w:tcPr>
          <w:p w:rsidR="00EC6B68" w:rsidRPr="005E2C50" w:rsidRDefault="00EC6B68" w:rsidP="0042740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Realistic Story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 Rubric</w:t>
            </w:r>
          </w:p>
        </w:tc>
      </w:tr>
    </w:tbl>
    <w:p w:rsidR="00EC6B68" w:rsidRDefault="00EC6B68" w:rsidP="00EC6B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EC6B68" w:rsidTr="0042740F">
        <w:tc>
          <w:tcPr>
            <w:tcW w:w="1391" w:type="dxa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EC6B68" w:rsidRPr="005E2C50" w:rsidRDefault="00EC6B6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C6B68" w:rsidTr="0042740F">
        <w:tc>
          <w:tcPr>
            <w:tcW w:w="1391" w:type="dxa"/>
            <w:shd w:val="clear" w:color="auto" w:fill="80B6A8"/>
          </w:tcPr>
          <w:p w:rsidR="00EC6B68" w:rsidRPr="005F11F1" w:rsidRDefault="00EC6B68" w:rsidP="0042740F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 w:rsidR="00097BC5">
              <w:rPr>
                <w:b/>
                <w:color w:val="000000"/>
              </w:rPr>
              <w:t xml:space="preserve"> - Elements of Fiction</w:t>
            </w:r>
            <w:r w:rsidRPr="005F11F1">
              <w:rPr>
                <w:b/>
                <w:color w:val="000000"/>
              </w:rPr>
              <w:t xml:space="preserve">        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097BC5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EC6B68"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 w:rsidR="00EC6B68"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EC6B68"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EC6B68"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proofErr w:type="gramStart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compelling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097BC5" w:rsidRPr="00097BC5" w:rsidRDefault="00EC6B68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097BC5"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plot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097BC5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proofErr w:type="gramStart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C6B68" w:rsidRPr="00097BC5" w:rsidRDefault="00097BC5" w:rsidP="007E376D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="007E376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plot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097BC5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C6B68" w:rsidRPr="00943E3A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plot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097BC5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character motivation and conflict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C6B68" w:rsidRPr="00097BC5" w:rsidRDefault="00097BC5" w:rsidP="00097BC5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describe setting, character, and plot events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C6B68" w:rsidTr="0042740F">
        <w:tc>
          <w:tcPr>
            <w:tcW w:w="1391" w:type="dxa"/>
            <w:shd w:val="clear" w:color="auto" w:fill="80B6A8"/>
          </w:tcPr>
          <w:p w:rsidR="00EC6B68" w:rsidRDefault="00EC6B68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  <w:p w:rsidR="00EC6B68" w:rsidRPr="005F11F1" w:rsidRDefault="00EC6B68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E376D" w:rsidRDefault="00EC6B68" w:rsidP="007E37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</w:t>
            </w:r>
            <w:r w:rsidR="007E376D">
              <w:rPr>
                <w:sz w:val="20"/>
                <w:szCs w:val="20"/>
              </w:rPr>
              <w:t>.</w:t>
            </w:r>
          </w:p>
          <w:p w:rsidR="00EC6B68" w:rsidRPr="005F11F1" w:rsidRDefault="007E376D" w:rsidP="007E37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an </w:t>
            </w:r>
            <w:r>
              <w:rPr>
                <w:i/>
                <w:sz w:val="20"/>
                <w:szCs w:val="20"/>
              </w:rPr>
              <w:t xml:space="preserve">engaging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lastRenderedPageBreak/>
              <w:t>believable</w:t>
            </w:r>
            <w:r>
              <w:rPr>
                <w:sz w:val="20"/>
                <w:szCs w:val="20"/>
              </w:rPr>
              <w:t xml:space="preserve"> ending</w:t>
            </w:r>
            <w:r w:rsidR="00EC6B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97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r>
              <w:rPr>
                <w:rFonts w:cs="Calibri"/>
                <w:sz w:val="20"/>
                <w:szCs w:val="20"/>
              </w:rPr>
              <w:t xml:space="preserve"> order.</w:t>
            </w:r>
          </w:p>
          <w:p w:rsidR="007E376D" w:rsidRPr="005F11F1" w:rsidRDefault="007E376D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an </w:t>
            </w:r>
            <w:r>
              <w:rPr>
                <w:i/>
                <w:sz w:val="20"/>
                <w:szCs w:val="20"/>
              </w:rPr>
              <w:t xml:space="preserve">interesting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thoughtful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ending.</w:t>
            </w:r>
          </w:p>
        </w:tc>
        <w:tc>
          <w:tcPr>
            <w:tcW w:w="2097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basic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  <w:p w:rsidR="007E376D" w:rsidRPr="005F11F1" w:rsidRDefault="007E376D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functional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acceptable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general </w:t>
            </w:r>
            <w:r>
              <w:rPr>
                <w:sz w:val="20"/>
                <w:szCs w:val="20"/>
              </w:rPr>
              <w:t>ending.</w:t>
            </w:r>
          </w:p>
        </w:tc>
        <w:tc>
          <w:tcPr>
            <w:tcW w:w="2069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proofErr w:type="gramStart"/>
            <w:r>
              <w:rPr>
                <w:rFonts w:cs="Calibri"/>
                <w:i/>
                <w:sz w:val="20"/>
                <w:szCs w:val="20"/>
              </w:rPr>
              <w:t>unsteady</w:t>
            </w:r>
            <w:r>
              <w:rPr>
                <w:rFonts w:cs="Calibri"/>
                <w:sz w:val="20"/>
                <w:szCs w:val="20"/>
              </w:rPr>
              <w:t xml:space="preserve">  or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confusing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  <w:p w:rsidR="007E376D" w:rsidRPr="005F11F1" w:rsidRDefault="007E376D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confusing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unrealistic </w:t>
            </w:r>
            <w:r>
              <w:rPr>
                <w:sz w:val="20"/>
                <w:szCs w:val="20"/>
              </w:rPr>
              <w:lastRenderedPageBreak/>
              <w:t>ending.</w:t>
            </w:r>
          </w:p>
        </w:tc>
      </w:tr>
      <w:tr w:rsidR="00EC6B68" w:rsidTr="0042740F">
        <w:tc>
          <w:tcPr>
            <w:tcW w:w="1391" w:type="dxa"/>
            <w:shd w:val="clear" w:color="auto" w:fill="80B6A8"/>
          </w:tcPr>
          <w:p w:rsidR="00EC6B68" w:rsidRPr="005F11F1" w:rsidRDefault="00EC6B68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Voice:  Words and Sentences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C6B68" w:rsidRDefault="007E376D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 w:rsidR="00EC6B68">
              <w:rPr>
                <w:i/>
                <w:sz w:val="20"/>
                <w:szCs w:val="20"/>
              </w:rPr>
              <w:t>powerful</w:t>
            </w:r>
            <w:r>
              <w:rPr>
                <w:i/>
                <w:sz w:val="20"/>
                <w:szCs w:val="20"/>
              </w:rPr>
              <w:t>, meaningful</w:t>
            </w:r>
            <w:r>
              <w:rPr>
                <w:sz w:val="20"/>
                <w:szCs w:val="20"/>
              </w:rPr>
              <w:t xml:space="preserve"> words</w:t>
            </w:r>
            <w:r w:rsidR="00EC6B68">
              <w:rPr>
                <w:sz w:val="20"/>
                <w:szCs w:val="20"/>
              </w:rPr>
              <w:t>.</w:t>
            </w:r>
          </w:p>
          <w:p w:rsidR="00EC6B68" w:rsidRPr="005F11F1" w:rsidRDefault="00EC6B68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engagingly</w:t>
            </w:r>
            <w:r w:rsidR="007E376D">
              <w:rPr>
                <w:i/>
                <w:sz w:val="20"/>
                <w:szCs w:val="20"/>
              </w:rPr>
              <w:t xml:space="preserve"> </w:t>
            </w:r>
            <w:r w:rsidR="007E376D">
              <w:rPr>
                <w:sz w:val="20"/>
                <w:szCs w:val="20"/>
              </w:rPr>
              <w:t xml:space="preserve">with </w:t>
            </w:r>
            <w:r w:rsidR="007E376D" w:rsidRPr="007E376D">
              <w:rPr>
                <w:i/>
                <w:sz w:val="20"/>
                <w:szCs w:val="20"/>
              </w:rPr>
              <w:t>compelling</w:t>
            </w:r>
            <w:r w:rsidR="007E376D"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7E376D">
              <w:rPr>
                <w:sz w:val="20"/>
                <w:szCs w:val="20"/>
              </w:rPr>
              <w:t>chose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strong</w:t>
            </w:r>
            <w:r w:rsidR="007E376D">
              <w:rPr>
                <w:i/>
                <w:sz w:val="20"/>
                <w:szCs w:val="20"/>
              </w:rPr>
              <w:t xml:space="preserve">, thoughtful </w:t>
            </w:r>
            <w:r w:rsidR="007E376D">
              <w:rPr>
                <w:sz w:val="20"/>
                <w:szCs w:val="20"/>
              </w:rPr>
              <w:t xml:space="preserve">words. </w:t>
            </w:r>
          </w:p>
          <w:p w:rsidR="00EC6B68" w:rsidRPr="005F11F1" w:rsidRDefault="00EC6B68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credibly</w:t>
            </w:r>
            <w:r w:rsidR="007E376D">
              <w:rPr>
                <w:i/>
                <w:sz w:val="20"/>
                <w:szCs w:val="20"/>
              </w:rPr>
              <w:t xml:space="preserve"> </w:t>
            </w:r>
            <w:r w:rsidR="007E376D">
              <w:rPr>
                <w:sz w:val="20"/>
                <w:szCs w:val="20"/>
              </w:rPr>
              <w:t xml:space="preserve">with </w:t>
            </w:r>
            <w:r w:rsidR="007E376D">
              <w:rPr>
                <w:i/>
                <w:sz w:val="20"/>
                <w:szCs w:val="20"/>
              </w:rPr>
              <w:t>reasonable</w:t>
            </w:r>
            <w:r w:rsidR="007E376D">
              <w:rPr>
                <w:sz w:val="20"/>
                <w:szCs w:val="20"/>
              </w:rPr>
              <w:t xml:space="preserve"> sentence variety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7E376D">
              <w:rPr>
                <w:sz w:val="20"/>
                <w:szCs w:val="20"/>
              </w:rPr>
              <w:t xml:space="preserve">chose </w:t>
            </w:r>
            <w:r w:rsidR="007E376D">
              <w:rPr>
                <w:i/>
                <w:sz w:val="20"/>
                <w:szCs w:val="20"/>
              </w:rPr>
              <w:t>appropriate</w:t>
            </w:r>
            <w:r w:rsidR="007E376D">
              <w:rPr>
                <w:sz w:val="20"/>
                <w:szCs w:val="20"/>
              </w:rPr>
              <w:t xml:space="preserve">, </w:t>
            </w:r>
            <w:r w:rsidR="007E376D">
              <w:rPr>
                <w:i/>
                <w:sz w:val="20"/>
                <w:szCs w:val="20"/>
              </w:rPr>
              <w:t>general</w:t>
            </w:r>
            <w:r w:rsidR="007E376D">
              <w:rPr>
                <w:sz w:val="20"/>
                <w:szCs w:val="20"/>
              </w:rPr>
              <w:t xml:space="preserve"> words.</w:t>
            </w:r>
          </w:p>
          <w:p w:rsidR="00EC6B68" w:rsidRPr="005F11F1" w:rsidRDefault="00EC6B68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 w:rsidR="007E376D">
              <w:rPr>
                <w:i/>
                <w:sz w:val="20"/>
                <w:szCs w:val="20"/>
              </w:rPr>
              <w:t xml:space="preserve">clearly </w:t>
            </w:r>
            <w:r w:rsidR="007E376D" w:rsidRPr="007E376D">
              <w:rPr>
                <w:sz w:val="20"/>
                <w:szCs w:val="20"/>
              </w:rPr>
              <w:t xml:space="preserve">with </w:t>
            </w:r>
            <w:r w:rsidR="007E376D">
              <w:rPr>
                <w:i/>
                <w:sz w:val="20"/>
                <w:szCs w:val="20"/>
              </w:rPr>
              <w:t xml:space="preserve">appropriate </w:t>
            </w:r>
            <w:r w:rsidR="007E376D">
              <w:rPr>
                <w:sz w:val="20"/>
                <w:szCs w:val="20"/>
              </w:rPr>
              <w:t>sentence variety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C6B68" w:rsidRDefault="00EC6B68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7E376D">
              <w:rPr>
                <w:sz w:val="20"/>
                <w:szCs w:val="20"/>
              </w:rPr>
              <w:t>chose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vague</w:t>
            </w:r>
            <w:r w:rsidR="007E376D">
              <w:rPr>
                <w:i/>
                <w:sz w:val="20"/>
                <w:szCs w:val="20"/>
              </w:rPr>
              <w:t>, imprecise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E376D">
              <w:rPr>
                <w:sz w:val="20"/>
                <w:szCs w:val="20"/>
              </w:rPr>
              <w:t>words.</w:t>
            </w:r>
          </w:p>
          <w:p w:rsidR="00EC6B68" w:rsidRPr="005F11F1" w:rsidRDefault="00EC6B68" w:rsidP="007E37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</w:t>
            </w:r>
            <w:r w:rsidR="007E376D">
              <w:rPr>
                <w:sz w:val="20"/>
                <w:szCs w:val="20"/>
              </w:rPr>
              <w:t>with</w:t>
            </w:r>
            <w:r w:rsidR="007E376D" w:rsidRPr="007E376D">
              <w:rPr>
                <w:i/>
                <w:sz w:val="20"/>
                <w:szCs w:val="20"/>
              </w:rPr>
              <w:t xml:space="preserve"> </w:t>
            </w:r>
            <w:r w:rsidR="007E376D">
              <w:rPr>
                <w:i/>
                <w:sz w:val="20"/>
                <w:szCs w:val="20"/>
              </w:rPr>
              <w:t>uninteresting</w:t>
            </w:r>
            <w:r w:rsidR="007E376D">
              <w:rPr>
                <w:sz w:val="20"/>
                <w:szCs w:val="20"/>
              </w:rPr>
              <w:t xml:space="preserve"> sentence variety.</w:t>
            </w:r>
          </w:p>
        </w:tc>
      </w:tr>
      <w:tr w:rsidR="00EC6B68" w:rsidTr="0042740F">
        <w:tc>
          <w:tcPr>
            <w:tcW w:w="1391" w:type="dxa"/>
            <w:shd w:val="clear" w:color="auto" w:fill="80B6A8"/>
          </w:tcPr>
          <w:p w:rsidR="00EC6B68" w:rsidRPr="005F11F1" w:rsidRDefault="00EC6B68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C6B68" w:rsidRPr="005F11F1" w:rsidRDefault="00EC6B68" w:rsidP="00EC6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C6B68" w:rsidRPr="005F11F1" w:rsidRDefault="00EC6B68" w:rsidP="00EC6B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C6B68" w:rsidRPr="005F11F1" w:rsidRDefault="00EC6B68" w:rsidP="00EC6B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  <w:p w:rsidR="00EC6B68" w:rsidRPr="005F11F1" w:rsidRDefault="00EC6B68" w:rsidP="0042740F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EC6B68" w:rsidRPr="005F11F1" w:rsidRDefault="00EC6B68" w:rsidP="00EC6B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  <w:p w:rsidR="00EC6B68" w:rsidRPr="005F11F1" w:rsidRDefault="00EC6B68" w:rsidP="0042740F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EC6B68" w:rsidTr="0042740F">
        <w:tc>
          <w:tcPr>
            <w:tcW w:w="1391" w:type="dxa"/>
            <w:shd w:val="clear" w:color="auto" w:fill="FFFFFF" w:themeFill="background1"/>
          </w:tcPr>
          <w:p w:rsidR="00EC6B68" w:rsidRPr="005F11F1" w:rsidRDefault="00EC6B68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EC6B68" w:rsidRPr="005F11F1" w:rsidRDefault="00EC6B68" w:rsidP="0042740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EC6B68" w:rsidTr="0042740F">
        <w:tc>
          <w:tcPr>
            <w:tcW w:w="9576" w:type="dxa"/>
            <w:gridSpan w:val="6"/>
            <w:shd w:val="clear" w:color="auto" w:fill="80B6A8"/>
          </w:tcPr>
          <w:p w:rsidR="00EC6B68" w:rsidRPr="005F11F1" w:rsidRDefault="00EC6B68" w:rsidP="0042740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EC6B68" w:rsidTr="0042740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EC6B68" w:rsidRPr="005F11F1" w:rsidRDefault="00EC6B68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EC6B68" w:rsidRPr="005F11F1" w:rsidRDefault="00EC6B68" w:rsidP="0042740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C6B68" w:rsidTr="0042740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EC6B68" w:rsidRPr="005F11F1" w:rsidRDefault="00EC6B68" w:rsidP="0042740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EC6B68" w:rsidRPr="005F11F1" w:rsidRDefault="00EC6B68" w:rsidP="004274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C6B68" w:rsidRDefault="00EC6B68" w:rsidP="00EC6B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D90BD4" w:rsidRDefault="00D90BD4" w:rsidP="00D90BD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>Total</w:t>
      </w:r>
      <w:r w:rsidR="00131854">
        <w:rPr>
          <w:rFonts w:ascii="MyriadPro-Regular" w:hAnsi="MyriadPro-Regular" w:cs="MyriadPro-Regular"/>
          <w:color w:val="FF0000"/>
          <w:sz w:val="31"/>
          <w:szCs w:val="31"/>
        </w:rPr>
        <w:t xml:space="preserve"> of Section </w:t>
      </w:r>
      <w:r w:rsidR="00AA701F">
        <w:rPr>
          <w:rFonts w:ascii="MyriadPro-Regular" w:hAnsi="MyriadPro-Regular" w:cs="MyriadPro-Regular"/>
          <w:color w:val="FF0000"/>
          <w:sz w:val="31"/>
          <w:szCs w:val="31"/>
        </w:rPr>
        <w:t>2</w:t>
      </w: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EC6B68">
        <w:rPr>
          <w:rFonts w:ascii="MyriadPro-Regular" w:hAnsi="MyriadPro-Regular" w:cs="MyriadPro-Regular"/>
          <w:color w:val="FF0000"/>
          <w:sz w:val="31"/>
          <w:szCs w:val="31"/>
        </w:rPr>
        <w:t>20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AF74F9" w:rsidRDefault="00AF74F9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F4FEE" wp14:editId="36BA076C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854" w:rsidRDefault="00131854" w:rsidP="001318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</w:t>
                            </w:r>
                            <w:r w:rsidR="00AA70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 Feedback Edit Checklist</w:t>
                            </w:r>
                          </w:p>
                          <w:p w:rsidR="00131854" w:rsidRPr="0086753B" w:rsidRDefault="00131854" w:rsidP="001318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7.45pt;margin-top:1.4pt;width:479.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" fillcolor="#f85688" strokecolor="#f85688" strokeweight="2pt">
                <v:textbox>
                  <w:txbxContent>
                    <w:p w:rsidR="00131854" w:rsidRDefault="00131854" w:rsidP="001318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</w:t>
                      </w:r>
                      <w:r w:rsidR="00AA70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 Feedback Edit Checklist</w:t>
                      </w:r>
                    </w:p>
                    <w:p w:rsidR="00131854" w:rsidRPr="0086753B" w:rsidRDefault="00131854" w:rsidP="0013185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Consider the following elements of story writing and check if the story contains these items. Indicate where the story needs work or is missing these items.</w:t>
      </w: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131854" w:rsidRDefault="00131854" w:rsidP="0013185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Ideas</w:t>
      </w:r>
    </w:p>
    <w:p w:rsidR="00131854" w:rsidRPr="00E52B78" w:rsidRDefault="00131854" w:rsidP="00131854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___Your ideas</w:t>
      </w:r>
      <w:r w:rsidRPr="00E52B78">
        <w:rPr>
          <w:rFonts w:ascii="Myriad Pro" w:hAnsi="Myriad Pro"/>
          <w:b/>
          <w:sz w:val="24"/>
          <w:szCs w:val="24"/>
        </w:rPr>
        <w:t xml:space="preserve"> </w:t>
      </w:r>
      <w:r w:rsidRPr="00E52B78">
        <w:rPr>
          <w:rFonts w:ascii="Myriad Pro" w:hAnsi="Myriad Pro"/>
          <w:sz w:val="24"/>
          <w:szCs w:val="24"/>
        </w:rPr>
        <w:t xml:space="preserve">are original. </w:t>
      </w:r>
    </w:p>
    <w:p w:rsidR="00131854" w:rsidRPr="00E52B78" w:rsidRDefault="00131854" w:rsidP="00131854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___Your story has a clear purpose.  </w:t>
      </w:r>
    </w:p>
    <w:p w:rsidR="00131854" w:rsidRPr="00E52B78" w:rsidRDefault="00131854" w:rsidP="00131854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___The reader’s questions are anticipated and answered. </w:t>
      </w:r>
    </w:p>
    <w:p w:rsidR="00131854" w:rsidRPr="00E52B78" w:rsidRDefault="00131854" w:rsidP="00131854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have quality descriptive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1854" w:rsidRPr="00E52B78" w:rsidTr="005527D7">
        <w:tc>
          <w:tcPr>
            <w:tcW w:w="9576" w:type="dxa"/>
            <w:shd w:val="clear" w:color="auto" w:fill="EEECE1" w:themeFill="background2"/>
          </w:tcPr>
          <w:p w:rsidR="00131854" w:rsidRPr="00E52B78" w:rsidRDefault="00131854" w:rsidP="005527D7">
            <w:pPr>
              <w:rPr>
                <w:rFonts w:ascii="Myriad Pro" w:hAnsi="Myriad Pro"/>
                <w:sz w:val="24"/>
                <w:szCs w:val="24"/>
              </w:rPr>
            </w:pPr>
            <w:r w:rsidRPr="00E52B78"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131854" w:rsidRPr="00E52B78" w:rsidRDefault="00131854" w:rsidP="005527D7">
            <w:pPr>
              <w:rPr>
                <w:rFonts w:ascii="Myriad Pro" w:hAnsi="Myriad Pro"/>
                <w:sz w:val="24"/>
                <w:szCs w:val="24"/>
              </w:rPr>
            </w:pPr>
          </w:p>
          <w:p w:rsidR="00131854" w:rsidRPr="00E52B78" w:rsidRDefault="00131854" w:rsidP="005527D7">
            <w:pPr>
              <w:rPr>
                <w:rFonts w:ascii="Myriad Pro" w:hAnsi="Myriad Pro"/>
                <w:sz w:val="24"/>
                <w:szCs w:val="24"/>
              </w:rPr>
            </w:pPr>
          </w:p>
          <w:p w:rsidR="00131854" w:rsidRPr="00E52B78" w:rsidRDefault="00131854" w:rsidP="005527D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131854" w:rsidRDefault="00131854" w:rsidP="00131854"/>
    <w:p w:rsidR="00131854" w:rsidRPr="002C4638" w:rsidRDefault="00131854" w:rsidP="0013185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>Organization</w:t>
      </w:r>
    </w:p>
    <w:p w:rsidR="00131854" w:rsidRPr="00E52B78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____You have an inviting introduction which draws the reader in.</w:t>
      </w:r>
    </w:p>
    <w:p w:rsidR="00131854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131854" w:rsidRPr="00E52B78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____Your story concludes in a satisfying way.  </w:t>
      </w:r>
    </w:p>
    <w:p w:rsidR="00131854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131854" w:rsidRPr="00E52B78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____Your story flows smoothly.</w:t>
      </w:r>
    </w:p>
    <w:p w:rsidR="00131854" w:rsidRPr="00E52B78" w:rsidRDefault="00131854" w:rsidP="00131854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1854" w:rsidRPr="00E52B78" w:rsidTr="005527D7">
        <w:tc>
          <w:tcPr>
            <w:tcW w:w="9576" w:type="dxa"/>
            <w:shd w:val="clear" w:color="auto" w:fill="EEECE1" w:themeFill="background2"/>
          </w:tcPr>
          <w:p w:rsidR="00131854" w:rsidRPr="00E52B78" w:rsidRDefault="00131854" w:rsidP="005527D7">
            <w:pPr>
              <w:shd w:val="clear" w:color="auto" w:fill="EEECE1" w:themeFill="background2"/>
              <w:rPr>
                <w:rFonts w:ascii="Myriad Pro" w:hAnsi="Myriad Pro"/>
                <w:sz w:val="24"/>
                <w:szCs w:val="24"/>
              </w:rPr>
            </w:pPr>
            <w:r w:rsidRPr="00E52B78"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131854" w:rsidRPr="00E52B78" w:rsidRDefault="00131854" w:rsidP="005527D7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131854" w:rsidRPr="00E52B78" w:rsidRDefault="00131854" w:rsidP="005527D7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131854" w:rsidRPr="00E52B78" w:rsidRDefault="00131854" w:rsidP="005527D7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131854" w:rsidRPr="00E52B78" w:rsidRDefault="00131854" w:rsidP="0013185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Voice</w:t>
      </w:r>
    </w:p>
    <w:p w:rsidR="00131854" w:rsidRPr="00E52B78" w:rsidRDefault="00131854" w:rsidP="00131854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____The reader can sense the person behind the words. </w:t>
      </w:r>
    </w:p>
    <w:p w:rsidR="00131854" w:rsidRPr="00E52B78" w:rsidRDefault="00131854" w:rsidP="00131854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____The reader knows that this is a story you really care about and it is exciting to read.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1854" w:rsidTr="005527D7">
        <w:tc>
          <w:tcPr>
            <w:tcW w:w="9576" w:type="dxa"/>
            <w:shd w:val="clear" w:color="auto" w:fill="EEECE1" w:themeFill="background2"/>
          </w:tcPr>
          <w:p w:rsidR="00131854" w:rsidRDefault="00131854" w:rsidP="005527D7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131854" w:rsidRDefault="00131854" w:rsidP="005527D7">
            <w:pPr>
              <w:rPr>
                <w:rFonts w:ascii="MyriadPro-Regular" w:hAnsi="MyriadPro-Regular" w:cs="MyriadPro-Regular"/>
                <w:b/>
                <w:color w:val="81B5A9"/>
                <w:sz w:val="32"/>
                <w:szCs w:val="32"/>
              </w:rPr>
            </w:pPr>
          </w:p>
          <w:p w:rsidR="00131854" w:rsidRDefault="00131854" w:rsidP="005527D7">
            <w:pPr>
              <w:rPr>
                <w:rFonts w:ascii="MyriadPro-Regular" w:hAnsi="MyriadPro-Regular" w:cs="MyriadPro-Regular"/>
                <w:b/>
                <w:color w:val="81B5A9"/>
                <w:sz w:val="32"/>
                <w:szCs w:val="32"/>
              </w:rPr>
            </w:pPr>
          </w:p>
          <w:p w:rsidR="00131854" w:rsidRDefault="00131854" w:rsidP="005527D7">
            <w:pPr>
              <w:rPr>
                <w:rFonts w:ascii="MyriadPro-Regular" w:hAnsi="MyriadPro-Regular" w:cs="MyriadPro-Regular"/>
                <w:b/>
                <w:color w:val="81B5A9"/>
                <w:sz w:val="32"/>
                <w:szCs w:val="32"/>
              </w:rPr>
            </w:pPr>
          </w:p>
        </w:tc>
      </w:tr>
    </w:tbl>
    <w:p w:rsidR="00131854" w:rsidRDefault="00131854" w:rsidP="0013185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131854" w:rsidRPr="00E52B78" w:rsidRDefault="00131854" w:rsidP="0013185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Word Choice</w:t>
      </w:r>
    </w:p>
    <w:p w:rsidR="00131854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chosen your words with care. </w:t>
      </w:r>
    </w:p>
    <w:p w:rsidR="00131854" w:rsidRPr="00E52B78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131854" w:rsidRPr="00E52B78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lively verbs and specific nouns.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1854" w:rsidTr="005527D7">
        <w:tc>
          <w:tcPr>
            <w:tcW w:w="9576" w:type="dxa"/>
            <w:shd w:val="clear" w:color="auto" w:fill="EEECE1" w:themeFill="background2"/>
          </w:tcPr>
          <w:p w:rsidR="00131854" w:rsidRDefault="00131854" w:rsidP="005527D7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131854" w:rsidRDefault="00131854" w:rsidP="005527D7"/>
          <w:p w:rsidR="00131854" w:rsidRDefault="00131854" w:rsidP="005527D7"/>
          <w:p w:rsidR="00131854" w:rsidRDefault="00131854" w:rsidP="005527D7"/>
          <w:p w:rsidR="00131854" w:rsidRDefault="00131854" w:rsidP="005527D7"/>
        </w:tc>
      </w:tr>
    </w:tbl>
    <w:p w:rsidR="00131854" w:rsidRPr="00E52B78" w:rsidRDefault="00131854" w:rsidP="0013185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br/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>Sentence Fluency</w:t>
      </w:r>
    </w:p>
    <w:p w:rsidR="00131854" w:rsidRPr="00E52B78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sentences of different lengths. </w:t>
      </w:r>
    </w:p>
    <w:p w:rsidR="00131854" w:rsidRPr="00E52B78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131854" w:rsidRPr="00E52B78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lastRenderedPageBreak/>
        <w:t xml:space="preserve">___Your sentences began in different ways so that your story reads well aloud. </w:t>
      </w:r>
    </w:p>
    <w:p w:rsidR="00131854" w:rsidRPr="00E52B78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131854" w:rsidRDefault="00131854" w:rsidP="00131854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connected the parts of your sentences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1854" w:rsidTr="005527D7">
        <w:tc>
          <w:tcPr>
            <w:tcW w:w="9576" w:type="dxa"/>
            <w:shd w:val="clear" w:color="auto" w:fill="EEECE1" w:themeFill="background2"/>
          </w:tcPr>
          <w:p w:rsidR="00131854" w:rsidRDefault="00131854" w:rsidP="005527D7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131854" w:rsidRDefault="00131854" w:rsidP="005527D7">
            <w:pPr>
              <w:rPr>
                <w:rFonts w:ascii="Myriad Pro" w:hAnsi="Myriad Pro"/>
                <w:sz w:val="24"/>
                <w:szCs w:val="24"/>
              </w:rPr>
            </w:pPr>
          </w:p>
          <w:p w:rsidR="00131854" w:rsidRDefault="00131854" w:rsidP="005527D7">
            <w:pPr>
              <w:rPr>
                <w:rFonts w:ascii="Myriad Pro" w:hAnsi="Myriad Pro"/>
                <w:sz w:val="24"/>
                <w:szCs w:val="24"/>
              </w:rPr>
            </w:pPr>
          </w:p>
          <w:p w:rsidR="00131854" w:rsidRDefault="00131854" w:rsidP="005527D7">
            <w:pPr>
              <w:rPr>
                <w:rFonts w:ascii="Myriad Pro" w:hAnsi="Myriad Pro"/>
                <w:sz w:val="24"/>
                <w:szCs w:val="24"/>
              </w:rPr>
            </w:pPr>
          </w:p>
          <w:p w:rsidR="00131854" w:rsidRDefault="00131854" w:rsidP="005527D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131854" w:rsidRDefault="00131854" w:rsidP="0013185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131854" w:rsidRDefault="00131854" w:rsidP="00131854">
      <w:r>
        <w:rPr>
          <w:rFonts w:ascii="MyriadPro-Regular" w:hAnsi="MyriadPro-Regular" w:cs="MyriadPro-Regular"/>
          <w:b/>
          <w:color w:val="81B5A9"/>
          <w:sz w:val="32"/>
          <w:szCs w:val="32"/>
        </w:rPr>
        <w:t>Conventions</w:t>
      </w:r>
    </w:p>
    <w:p w:rsidR="00131854" w:rsidRPr="00E52B78" w:rsidRDefault="00131854" w:rsidP="00131854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___Both new and familiar words are spelled correctly.</w:t>
      </w:r>
    </w:p>
    <w:p w:rsidR="00131854" w:rsidRPr="00E52B78" w:rsidRDefault="00131854" w:rsidP="00131854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___Punctuation guides the reader easily through the story. </w:t>
      </w:r>
    </w:p>
    <w:p w:rsidR="00131854" w:rsidRPr="00E52B78" w:rsidRDefault="00131854" w:rsidP="00131854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capital letters effectively. </w:t>
      </w:r>
    </w:p>
    <w:p w:rsidR="00131854" w:rsidRPr="00E52B78" w:rsidRDefault="00131854" w:rsidP="00131854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___The grammar in your story is correct. </w:t>
      </w:r>
    </w:p>
    <w:p w:rsidR="00131854" w:rsidRPr="00E52B78" w:rsidRDefault="00131854" w:rsidP="00131854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have used paragraphs effectively.</w:t>
      </w:r>
    </w:p>
    <w:p w:rsidR="00131854" w:rsidRDefault="00131854" w:rsidP="001318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1854" w:rsidTr="005527D7">
        <w:tc>
          <w:tcPr>
            <w:tcW w:w="9576" w:type="dxa"/>
            <w:shd w:val="clear" w:color="auto" w:fill="EEECE1" w:themeFill="background2"/>
          </w:tcPr>
          <w:p w:rsidR="00131854" w:rsidRDefault="00131854" w:rsidP="005527D7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131854" w:rsidRDefault="00131854" w:rsidP="005527D7"/>
          <w:p w:rsidR="00131854" w:rsidRDefault="00131854" w:rsidP="005527D7"/>
          <w:p w:rsidR="00131854" w:rsidRDefault="00131854" w:rsidP="005527D7"/>
          <w:p w:rsidR="00131854" w:rsidRDefault="00131854" w:rsidP="005527D7"/>
          <w:p w:rsidR="00131854" w:rsidRDefault="00131854" w:rsidP="005527D7"/>
        </w:tc>
      </w:tr>
    </w:tbl>
    <w:p w:rsidR="00131854" w:rsidRDefault="00131854" w:rsidP="0013185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 of Section </w:t>
      </w:r>
      <w:r w:rsidR="00AA701F">
        <w:rPr>
          <w:rFonts w:ascii="MyriadPro-Regular" w:hAnsi="MyriadPro-Regular" w:cs="MyriadPro-Regular"/>
          <w:color w:val="FF0000"/>
          <w:sz w:val="31"/>
          <w:szCs w:val="31"/>
        </w:rPr>
        <w:t>3</w:t>
      </w: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>
        <w:rPr>
          <w:rFonts w:ascii="MyriadPro-Regular" w:hAnsi="MyriadPro-Regular" w:cs="MyriadPro-Regular"/>
          <w:color w:val="FF0000"/>
          <w:sz w:val="31"/>
          <w:szCs w:val="31"/>
        </w:rPr>
        <w:t>2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17791" wp14:editId="0984D19E">
                <wp:simplePos x="0" y="0"/>
                <wp:positionH relativeFrom="column">
                  <wp:posOffset>-46990</wp:posOffset>
                </wp:positionH>
                <wp:positionV relativeFrom="paragraph">
                  <wp:posOffset>194310</wp:posOffset>
                </wp:positionV>
                <wp:extent cx="6089650" cy="448310"/>
                <wp:effectExtent l="0" t="0" r="2540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854" w:rsidRDefault="00131854" w:rsidP="001318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</w:t>
                            </w:r>
                            <w:r w:rsidR="00AA70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4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 Reflection</w:t>
                            </w:r>
                          </w:p>
                          <w:p w:rsidR="00131854" w:rsidRPr="0086753B" w:rsidRDefault="00131854" w:rsidP="001318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3.7pt;margin-top:15.3pt;width:479.5pt;height: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" fillcolor="#f85688" strokecolor="#f85688" strokeweight="2pt">
                <v:textbox>
                  <w:txbxContent>
                    <w:p w:rsidR="00131854" w:rsidRDefault="00131854" w:rsidP="001318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</w:t>
                      </w:r>
                      <w:r w:rsidR="00AA70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4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 Reflection</w:t>
                      </w:r>
                    </w:p>
                    <w:p w:rsidR="00131854" w:rsidRPr="0086753B" w:rsidRDefault="00131854" w:rsidP="0013185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31854" w:rsidRPr="008C37E1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66"/>
          <w:sz w:val="24"/>
          <w:szCs w:val="24"/>
        </w:rPr>
      </w:pPr>
      <w:r w:rsidRPr="008C37E1">
        <w:rPr>
          <w:rFonts w:ascii="MyriadPro-Regular" w:hAnsi="MyriadPro-Regular" w:cs="MyriadPro-Regular"/>
          <w:color w:val="FF0066"/>
          <w:sz w:val="24"/>
          <w:szCs w:val="24"/>
        </w:rPr>
        <w:t>Answer the questions below to show your knowledge of this unit.</w:t>
      </w:r>
    </w:p>
    <w:p w:rsidR="00131854" w:rsidRPr="008C37E1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31854" w:rsidRDefault="00131854" w:rsidP="001318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8C37E1">
        <w:rPr>
          <w:rFonts w:ascii="MyriadPro-Regular" w:hAnsi="MyriadPro-Regular" w:cs="MyriadPro-Regular"/>
          <w:sz w:val="24"/>
          <w:szCs w:val="24"/>
        </w:rPr>
        <w:t>What can we learn from realistic fiction? (Recall the elements of fiction and the stories you have read in this unit).</w:t>
      </w:r>
    </w:p>
    <w:p w:rsidR="00131854" w:rsidRPr="008C37E1" w:rsidRDefault="00131854" w:rsidP="00131854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1854" w:rsidTr="005527D7">
        <w:tc>
          <w:tcPr>
            <w:tcW w:w="9576" w:type="dxa"/>
            <w:shd w:val="clear" w:color="auto" w:fill="EEECE1" w:themeFill="background2"/>
          </w:tcPr>
          <w:p w:rsidR="00131854" w:rsidRDefault="00131854" w:rsidP="005527D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80B6A8"/>
                <w:sz w:val="31"/>
                <w:szCs w:val="31"/>
              </w:rPr>
            </w:pPr>
          </w:p>
          <w:p w:rsidR="00131854" w:rsidRDefault="00131854" w:rsidP="005527D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80B6A8"/>
                <w:sz w:val="31"/>
                <w:szCs w:val="31"/>
              </w:rPr>
            </w:pPr>
          </w:p>
        </w:tc>
      </w:tr>
    </w:tbl>
    <w:p w:rsidR="00131854" w:rsidRPr="008C37E1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131854" w:rsidRDefault="00131854" w:rsidP="001318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8C37E1">
        <w:rPr>
          <w:rFonts w:ascii="MyriadPro-Regular" w:hAnsi="MyriadPro-Regular" w:cs="MyriadPro-Regular"/>
          <w:sz w:val="24"/>
          <w:szCs w:val="24"/>
        </w:rPr>
        <w:t>What have you learned about writing a realistic fiction story?</w:t>
      </w:r>
    </w:p>
    <w:p w:rsidR="00131854" w:rsidRPr="008C37E1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1854" w:rsidTr="005527D7">
        <w:tc>
          <w:tcPr>
            <w:tcW w:w="9576" w:type="dxa"/>
            <w:shd w:val="clear" w:color="auto" w:fill="EEECE1" w:themeFill="background2"/>
          </w:tcPr>
          <w:p w:rsidR="00131854" w:rsidRDefault="00131854" w:rsidP="005527D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131854" w:rsidRDefault="00131854" w:rsidP="005527D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131854" w:rsidRDefault="00131854" w:rsidP="005527D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131854" w:rsidRDefault="00131854" w:rsidP="005527D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131854" w:rsidRDefault="00131854" w:rsidP="005527D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131854" w:rsidRPr="008C37E1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 of Section </w:t>
      </w:r>
      <w:r w:rsidR="00AA701F">
        <w:rPr>
          <w:rFonts w:ascii="MyriadPro-Regular" w:hAnsi="MyriadPro-Regular" w:cs="MyriadPro-Regular"/>
          <w:color w:val="FF0000"/>
          <w:sz w:val="31"/>
          <w:szCs w:val="31"/>
        </w:rPr>
        <w:t>4</w:t>
      </w: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>
        <w:rPr>
          <w:rFonts w:ascii="MyriadPro-Regular" w:hAnsi="MyriadPro-Regular" w:cs="MyriadPro-Regular"/>
          <w:color w:val="FF0000"/>
          <w:sz w:val="31"/>
          <w:szCs w:val="31"/>
        </w:rPr>
        <w:t>3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131854" w:rsidRDefault="00131854" w:rsidP="0013185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Overall Total: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AA701F">
        <w:rPr>
          <w:rFonts w:ascii="MyriadPro-Regular" w:hAnsi="MyriadPro-Regular" w:cs="MyriadPro-Regular"/>
          <w:color w:val="FF0000"/>
          <w:sz w:val="31"/>
          <w:szCs w:val="31"/>
        </w:rPr>
        <w:t xml:space="preserve">30 </w:t>
      </w:r>
      <w:bookmarkStart w:id="0" w:name="_GoBack"/>
      <w:bookmarkEnd w:id="0"/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marks</w:t>
      </w:r>
    </w:p>
    <w:p w:rsidR="00131854" w:rsidRDefault="00131854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131854" w:rsidRDefault="00131854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131854" w:rsidRDefault="00131854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AF74F9" w:rsidRP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  <w:r w:rsidRPr="00943E3A">
        <w:rPr>
          <w:rFonts w:ascii="MyriadPro-Regular" w:hAnsi="MyriadPro-Regular" w:cs="MyriadPro-Regular"/>
          <w:b/>
          <w:color w:val="80B6A8"/>
          <w:sz w:val="31"/>
          <w:szCs w:val="31"/>
        </w:rPr>
        <w:t>Submit your worksheet to your teacher.</w:t>
      </w:r>
    </w:p>
    <w:p w:rsid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 wp14:anchorId="2EEDFBCD" wp14:editId="7AE1C31B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4F9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943E3A" w:rsidRPr="00AF74F9" w:rsidRDefault="00943E3A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AD5824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5-</w:t>
      </w:r>
      <w:r w:rsidR="00AA701F">
        <w:rPr>
          <w:rFonts w:ascii="MyriadPro-Regular" w:hAnsi="MyriadPro-Regular" w:cs="MyriadPro-Regular"/>
          <w:sz w:val="28"/>
          <w:szCs w:val="28"/>
        </w:rPr>
        <w:t>8</w:t>
      </w:r>
      <w:r w:rsidR="00EC6B68">
        <w:rPr>
          <w:rFonts w:ascii="MyriadPro-Regular" w:hAnsi="MyriadPro-Regular" w:cs="MyriadPro-Regular"/>
          <w:sz w:val="28"/>
          <w:szCs w:val="28"/>
        </w:rPr>
        <w:t>-</w:t>
      </w:r>
      <w:r w:rsidR="00131854">
        <w:rPr>
          <w:rFonts w:ascii="MyriadPro-Regular" w:hAnsi="MyriadPro-Regular" w:cs="MyriadPro-Regular"/>
          <w:sz w:val="28"/>
          <w:szCs w:val="28"/>
        </w:rPr>
        <w:t xml:space="preserve"> </w:t>
      </w:r>
      <w:r w:rsidR="00EC6B68">
        <w:rPr>
          <w:rFonts w:ascii="MyriadPro-Regular" w:hAnsi="MyriadPro-Regular" w:cs="MyriadPro-Regular"/>
          <w:sz w:val="28"/>
          <w:szCs w:val="28"/>
        </w:rPr>
        <w:t>story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943E3A" w:rsidRPr="00AF7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082"/>
    <w:multiLevelType w:val="hybridMultilevel"/>
    <w:tmpl w:val="6486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1925"/>
    <w:multiLevelType w:val="hybridMultilevel"/>
    <w:tmpl w:val="F52E788E"/>
    <w:lvl w:ilvl="0" w:tplc="24C603AA">
      <w:numFmt w:val="bullet"/>
      <w:lvlText w:val="•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6CE9"/>
    <w:multiLevelType w:val="hybridMultilevel"/>
    <w:tmpl w:val="DA9AD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8126D"/>
    <w:multiLevelType w:val="hybridMultilevel"/>
    <w:tmpl w:val="1B08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7AB9"/>
    <w:multiLevelType w:val="hybridMultilevel"/>
    <w:tmpl w:val="AF56F198"/>
    <w:lvl w:ilvl="0" w:tplc="E4EE0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051707"/>
    <w:multiLevelType w:val="hybridMultilevel"/>
    <w:tmpl w:val="451E1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A4FFB"/>
    <w:multiLevelType w:val="hybridMultilevel"/>
    <w:tmpl w:val="24D69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8484C"/>
    <w:multiLevelType w:val="hybridMultilevel"/>
    <w:tmpl w:val="A4A4CBB4"/>
    <w:lvl w:ilvl="0" w:tplc="4948AB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D92F87"/>
    <w:multiLevelType w:val="hybridMultilevel"/>
    <w:tmpl w:val="06286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2CD8"/>
    <w:multiLevelType w:val="hybridMultilevel"/>
    <w:tmpl w:val="C02003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75546935"/>
    <w:multiLevelType w:val="hybridMultilevel"/>
    <w:tmpl w:val="5754A4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96228F"/>
    <w:multiLevelType w:val="hybridMultilevel"/>
    <w:tmpl w:val="AE8A833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97BC5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1854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524A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376D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3E3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A701F"/>
    <w:rsid w:val="00AB4C7A"/>
    <w:rsid w:val="00AB67CC"/>
    <w:rsid w:val="00AC01EC"/>
    <w:rsid w:val="00AD2923"/>
    <w:rsid w:val="00AD2983"/>
    <w:rsid w:val="00AD5824"/>
    <w:rsid w:val="00AD664A"/>
    <w:rsid w:val="00AE0ABF"/>
    <w:rsid w:val="00AF74F9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0BD4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C6B68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342B2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  <w:style w:type="paragraph" w:customStyle="1" w:styleId="Default">
    <w:name w:val="Default"/>
    <w:rsid w:val="0009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  <w:style w:type="paragraph" w:customStyle="1" w:styleId="Default">
    <w:name w:val="Default"/>
    <w:rsid w:val="0009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3</cp:revision>
  <cp:lastPrinted>2017-07-20T21:14:00Z</cp:lastPrinted>
  <dcterms:created xsi:type="dcterms:W3CDTF">2017-07-07T14:49:00Z</dcterms:created>
  <dcterms:modified xsi:type="dcterms:W3CDTF">2017-07-20T21:14:00Z</dcterms:modified>
</cp:coreProperties>
</file>