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920" w:rsidRDefault="00A30920" w:rsidP="00A30920">
      <w:pPr>
        <w:autoSpaceDE w:val="0"/>
        <w:autoSpaceDN w:val="0"/>
        <w:adjustRightInd w:val="0"/>
        <w:spacing w:after="0" w:line="240" w:lineRule="auto"/>
        <w:rPr>
          <w:rFonts w:ascii="MyriadPro-Regular" w:hAnsi="MyriadPro-Regular" w:cs="MyriadPro-Regular"/>
          <w:sz w:val="23"/>
          <w:szCs w:val="23"/>
        </w:rPr>
      </w:pPr>
      <w:r w:rsidRPr="0086753B">
        <w:rPr>
          <w:rFonts w:ascii="MyriadPro-Regular" w:hAnsi="MyriadPro-Regular" w:cs="MyriadPro-Regular"/>
          <w:color w:val="5CB08A"/>
          <w:sz w:val="90"/>
          <w:szCs w:val="90"/>
        </w:rPr>
        <w:t xml:space="preserve">Unit </w:t>
      </w:r>
      <w:r>
        <w:rPr>
          <w:rFonts w:ascii="MyriadPro-Regular" w:hAnsi="MyriadPro-Regular" w:cs="MyriadPro-Regular"/>
          <w:color w:val="5CB08A"/>
          <w:sz w:val="90"/>
          <w:szCs w:val="90"/>
        </w:rPr>
        <w:t>6</w:t>
      </w:r>
      <w:r w:rsidRPr="0086753B">
        <w:rPr>
          <w:rFonts w:ascii="MyriadPro-Regular" w:hAnsi="MyriadPro-Regular" w:cs="MyriadPro-Regular"/>
          <w:color w:val="76BC9C"/>
          <w:sz w:val="90"/>
          <w:szCs w:val="90"/>
        </w:rPr>
        <w:t xml:space="preserve"> </w:t>
      </w:r>
      <w:r>
        <w:rPr>
          <w:rFonts w:ascii="MyriadPro-Regular" w:hAnsi="MyriadPro-Regular" w:cs="MyriadPro-Regular"/>
          <w:sz w:val="90"/>
          <w:szCs w:val="90"/>
        </w:rPr>
        <w:tab/>
      </w:r>
      <w:r>
        <w:rPr>
          <w:rFonts w:ascii="MyriadPro-Regular" w:hAnsi="MyriadPro-Regular" w:cs="MyriadPro-Regular"/>
          <w:sz w:val="90"/>
          <w:szCs w:val="90"/>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t>Name:</w:t>
      </w:r>
    </w:p>
    <w:p w:rsidR="00A30920" w:rsidRDefault="00A30920" w:rsidP="00A30920">
      <w:pPr>
        <w:autoSpaceDE w:val="0"/>
        <w:autoSpaceDN w:val="0"/>
        <w:adjustRightInd w:val="0"/>
        <w:spacing w:after="0" w:line="240" w:lineRule="auto"/>
        <w:ind w:left="7200" w:firstLine="720"/>
        <w:rPr>
          <w:rFonts w:ascii="MyriadPro-Regular" w:hAnsi="MyriadPro-Regular" w:cs="MyriadPro-Regular"/>
          <w:sz w:val="23"/>
          <w:szCs w:val="23"/>
        </w:rPr>
      </w:pPr>
      <w:r>
        <w:rPr>
          <w:rFonts w:ascii="MyriadPro-Regular" w:hAnsi="MyriadPro-Regular" w:cs="MyriadPro-Regular"/>
          <w:sz w:val="23"/>
          <w:szCs w:val="23"/>
        </w:rPr>
        <w:t>Date:</w:t>
      </w:r>
    </w:p>
    <w:p w:rsidR="00A30920" w:rsidRDefault="00A30920" w:rsidP="00A30920">
      <w:pPr>
        <w:autoSpaceDE w:val="0"/>
        <w:autoSpaceDN w:val="0"/>
        <w:adjustRightInd w:val="0"/>
        <w:spacing w:after="0" w:line="240" w:lineRule="auto"/>
        <w:ind w:left="7200" w:firstLine="720"/>
        <w:rPr>
          <w:rFonts w:ascii="MyriadPro-Regular" w:hAnsi="MyriadPro-Regular" w:cs="MyriadPro-Regular"/>
          <w:sz w:val="23"/>
          <w:szCs w:val="23"/>
        </w:rPr>
      </w:pPr>
    </w:p>
    <w:p w:rsidR="00A30920" w:rsidRDefault="00A30920" w:rsidP="00A30920">
      <w:pPr>
        <w:autoSpaceDE w:val="0"/>
        <w:autoSpaceDN w:val="0"/>
        <w:adjustRightInd w:val="0"/>
        <w:spacing w:after="0" w:line="240" w:lineRule="auto"/>
        <w:rPr>
          <w:rFonts w:ascii="MyriadPro-Regular" w:hAnsi="MyriadPro-Regular" w:cs="MyriadPro-Regular"/>
          <w:sz w:val="41"/>
          <w:szCs w:val="41"/>
        </w:rPr>
      </w:pPr>
      <w:r w:rsidRPr="0086753B">
        <w:rPr>
          <w:rFonts w:ascii="MyriadPro-Regular" w:hAnsi="MyriadPro-Regular" w:cs="MyriadPro-Regular"/>
          <w:noProof/>
          <w:color w:val="FFFFFF" w:themeColor="background1"/>
          <w:sz w:val="90"/>
          <w:szCs w:val="90"/>
          <w:lang w:eastAsia="en-CA"/>
        </w:rPr>
        <mc:AlternateContent>
          <mc:Choice Requires="wps">
            <w:drawing>
              <wp:anchor distT="0" distB="0" distL="114300" distR="114300" simplePos="0" relativeHeight="251659264" behindDoc="0" locked="0" layoutInCell="1" allowOverlap="1" wp14:anchorId="04D7870D" wp14:editId="5B64BF5C">
                <wp:simplePos x="0" y="0"/>
                <wp:positionH relativeFrom="column">
                  <wp:posOffset>-94891</wp:posOffset>
                </wp:positionH>
                <wp:positionV relativeFrom="paragraph">
                  <wp:posOffset>17564</wp:posOffset>
                </wp:positionV>
                <wp:extent cx="6089650" cy="448574"/>
                <wp:effectExtent l="0" t="0" r="25400" b="27940"/>
                <wp:wrapNone/>
                <wp:docPr id="1" name="Rectangle 1"/>
                <wp:cNvGraphicFramePr/>
                <a:graphic xmlns:a="http://schemas.openxmlformats.org/drawingml/2006/main">
                  <a:graphicData uri="http://schemas.microsoft.com/office/word/2010/wordprocessingShape">
                    <wps:wsp>
                      <wps:cNvSpPr/>
                      <wps:spPr>
                        <a:xfrm>
                          <a:off x="0" y="0"/>
                          <a:ext cx="6089650" cy="448574"/>
                        </a:xfrm>
                        <a:prstGeom prst="rect">
                          <a:avLst/>
                        </a:prstGeom>
                        <a:solidFill>
                          <a:srgbClr val="F85688"/>
                        </a:solidFill>
                        <a:ln>
                          <a:solidFill>
                            <a:srgbClr val="F8568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920" w:rsidRDefault="005B4572" w:rsidP="00A30920">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6-3</w:t>
                            </w:r>
                            <w:r w:rsidR="00A30920">
                              <w:rPr>
                                <w:rFonts w:ascii="MyriadPro-Regular" w:hAnsi="MyriadPro-Regular" w:cs="MyriadPro-Regular"/>
                                <w:sz w:val="41"/>
                                <w:szCs w:val="41"/>
                              </w:rPr>
                              <w:t xml:space="preserve"> Section 1: News Article</w:t>
                            </w:r>
                          </w:p>
                          <w:p w:rsidR="00A30920" w:rsidRPr="0086753B" w:rsidRDefault="00A30920" w:rsidP="00A30920">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7.45pt;margin-top:1.4pt;width:479.5pt;height: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" fillcolor="#f85688" strokecolor="#f85688" strokeweight="2pt">
                <v:textbox>
                  <w:txbxContent>
                    <w:p w:rsidR="00A30920" w:rsidRDefault="005B4572" w:rsidP="00A30920">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6-3</w:t>
                      </w:r>
                      <w:r w:rsidR="00A30920">
                        <w:rPr>
                          <w:rFonts w:ascii="MyriadPro-Regular" w:hAnsi="MyriadPro-Regular" w:cs="MyriadPro-Regular"/>
                          <w:sz w:val="41"/>
                          <w:szCs w:val="41"/>
                        </w:rPr>
                        <w:t xml:space="preserve"> Section 1: </w:t>
                      </w:r>
                      <w:r w:rsidR="00A30920">
                        <w:rPr>
                          <w:rFonts w:ascii="MyriadPro-Regular" w:hAnsi="MyriadPro-Regular" w:cs="MyriadPro-Regular"/>
                          <w:sz w:val="41"/>
                          <w:szCs w:val="41"/>
                        </w:rPr>
                        <w:t>News Article</w:t>
                      </w:r>
                    </w:p>
                    <w:p w:rsidR="00A30920" w:rsidRPr="0086753B" w:rsidRDefault="00A30920" w:rsidP="00A30920">
                      <w:pPr>
                        <w:jc w:val="center"/>
                        <w:rPr>
                          <w:lang w:val="en-US"/>
                        </w:rPr>
                      </w:pPr>
                    </w:p>
                  </w:txbxContent>
                </v:textbox>
              </v:rect>
            </w:pict>
          </mc:Fallback>
        </mc:AlternateContent>
      </w:r>
    </w:p>
    <w:p w:rsidR="00A30920" w:rsidRDefault="00A30920" w:rsidP="00A30920">
      <w:pPr>
        <w:autoSpaceDE w:val="0"/>
        <w:autoSpaceDN w:val="0"/>
        <w:adjustRightInd w:val="0"/>
        <w:spacing w:after="0" w:line="240" w:lineRule="auto"/>
        <w:rPr>
          <w:rFonts w:ascii="MyriadPro-Regular" w:hAnsi="MyriadPro-Regular" w:cs="MyriadPro-Regular"/>
          <w:sz w:val="41"/>
          <w:szCs w:val="41"/>
        </w:rPr>
      </w:pPr>
    </w:p>
    <w:p w:rsidR="00A30920" w:rsidRPr="00A30920" w:rsidRDefault="00A30920" w:rsidP="00A30920">
      <w:pPr>
        <w:rPr>
          <w:rFonts w:ascii="MyriadPro-Regular" w:hAnsi="MyriadPro-Regular"/>
          <w:color w:val="FF0066"/>
          <w:sz w:val="24"/>
          <w:szCs w:val="24"/>
        </w:rPr>
      </w:pPr>
      <w:r w:rsidRPr="00A30920">
        <w:rPr>
          <w:rFonts w:ascii="MyriadPro-Regular" w:hAnsi="MyriadPro-Regular"/>
          <w:color w:val="FF0066"/>
          <w:sz w:val="24"/>
          <w:szCs w:val="24"/>
        </w:rPr>
        <w:t xml:space="preserve">Read the situation below and </w:t>
      </w:r>
      <w:r>
        <w:rPr>
          <w:rFonts w:ascii="MyriadPro-Regular" w:hAnsi="MyriadPro-Regular"/>
          <w:color w:val="FF0066"/>
          <w:sz w:val="24"/>
          <w:szCs w:val="24"/>
        </w:rPr>
        <w:t>write a news article based on the information provided.</w:t>
      </w:r>
      <w:r w:rsidRPr="00A30920">
        <w:rPr>
          <w:rFonts w:ascii="MyriadPro-Regular" w:hAnsi="MyriadPro-Regular"/>
          <w:color w:val="FF0066"/>
          <w:sz w:val="24"/>
          <w:szCs w:val="24"/>
        </w:rPr>
        <w:t xml:space="preserve"> </w:t>
      </w:r>
    </w:p>
    <w:p w:rsidR="00A30920" w:rsidRPr="00A30920" w:rsidRDefault="00A30920" w:rsidP="00A30920">
      <w:pPr>
        <w:rPr>
          <w:rFonts w:ascii="MyriadPro-Regular" w:hAnsi="MyriadPro-Regular"/>
          <w:color w:val="FF0066"/>
          <w:sz w:val="24"/>
          <w:szCs w:val="24"/>
        </w:rPr>
      </w:pPr>
      <w:r w:rsidRPr="00A30920">
        <w:rPr>
          <w:rFonts w:ascii="MyriadPro-Regular" w:hAnsi="MyriadPro-Regular"/>
          <w:color w:val="FF0066"/>
          <w:sz w:val="24"/>
          <w:szCs w:val="24"/>
        </w:rPr>
        <w:t xml:space="preserve">The Situation: Your name is Kelly Brown. </w:t>
      </w:r>
    </w:p>
    <w:p w:rsidR="00A30920" w:rsidRPr="00A30920" w:rsidRDefault="00A30920" w:rsidP="00A30920">
      <w:pPr>
        <w:rPr>
          <w:rFonts w:ascii="MyriadPro-Regular" w:hAnsi="MyriadPro-Regular"/>
          <w:sz w:val="24"/>
          <w:szCs w:val="24"/>
        </w:rPr>
      </w:pPr>
      <w:r w:rsidRPr="00A30920">
        <w:rPr>
          <w:rFonts w:ascii="MyriadPro-Regular" w:hAnsi="MyriadPro-Regular"/>
          <w:sz w:val="24"/>
          <w:szCs w:val="24"/>
        </w:rPr>
        <w:t xml:space="preserve">You are a writer for your school’s newspaper. </w:t>
      </w:r>
    </w:p>
    <w:p w:rsidR="00A30920" w:rsidRPr="00A30920" w:rsidRDefault="00A30920" w:rsidP="00A30920">
      <w:pPr>
        <w:rPr>
          <w:rFonts w:ascii="MyriadPro-Regular" w:hAnsi="MyriadPro-Regular"/>
          <w:sz w:val="24"/>
          <w:szCs w:val="24"/>
        </w:rPr>
      </w:pPr>
      <w:r w:rsidRPr="00A30920">
        <w:rPr>
          <w:rFonts w:ascii="MyriadPro-Regular" w:hAnsi="MyriadPro-Regular"/>
          <w:sz w:val="24"/>
          <w:szCs w:val="24"/>
        </w:rPr>
        <w:t>Recently, a group of Grade 6 students met with one of the crew of Arctic Research Foundation who believes they have found Sir John Franklin’s lost boat, The Terror.  They told you the purpose of their search and gave you some interesting information.</w:t>
      </w:r>
    </w:p>
    <w:p w:rsidR="00A30920" w:rsidRPr="00A30920" w:rsidRDefault="00A30920" w:rsidP="00A30920">
      <w:pPr>
        <w:rPr>
          <w:rFonts w:ascii="MyriadPro-Regular" w:hAnsi="MyriadPro-Regular"/>
          <w:color w:val="0099CC"/>
          <w:sz w:val="28"/>
          <w:szCs w:val="28"/>
        </w:rPr>
      </w:pPr>
      <w:r w:rsidRPr="00A30920">
        <w:rPr>
          <w:rFonts w:ascii="MyriadPro-Regular" w:hAnsi="MyriadPro-Regular"/>
          <w:color w:val="0099CC"/>
          <w:sz w:val="28"/>
          <w:szCs w:val="28"/>
        </w:rPr>
        <w:t>News Article Notes</w:t>
      </w:r>
    </w:p>
    <w:tbl>
      <w:tblPr>
        <w:tblStyle w:val="TableGrid"/>
        <w:tblW w:w="0" w:type="auto"/>
        <w:tblLook w:val="04A0" w:firstRow="1" w:lastRow="0" w:firstColumn="1" w:lastColumn="0" w:noHBand="0" w:noVBand="1"/>
      </w:tblPr>
      <w:tblGrid>
        <w:gridCol w:w="3637"/>
        <w:gridCol w:w="5939"/>
      </w:tblGrid>
      <w:tr w:rsidR="00A30920" w:rsidRPr="00A30920" w:rsidTr="00B53915">
        <w:tc>
          <w:tcPr>
            <w:tcW w:w="4788" w:type="dxa"/>
          </w:tcPr>
          <w:p w:rsidR="00A30920" w:rsidRPr="00A30920" w:rsidRDefault="00A30920" w:rsidP="00B53915">
            <w:pPr>
              <w:rPr>
                <w:rFonts w:ascii="MyriadPro-Regular" w:hAnsi="MyriadPro-Regular"/>
                <w:sz w:val="24"/>
                <w:szCs w:val="24"/>
              </w:rPr>
            </w:pPr>
            <w:r w:rsidRPr="00A30920">
              <w:rPr>
                <w:rFonts w:ascii="MyriadPro-Regular" w:hAnsi="MyriadPro-Regular"/>
                <w:color w:val="FF0066"/>
                <w:sz w:val="24"/>
                <w:szCs w:val="24"/>
              </w:rPr>
              <w:t>Who</w:t>
            </w:r>
            <w:r w:rsidRPr="00A30920">
              <w:rPr>
                <w:rFonts w:ascii="MyriadPro-Regular" w:hAnsi="MyriadPro-Regular"/>
                <w:sz w:val="24"/>
                <w:szCs w:val="24"/>
              </w:rPr>
              <w:t>: Canadian scientists and archaeologists</w:t>
            </w:r>
          </w:p>
          <w:p w:rsidR="00A30920" w:rsidRPr="00A30920" w:rsidRDefault="00A30920" w:rsidP="00B53915">
            <w:pPr>
              <w:rPr>
                <w:rFonts w:ascii="MyriadPro-Regular" w:hAnsi="MyriadPro-Regular"/>
                <w:sz w:val="24"/>
                <w:szCs w:val="24"/>
              </w:rPr>
            </w:pPr>
          </w:p>
          <w:p w:rsidR="00A30920" w:rsidRPr="00A30920" w:rsidRDefault="00A30920" w:rsidP="00B53915">
            <w:pPr>
              <w:rPr>
                <w:rFonts w:ascii="MyriadPro-Regular" w:hAnsi="MyriadPro-Regular" w:cs="Arial"/>
                <w:color w:val="333333"/>
                <w:sz w:val="24"/>
                <w:szCs w:val="24"/>
                <w:shd w:val="clear" w:color="auto" w:fill="FFFFFF"/>
              </w:rPr>
            </w:pPr>
            <w:r w:rsidRPr="00A30920">
              <w:rPr>
                <w:rFonts w:ascii="MyriadPro-Regular" w:hAnsi="MyriadPro-Regular"/>
                <w:color w:val="FF0066"/>
                <w:sz w:val="24"/>
                <w:szCs w:val="24"/>
              </w:rPr>
              <w:t>What</w:t>
            </w:r>
            <w:r w:rsidRPr="00A30920">
              <w:rPr>
                <w:rFonts w:ascii="MyriadPro-Regular" w:hAnsi="MyriadPro-Regular"/>
                <w:sz w:val="24"/>
                <w:szCs w:val="24"/>
              </w:rPr>
              <w:t>:</w:t>
            </w:r>
            <w:r w:rsidRPr="00A30920">
              <w:rPr>
                <w:rFonts w:ascii="MyriadPro-Regular" w:hAnsi="MyriadPro-Regular" w:cs="Arial"/>
                <w:color w:val="333333"/>
                <w:sz w:val="24"/>
                <w:szCs w:val="24"/>
                <w:shd w:val="clear" w:color="auto" w:fill="FFFFFF"/>
              </w:rPr>
              <w:t xml:space="preserve"> found the HMS Terror </w:t>
            </w:r>
            <w:r>
              <w:rPr>
                <w:rFonts w:ascii="MyriadPro-Regular" w:hAnsi="MyriadPro-Regular" w:cs="Arial"/>
                <w:color w:val="333333"/>
                <w:sz w:val="24"/>
                <w:szCs w:val="24"/>
                <w:shd w:val="clear" w:color="auto" w:fill="FFFFFF"/>
              </w:rPr>
              <w:t xml:space="preserve">boat trapped in ice since 1846; </w:t>
            </w:r>
            <w:r w:rsidRPr="00A30920">
              <w:rPr>
                <w:rFonts w:ascii="MyriadPro-Regular" w:hAnsi="MyriadPro-Regular"/>
                <w:color w:val="252324"/>
                <w:sz w:val="24"/>
                <w:szCs w:val="24"/>
                <w:shd w:val="clear" w:color="auto" w:fill="FFFFFF"/>
              </w:rPr>
              <w:t>used by Sir Jo</w:t>
            </w:r>
            <w:r>
              <w:rPr>
                <w:rFonts w:ascii="MyriadPro-Regular" w:hAnsi="MyriadPro-Regular"/>
                <w:color w:val="252324"/>
                <w:sz w:val="24"/>
                <w:szCs w:val="24"/>
                <w:shd w:val="clear" w:color="auto" w:fill="FFFFFF"/>
              </w:rPr>
              <w:t>hn Franklin, a British explorer</w:t>
            </w:r>
            <w:r w:rsidRPr="00A30920">
              <w:rPr>
                <w:rFonts w:ascii="MyriadPro-Regular" w:hAnsi="MyriadPro-Regular"/>
                <w:color w:val="252324"/>
                <w:sz w:val="24"/>
                <w:szCs w:val="24"/>
                <w:shd w:val="clear" w:color="auto" w:fill="FFFFFF"/>
              </w:rPr>
              <w:t xml:space="preserve"> in 1845</w:t>
            </w:r>
          </w:p>
          <w:p w:rsidR="00A30920" w:rsidRPr="00A30920" w:rsidRDefault="00A30920" w:rsidP="00B53915">
            <w:pPr>
              <w:rPr>
                <w:rFonts w:ascii="MyriadPro-Regular" w:hAnsi="MyriadPro-Regular"/>
                <w:color w:val="252324"/>
                <w:sz w:val="24"/>
                <w:szCs w:val="24"/>
                <w:shd w:val="clear" w:color="auto" w:fill="FFFFFF"/>
              </w:rPr>
            </w:pPr>
          </w:p>
          <w:p w:rsidR="00A30920" w:rsidRPr="00A30920" w:rsidRDefault="00A30920" w:rsidP="00B53915">
            <w:pPr>
              <w:rPr>
                <w:rFonts w:ascii="MyriadPro-Regular" w:hAnsi="MyriadPro-Regular"/>
                <w:color w:val="252324"/>
                <w:sz w:val="24"/>
                <w:szCs w:val="24"/>
                <w:shd w:val="clear" w:color="auto" w:fill="FFFFFF"/>
              </w:rPr>
            </w:pPr>
            <w:r w:rsidRPr="00A30920">
              <w:rPr>
                <w:rFonts w:ascii="MyriadPro-Regular" w:hAnsi="MyriadPro-Regular"/>
                <w:color w:val="252324"/>
                <w:sz w:val="24"/>
                <w:szCs w:val="24"/>
                <w:shd w:val="clear" w:color="auto" w:fill="FFFFFF"/>
              </w:rPr>
              <w:t xml:space="preserve">Franklin hoped to find the Northwest Passage </w:t>
            </w:r>
          </w:p>
          <w:p w:rsidR="00A30920" w:rsidRPr="00A30920" w:rsidRDefault="00A30920" w:rsidP="00B53915">
            <w:pPr>
              <w:rPr>
                <w:rFonts w:ascii="MyriadPro-Regular" w:hAnsi="MyriadPro-Regular"/>
                <w:color w:val="252324"/>
                <w:sz w:val="24"/>
                <w:szCs w:val="24"/>
                <w:shd w:val="clear" w:color="auto" w:fill="FFFFFF"/>
              </w:rPr>
            </w:pPr>
          </w:p>
          <w:p w:rsidR="00A30920" w:rsidRPr="00A30920" w:rsidRDefault="00A30920" w:rsidP="00B53915">
            <w:pPr>
              <w:rPr>
                <w:rFonts w:ascii="MyriadPro-Regular" w:hAnsi="MyriadPro-Regular"/>
                <w:color w:val="252324"/>
                <w:sz w:val="24"/>
                <w:szCs w:val="24"/>
                <w:shd w:val="clear" w:color="auto" w:fill="FFFFFF"/>
              </w:rPr>
            </w:pPr>
            <w:r w:rsidRPr="00A30920">
              <w:rPr>
                <w:rFonts w:ascii="MyriadPro-Regular" w:hAnsi="MyriadPro-Regular"/>
                <w:color w:val="252324"/>
                <w:sz w:val="24"/>
                <w:szCs w:val="24"/>
                <w:shd w:val="clear" w:color="auto" w:fill="FFFFFF"/>
              </w:rPr>
              <w:t>The North West Passage is a route through the Arctic Ocean that would allow ships to travel from the Atlantic Ocean to the Pacific</w:t>
            </w:r>
          </w:p>
          <w:p w:rsidR="00A30920" w:rsidRPr="00A30920" w:rsidRDefault="00A30920" w:rsidP="00B53915">
            <w:pPr>
              <w:rPr>
                <w:rFonts w:ascii="MyriadPro-Regular" w:hAnsi="MyriadPro-Regular" w:cs="Arial"/>
                <w:color w:val="333333"/>
                <w:sz w:val="24"/>
                <w:szCs w:val="24"/>
                <w:shd w:val="clear" w:color="auto" w:fill="FFFFFF"/>
              </w:rPr>
            </w:pPr>
          </w:p>
          <w:p w:rsidR="00A30920" w:rsidRPr="00A30920" w:rsidRDefault="00A30920" w:rsidP="00B53915">
            <w:pPr>
              <w:rPr>
                <w:rFonts w:ascii="MyriadPro-Regular" w:hAnsi="MyriadPro-Regular"/>
                <w:sz w:val="24"/>
                <w:szCs w:val="24"/>
              </w:rPr>
            </w:pPr>
            <w:r w:rsidRPr="00A30920">
              <w:rPr>
                <w:rFonts w:ascii="MyriadPro-Regular" w:hAnsi="MyriadPro-Regular"/>
                <w:color w:val="FF0066"/>
                <w:sz w:val="24"/>
                <w:szCs w:val="24"/>
              </w:rPr>
              <w:t>When</w:t>
            </w:r>
            <w:r w:rsidRPr="00A30920">
              <w:rPr>
                <w:rFonts w:ascii="MyriadPro-Regular" w:hAnsi="MyriadPro-Regular"/>
                <w:sz w:val="24"/>
                <w:szCs w:val="24"/>
              </w:rPr>
              <w:t>:</w:t>
            </w:r>
            <w:r w:rsidRPr="00A30920">
              <w:rPr>
                <w:rFonts w:ascii="MyriadPro-Regular" w:hAnsi="MyriadPro-Regular" w:cs="Arial"/>
                <w:color w:val="333333"/>
                <w:sz w:val="24"/>
                <w:szCs w:val="24"/>
                <w:shd w:val="clear" w:color="auto" w:fill="FFFFFF"/>
              </w:rPr>
              <w:t xml:space="preserve">  </w:t>
            </w:r>
            <w:r>
              <w:rPr>
                <w:rFonts w:ascii="MyriadPro-Regular" w:hAnsi="MyriadPro-Regular" w:cs="Arial"/>
                <w:color w:val="333333"/>
                <w:sz w:val="24"/>
                <w:szCs w:val="24"/>
                <w:shd w:val="clear" w:color="auto" w:fill="FFFFFF"/>
              </w:rPr>
              <w:t xml:space="preserve">the boat was discovered </w:t>
            </w:r>
            <w:r w:rsidRPr="00A30920">
              <w:rPr>
                <w:rFonts w:ascii="MyriadPro-Regular" w:hAnsi="MyriadPro-Regular" w:cs="Arial"/>
                <w:color w:val="333333"/>
                <w:sz w:val="24"/>
                <w:szCs w:val="24"/>
                <w:shd w:val="clear" w:color="auto" w:fill="FFFFFF"/>
              </w:rPr>
              <w:t>summer of 2016</w:t>
            </w:r>
          </w:p>
          <w:p w:rsidR="00A30920" w:rsidRPr="00A30920" w:rsidRDefault="00A30920" w:rsidP="00B53915">
            <w:pPr>
              <w:rPr>
                <w:rFonts w:ascii="MyriadPro-Regular" w:hAnsi="MyriadPro-Regular"/>
                <w:sz w:val="24"/>
                <w:szCs w:val="24"/>
              </w:rPr>
            </w:pPr>
          </w:p>
          <w:p w:rsidR="00A30920" w:rsidRPr="00A30920" w:rsidRDefault="00A30920" w:rsidP="00B53915">
            <w:pPr>
              <w:rPr>
                <w:rFonts w:ascii="MyriadPro-Regular" w:hAnsi="MyriadPro-Regular"/>
                <w:sz w:val="24"/>
                <w:szCs w:val="24"/>
              </w:rPr>
            </w:pPr>
            <w:r w:rsidRPr="00A30920">
              <w:rPr>
                <w:rFonts w:ascii="MyriadPro-Regular" w:hAnsi="MyriadPro-Regular"/>
                <w:color w:val="FF0066"/>
                <w:sz w:val="24"/>
                <w:szCs w:val="24"/>
              </w:rPr>
              <w:t>Where</w:t>
            </w:r>
            <w:r w:rsidRPr="00A30920">
              <w:rPr>
                <w:rFonts w:ascii="MyriadPro-Regular" w:hAnsi="MyriadPro-Regular"/>
                <w:sz w:val="24"/>
                <w:szCs w:val="24"/>
              </w:rPr>
              <w:t>: Queen Maud Gulf, King William Island, south of Nunavut</w:t>
            </w:r>
          </w:p>
          <w:p w:rsidR="00A30920" w:rsidRPr="00A30920" w:rsidRDefault="00A30920" w:rsidP="00B53915">
            <w:pPr>
              <w:rPr>
                <w:rFonts w:ascii="MyriadPro-Regular" w:hAnsi="MyriadPro-Regular"/>
                <w:sz w:val="24"/>
                <w:szCs w:val="24"/>
              </w:rPr>
            </w:pPr>
          </w:p>
          <w:p w:rsidR="00A30920" w:rsidRPr="00A30920" w:rsidRDefault="00A30920" w:rsidP="00A30920">
            <w:pPr>
              <w:rPr>
                <w:rFonts w:ascii="MyriadPro-Regular" w:hAnsi="MyriadPro-Regular"/>
                <w:sz w:val="24"/>
                <w:szCs w:val="24"/>
              </w:rPr>
            </w:pPr>
            <w:r w:rsidRPr="00A30920">
              <w:rPr>
                <w:rFonts w:ascii="MyriadPro-Regular" w:hAnsi="MyriadPro-Regular"/>
                <w:color w:val="FF0066"/>
                <w:sz w:val="24"/>
                <w:szCs w:val="24"/>
              </w:rPr>
              <w:t>Why</w:t>
            </w:r>
            <w:r w:rsidRPr="00A30920">
              <w:rPr>
                <w:rFonts w:ascii="MyriadPro-Regular" w:hAnsi="MyriadPro-Regular"/>
                <w:sz w:val="24"/>
                <w:szCs w:val="24"/>
              </w:rPr>
              <w:t xml:space="preserve"> is this important:</w:t>
            </w:r>
            <w:r>
              <w:rPr>
                <w:rFonts w:ascii="MyriadPro-Regular" w:hAnsi="MyriadPro-Regular"/>
                <w:sz w:val="24"/>
                <w:szCs w:val="24"/>
              </w:rPr>
              <w:t xml:space="preserve"> </w:t>
            </w:r>
            <w:r w:rsidRPr="00A30920">
              <w:rPr>
                <w:rFonts w:ascii="MyriadPro-Regular" w:hAnsi="MyriadPro-Regular"/>
                <w:color w:val="252324"/>
                <w:sz w:val="24"/>
                <w:szCs w:val="24"/>
              </w:rPr>
              <w:t xml:space="preserve">the ships </w:t>
            </w:r>
            <w:r w:rsidRPr="00A30920">
              <w:rPr>
                <w:rFonts w:ascii="MyriadPro-Regular" w:hAnsi="MyriadPro-Regular"/>
                <w:color w:val="252324"/>
                <w:sz w:val="24"/>
                <w:szCs w:val="24"/>
              </w:rPr>
              <w:lastRenderedPageBreak/>
              <w:t>are an important part of Canada’s history</w:t>
            </w:r>
            <w:r>
              <w:rPr>
                <w:rFonts w:ascii="MyriadPro-Regular" w:hAnsi="MyriadPro-Regular"/>
                <w:color w:val="252324"/>
                <w:sz w:val="24"/>
                <w:szCs w:val="24"/>
              </w:rPr>
              <w:t>; they</w:t>
            </w:r>
          </w:p>
          <w:p w:rsidR="00A30920" w:rsidRPr="00A30920" w:rsidRDefault="00A30920" w:rsidP="00B53915">
            <w:pPr>
              <w:pStyle w:val="NormalWeb"/>
              <w:shd w:val="clear" w:color="auto" w:fill="FFFFFF"/>
              <w:spacing w:before="0" w:beforeAutospacing="0" w:after="300" w:afterAutospacing="0"/>
              <w:rPr>
                <w:rFonts w:ascii="MyriadPro-Regular" w:hAnsi="MyriadPro-Regular"/>
                <w:color w:val="252324"/>
              </w:rPr>
            </w:pPr>
            <w:r w:rsidRPr="00A30920">
              <w:rPr>
                <w:rFonts w:ascii="MyriadPro-Regular" w:hAnsi="MyriadPro-Regular"/>
                <w:color w:val="252324"/>
              </w:rPr>
              <w:t xml:space="preserve">show Canada’s claim to Arctic </w:t>
            </w:r>
            <w:r>
              <w:rPr>
                <w:rFonts w:ascii="MyriadPro-Regular" w:hAnsi="MyriadPro-Regular"/>
                <w:color w:val="252324"/>
              </w:rPr>
              <w:t xml:space="preserve">or </w:t>
            </w:r>
            <w:r w:rsidRPr="00A30920">
              <w:rPr>
                <w:rFonts w:ascii="MyriadPro-Regular" w:hAnsi="MyriadPro-Regular"/>
                <w:color w:val="252324"/>
              </w:rPr>
              <w:t xml:space="preserve">authority </w:t>
            </w:r>
            <w:r>
              <w:rPr>
                <w:rFonts w:ascii="MyriadPro-Regular" w:hAnsi="MyriadPro-Regular"/>
                <w:color w:val="252324"/>
              </w:rPr>
              <w:t>to rule over the</w:t>
            </w:r>
            <w:r w:rsidRPr="00A30920">
              <w:rPr>
                <w:rFonts w:ascii="MyriadPro-Regular" w:hAnsi="MyriadPro-Regular"/>
                <w:color w:val="252324"/>
              </w:rPr>
              <w:t xml:space="preserve"> area </w:t>
            </w:r>
          </w:p>
          <w:p w:rsidR="00A30920" w:rsidRPr="00A30920" w:rsidRDefault="00A30920" w:rsidP="00B53915">
            <w:pPr>
              <w:pStyle w:val="NormalWeb"/>
              <w:shd w:val="clear" w:color="auto" w:fill="FFFFFF"/>
              <w:spacing w:before="0" w:beforeAutospacing="0" w:after="300" w:afterAutospacing="0"/>
              <w:rPr>
                <w:rFonts w:ascii="MyriadPro-Regular" w:hAnsi="MyriadPro-Regular"/>
                <w:color w:val="252324"/>
              </w:rPr>
            </w:pPr>
            <w:r w:rsidRPr="00A30920">
              <w:rPr>
                <w:rFonts w:ascii="MyriadPro-Regular" w:hAnsi="MyriadPro-Regular"/>
                <w:color w:val="252324"/>
              </w:rPr>
              <w:t>Canada’s rights in the Arctic are very important if oil and gas reserves are found there, or if melting sea ice makes it easier for ships to travel there</w:t>
            </w:r>
          </w:p>
          <w:p w:rsidR="00A30920" w:rsidRPr="00A30920" w:rsidRDefault="00A30920" w:rsidP="00B53915">
            <w:pPr>
              <w:pStyle w:val="NormalWeb"/>
              <w:shd w:val="clear" w:color="auto" w:fill="FFFFFF"/>
              <w:spacing w:before="0" w:beforeAutospacing="0" w:after="300" w:afterAutospacing="0"/>
              <w:rPr>
                <w:rFonts w:ascii="MyriadPro-Regular" w:hAnsi="MyriadPro-Regular"/>
                <w:color w:val="333333"/>
                <w:shd w:val="clear" w:color="auto" w:fill="FFFFFF"/>
              </w:rPr>
            </w:pPr>
            <w:r w:rsidRPr="00A30920">
              <w:rPr>
                <w:rFonts w:ascii="MyriadPro-Regular" w:hAnsi="MyriadPro-Regular"/>
                <w:color w:val="FF0066"/>
              </w:rPr>
              <w:t>Quotations to include</w:t>
            </w:r>
            <w:r w:rsidRPr="00A30920">
              <w:rPr>
                <w:rFonts w:ascii="MyriadPro-Regular" w:hAnsi="MyriadPro-Regular"/>
                <w:color w:val="252324"/>
              </w:rPr>
              <w:t xml:space="preserve">: </w:t>
            </w:r>
          </w:p>
          <w:p w:rsidR="00A30920" w:rsidRPr="00A30920" w:rsidRDefault="00A30920" w:rsidP="00B53915">
            <w:pPr>
              <w:pStyle w:val="NormalWeb"/>
              <w:shd w:val="clear" w:color="auto" w:fill="FFFFFF"/>
              <w:spacing w:before="0" w:beforeAutospacing="0" w:after="300" w:afterAutospacing="0"/>
              <w:rPr>
                <w:rFonts w:ascii="MyriadPro-Regular" w:hAnsi="MyriadPro-Regular"/>
                <w:color w:val="333333"/>
                <w:shd w:val="clear" w:color="auto" w:fill="FFFFFF"/>
              </w:rPr>
            </w:pPr>
            <w:r w:rsidRPr="00A30920">
              <w:rPr>
                <w:rFonts w:ascii="MyriadPro-Regular" w:hAnsi="MyriadPro-Regular"/>
                <w:color w:val="333333"/>
                <w:shd w:val="clear" w:color="auto" w:fill="FFFFFF"/>
              </w:rPr>
              <w:t xml:space="preserve">“Everyone was up in the wheelhouse by that point in awe, really” Daniel </w:t>
            </w:r>
            <w:proofErr w:type="spellStart"/>
            <w:r w:rsidRPr="00A30920">
              <w:rPr>
                <w:rFonts w:ascii="MyriadPro-Regular" w:hAnsi="MyriadPro-Regular"/>
                <w:color w:val="333333"/>
                <w:shd w:val="clear" w:color="auto" w:fill="FFFFFF"/>
              </w:rPr>
              <w:t>McIsaac</w:t>
            </w:r>
            <w:proofErr w:type="spellEnd"/>
            <w:r w:rsidRPr="00A30920">
              <w:rPr>
                <w:rFonts w:ascii="MyriadPro-Regular" w:hAnsi="MyriadPro-Regular"/>
                <w:color w:val="333333"/>
                <w:shd w:val="clear" w:color="auto" w:fill="FFFFFF"/>
              </w:rPr>
              <w:t>.</w:t>
            </w:r>
          </w:p>
          <w:p w:rsidR="00A30920" w:rsidRPr="00A30920" w:rsidRDefault="00A30920" w:rsidP="00A30920">
            <w:pPr>
              <w:shd w:val="clear" w:color="auto" w:fill="FFFFFF"/>
              <w:spacing w:before="100" w:beforeAutospacing="1" w:after="100" w:afterAutospacing="1"/>
              <w:rPr>
                <w:rFonts w:ascii="MyriadPro-Regular" w:eastAsia="Times New Roman" w:hAnsi="MyriadPro-Regular" w:cs="Times New Roman"/>
                <w:color w:val="333333"/>
                <w:sz w:val="24"/>
                <w:szCs w:val="24"/>
                <w:lang w:eastAsia="en-CA"/>
              </w:rPr>
            </w:pPr>
            <w:r w:rsidRPr="00A30920">
              <w:rPr>
                <w:rFonts w:ascii="MyriadPro-Regular" w:eastAsia="Times New Roman" w:hAnsi="MyriadPro-Regular" w:cs="Times New Roman"/>
                <w:color w:val="333333"/>
                <w:sz w:val="24"/>
                <w:szCs w:val="24"/>
                <w:lang w:eastAsia="en-CA"/>
              </w:rPr>
              <w:t xml:space="preserve">Inuit Sammy </w:t>
            </w:r>
            <w:proofErr w:type="spellStart"/>
            <w:r w:rsidRPr="00A30920">
              <w:rPr>
                <w:rFonts w:ascii="MyriadPro-Regular" w:eastAsia="Times New Roman" w:hAnsi="MyriadPro-Regular" w:cs="Times New Roman"/>
                <w:color w:val="333333"/>
                <w:sz w:val="24"/>
                <w:szCs w:val="24"/>
                <w:lang w:eastAsia="en-CA"/>
              </w:rPr>
              <w:t>Kogvik</w:t>
            </w:r>
            <w:proofErr w:type="spellEnd"/>
            <w:r w:rsidRPr="00A30920">
              <w:rPr>
                <w:rFonts w:ascii="MyriadPro-Regular" w:eastAsia="Times New Roman" w:hAnsi="MyriadPro-Regular" w:cs="Times New Roman"/>
                <w:color w:val="333333"/>
                <w:sz w:val="24"/>
                <w:szCs w:val="24"/>
                <w:lang w:eastAsia="en-CA"/>
              </w:rPr>
              <w:t xml:space="preserve"> and a fishing buddy were snowmobiling when the</w:t>
            </w:r>
            <w:r>
              <w:rPr>
                <w:rFonts w:ascii="MyriadPro-Regular" w:eastAsia="Times New Roman" w:hAnsi="MyriadPro-Regular" w:cs="Times New Roman"/>
                <w:color w:val="333333"/>
                <w:sz w:val="24"/>
                <w:szCs w:val="24"/>
                <w:lang w:eastAsia="en-CA"/>
              </w:rPr>
              <w:t>y spotted a large piece of wood which looked like a mast.  But, h</w:t>
            </w:r>
            <w:r w:rsidRPr="00A30920">
              <w:rPr>
                <w:rFonts w:ascii="MyriadPro-Regular" w:eastAsia="Times New Roman" w:hAnsi="MyriadPro-Regular" w:cs="Times New Roman"/>
                <w:color w:val="333333"/>
                <w:sz w:val="24"/>
                <w:szCs w:val="24"/>
                <w:lang w:eastAsia="en-CA"/>
              </w:rPr>
              <w:t>e lost the camera on which he took photos of the mast.</w:t>
            </w:r>
          </w:p>
        </w:tc>
        <w:tc>
          <w:tcPr>
            <w:tcW w:w="4788" w:type="dxa"/>
          </w:tcPr>
          <w:p w:rsidR="00A30920" w:rsidRDefault="00A30920" w:rsidP="00B53915">
            <w:pPr>
              <w:rPr>
                <w:rFonts w:ascii="MyriadPro-Regular" w:hAnsi="MyriadPro-Regular"/>
                <w:color w:val="FF0066"/>
                <w:sz w:val="24"/>
                <w:szCs w:val="24"/>
              </w:rPr>
            </w:pPr>
            <w:r w:rsidRPr="00A30920">
              <w:rPr>
                <w:rFonts w:ascii="MyriadPro-Regular" w:hAnsi="MyriadPro-Regular"/>
                <w:color w:val="FF0066"/>
                <w:sz w:val="24"/>
                <w:szCs w:val="24"/>
              </w:rPr>
              <w:lastRenderedPageBreak/>
              <w:t>Interesting Facts:</w:t>
            </w:r>
          </w:p>
          <w:p w:rsidR="00A30920" w:rsidRPr="00A30920" w:rsidRDefault="00A30920" w:rsidP="00B53915">
            <w:pPr>
              <w:rPr>
                <w:rFonts w:ascii="MyriadPro-Regular" w:hAnsi="MyriadPro-Regular"/>
                <w:color w:val="FF0066"/>
                <w:sz w:val="24"/>
                <w:szCs w:val="24"/>
              </w:rPr>
            </w:pPr>
          </w:p>
          <w:p w:rsidR="00A30920" w:rsidRPr="00A30920" w:rsidRDefault="00A30920" w:rsidP="00B53915">
            <w:pPr>
              <w:rPr>
                <w:rFonts w:ascii="MyriadPro-Regular" w:hAnsi="MyriadPro-Regular"/>
                <w:sz w:val="24"/>
                <w:szCs w:val="24"/>
              </w:rPr>
            </w:pPr>
            <w:r w:rsidRPr="00A30920">
              <w:rPr>
                <w:rFonts w:ascii="MyriadPro-Regular" w:hAnsi="MyriadPro-Regular"/>
                <w:sz w:val="24"/>
                <w:szCs w:val="24"/>
              </w:rPr>
              <w:t>The Terror fought in the Civil war against the Uni</w:t>
            </w:r>
            <w:r>
              <w:rPr>
                <w:rFonts w:ascii="MyriadPro-Regular" w:hAnsi="MyriadPro-Regular"/>
                <w:sz w:val="24"/>
                <w:szCs w:val="24"/>
              </w:rPr>
              <w:t xml:space="preserve">ted States and was one </w:t>
            </w:r>
            <w:r w:rsidRPr="00A30920">
              <w:rPr>
                <w:rFonts w:ascii="MyriadPro-Regular" w:hAnsi="MyriadPro-Regular"/>
                <w:sz w:val="24"/>
                <w:szCs w:val="24"/>
              </w:rPr>
              <w:t>of th</w:t>
            </w:r>
            <w:r>
              <w:rPr>
                <w:rFonts w:ascii="MyriadPro-Regular" w:hAnsi="MyriadPro-Regular"/>
                <w:sz w:val="24"/>
                <w:szCs w:val="24"/>
              </w:rPr>
              <w:t xml:space="preserve">e boats that inspired the song </w:t>
            </w:r>
            <w:r w:rsidRPr="00A30920">
              <w:rPr>
                <w:rFonts w:ascii="MyriadPro-Regular" w:hAnsi="MyriadPro-Regular"/>
                <w:i/>
                <w:sz w:val="24"/>
                <w:szCs w:val="24"/>
              </w:rPr>
              <w:t>The Star Spangled Banner</w:t>
            </w:r>
            <w:r w:rsidRPr="00A30920">
              <w:rPr>
                <w:rFonts w:ascii="MyriadPro-Regular" w:hAnsi="MyriadPro-Regular"/>
                <w:sz w:val="24"/>
                <w:szCs w:val="24"/>
              </w:rPr>
              <w:t>.</w:t>
            </w:r>
          </w:p>
          <w:p w:rsidR="00A30920" w:rsidRPr="00A30920" w:rsidRDefault="00A30920" w:rsidP="00B53915">
            <w:pPr>
              <w:rPr>
                <w:rFonts w:ascii="MyriadPro-Regular" w:hAnsi="MyriadPro-Regular"/>
                <w:sz w:val="24"/>
                <w:szCs w:val="24"/>
              </w:rPr>
            </w:pPr>
          </w:p>
          <w:p w:rsidR="00A30920" w:rsidRPr="00A30920" w:rsidRDefault="00A30920" w:rsidP="00B53915">
            <w:pPr>
              <w:rPr>
                <w:rFonts w:ascii="MyriadPro-Regular" w:hAnsi="MyriadPro-Regular"/>
                <w:sz w:val="24"/>
                <w:szCs w:val="24"/>
              </w:rPr>
            </w:pPr>
            <w:r w:rsidRPr="00A30920">
              <w:rPr>
                <w:rFonts w:ascii="MyriadPro-Regular" w:hAnsi="MyriadPro-Regular"/>
                <w:sz w:val="24"/>
                <w:szCs w:val="24"/>
              </w:rPr>
              <w:t>She had a steam engine.</w:t>
            </w:r>
          </w:p>
          <w:p w:rsidR="00A30920" w:rsidRPr="00A30920" w:rsidRDefault="00A30920" w:rsidP="00B53915">
            <w:pPr>
              <w:rPr>
                <w:rFonts w:ascii="MyriadPro-Regular" w:hAnsi="MyriadPro-Regular"/>
                <w:sz w:val="24"/>
                <w:szCs w:val="24"/>
              </w:rPr>
            </w:pPr>
          </w:p>
          <w:p w:rsidR="00A30920" w:rsidRPr="00A30920" w:rsidRDefault="00A30920" w:rsidP="00B53915">
            <w:pPr>
              <w:rPr>
                <w:rFonts w:ascii="MyriadPro-Regular" w:hAnsi="MyriadPro-Regular"/>
                <w:sz w:val="24"/>
                <w:szCs w:val="24"/>
              </w:rPr>
            </w:pPr>
            <w:r w:rsidRPr="00A30920">
              <w:rPr>
                <w:rFonts w:ascii="MyriadPro-Regular" w:hAnsi="MyriadPro-Regular"/>
                <w:sz w:val="24"/>
                <w:szCs w:val="24"/>
              </w:rPr>
              <w:t>There were 129 men on the expedition. They had enough food to last for three years.  They all died.</w:t>
            </w:r>
          </w:p>
          <w:p w:rsidR="00A30920" w:rsidRPr="00A30920" w:rsidRDefault="00A30920" w:rsidP="00B53915">
            <w:pPr>
              <w:rPr>
                <w:rFonts w:ascii="MyriadPro-Regular" w:hAnsi="MyriadPro-Regular"/>
                <w:sz w:val="24"/>
                <w:szCs w:val="24"/>
              </w:rPr>
            </w:pPr>
          </w:p>
          <w:p w:rsidR="00A30920" w:rsidRPr="00A30920" w:rsidRDefault="00A30920" w:rsidP="00B53915">
            <w:pPr>
              <w:pStyle w:val="NormalWeb"/>
              <w:shd w:val="clear" w:color="auto" w:fill="FFFFFF"/>
              <w:spacing w:before="0" w:beforeAutospacing="0" w:after="300" w:afterAutospacing="0"/>
              <w:rPr>
                <w:rFonts w:ascii="MyriadPro-Regular" w:hAnsi="MyriadPro-Regular"/>
                <w:color w:val="252324"/>
              </w:rPr>
            </w:pPr>
            <w:r w:rsidRPr="00A30920">
              <w:rPr>
                <w:rFonts w:ascii="MyriadPro-Regular" w:hAnsi="MyriadPro-Regular"/>
              </w:rPr>
              <w:t xml:space="preserve">People have searched for information </w:t>
            </w:r>
            <w:r>
              <w:rPr>
                <w:rFonts w:ascii="MyriadPro-Regular" w:hAnsi="MyriadPro-Regular"/>
              </w:rPr>
              <w:t xml:space="preserve">about Sir John Franklin’s expedition </w:t>
            </w:r>
            <w:r w:rsidRPr="00A30920">
              <w:rPr>
                <w:rFonts w:ascii="MyriadPro-Regular" w:hAnsi="MyriadPro-Regular"/>
              </w:rPr>
              <w:t xml:space="preserve">since </w:t>
            </w:r>
            <w:r w:rsidRPr="00A30920">
              <w:rPr>
                <w:rFonts w:ascii="MyriadPro-Regular" w:hAnsi="MyriadPro-Regular"/>
                <w:color w:val="252324"/>
              </w:rPr>
              <w:t xml:space="preserve">1859.  </w:t>
            </w:r>
          </w:p>
          <w:p w:rsidR="00A30920" w:rsidRPr="00A30920" w:rsidRDefault="00A30920" w:rsidP="00B53915">
            <w:pPr>
              <w:pStyle w:val="NormalWeb"/>
              <w:shd w:val="clear" w:color="auto" w:fill="FFFFFF"/>
              <w:spacing w:before="0" w:beforeAutospacing="0" w:after="300" w:afterAutospacing="0"/>
              <w:rPr>
                <w:rFonts w:ascii="MyriadPro-Regular" w:hAnsi="MyriadPro-Regular"/>
                <w:color w:val="252324"/>
              </w:rPr>
            </w:pPr>
            <w:r w:rsidRPr="00A30920">
              <w:rPr>
                <w:rFonts w:ascii="MyriadPro-Regular" w:hAnsi="MyriadPro-Regular"/>
                <w:color w:val="252324"/>
              </w:rPr>
              <w:t>A rescue mission found a</w:t>
            </w:r>
            <w:r w:rsidRPr="00A30920">
              <w:rPr>
                <w:rStyle w:val="apple-converted-space"/>
                <w:rFonts w:ascii="MyriadPro-Regular" w:hAnsi="MyriadPro-Regular"/>
                <w:color w:val="252324"/>
              </w:rPr>
              <w:t> </w:t>
            </w:r>
            <w:r w:rsidRPr="00A30920">
              <w:rPr>
                <w:rStyle w:val="Emphasis"/>
                <w:rFonts w:ascii="MyriadPro-Regular" w:hAnsi="MyriadPro-Regular"/>
                <w:color w:val="252324"/>
              </w:rPr>
              <w:t>cairn</w:t>
            </w:r>
            <w:r w:rsidRPr="00A30920">
              <w:rPr>
                <w:rFonts w:ascii="MyriadPro-Regular" w:hAnsi="MyriadPro-Regular"/>
                <w:color w:val="252324"/>
              </w:rPr>
              <w:t>, north of what is now Nunavut. Inside they found a message from Franklin’s crew</w:t>
            </w:r>
            <w:r>
              <w:rPr>
                <w:rFonts w:ascii="MyriadPro-Regular" w:hAnsi="MyriadPro-Regular"/>
                <w:color w:val="252324"/>
              </w:rPr>
              <w:t xml:space="preserve"> saying Franklin and 23 crew members died there</w:t>
            </w:r>
            <w:r w:rsidRPr="00A30920">
              <w:rPr>
                <w:rFonts w:ascii="MyriadPro-Regular" w:hAnsi="MyriadPro-Regular"/>
                <w:color w:val="252324"/>
              </w:rPr>
              <w:t>.</w:t>
            </w:r>
          </w:p>
          <w:p w:rsidR="00A30920" w:rsidRPr="00A30920" w:rsidRDefault="00A30920" w:rsidP="00B53915">
            <w:pPr>
              <w:pStyle w:val="NormalWeb"/>
              <w:shd w:val="clear" w:color="auto" w:fill="FFFFFF"/>
              <w:spacing w:before="0" w:beforeAutospacing="0" w:after="300" w:afterAutospacing="0"/>
              <w:rPr>
                <w:rFonts w:ascii="MyriadPro-Regular" w:hAnsi="MyriadPro-Regular"/>
                <w:color w:val="252324"/>
              </w:rPr>
            </w:pPr>
            <w:r w:rsidRPr="00A30920">
              <w:rPr>
                <w:rFonts w:ascii="MyriadPro-Regular" w:hAnsi="MyriadPro-Regular"/>
                <w:color w:val="252324"/>
              </w:rPr>
              <w:t>A</w:t>
            </w:r>
            <w:r w:rsidRPr="00A30920">
              <w:rPr>
                <w:rStyle w:val="apple-converted-space"/>
                <w:rFonts w:ascii="MyriadPro-Regular" w:hAnsi="MyriadPro-Regular"/>
                <w:color w:val="252324"/>
              </w:rPr>
              <w:t> </w:t>
            </w:r>
            <w:r w:rsidRPr="00A30920">
              <w:rPr>
                <w:rStyle w:val="Emphasis"/>
                <w:rFonts w:ascii="MyriadPro-Regular" w:hAnsi="MyriadPro-Regular"/>
                <w:color w:val="252324"/>
              </w:rPr>
              <w:t>cairn</w:t>
            </w:r>
            <w:r w:rsidRPr="00A30920">
              <w:rPr>
                <w:rStyle w:val="apple-converted-space"/>
                <w:rFonts w:ascii="MyriadPro-Regular" w:hAnsi="MyriadPro-Regular"/>
                <w:color w:val="252324"/>
              </w:rPr>
              <w:t> </w:t>
            </w:r>
            <w:r w:rsidRPr="00A30920">
              <w:rPr>
                <w:rFonts w:ascii="MyriadPro-Regular" w:hAnsi="MyriadPro-Regular"/>
                <w:color w:val="252324"/>
              </w:rPr>
              <w:t>is a stack of stones built to mark an important place.</w:t>
            </w:r>
          </w:p>
          <w:p w:rsidR="00A30920" w:rsidRPr="00A30920" w:rsidRDefault="00A30920" w:rsidP="00B53915">
            <w:pPr>
              <w:rPr>
                <w:rFonts w:ascii="MyriadPro-Regular" w:hAnsi="MyriadPro-Regular" w:cs="Arial"/>
                <w:color w:val="333333"/>
                <w:sz w:val="24"/>
                <w:szCs w:val="24"/>
                <w:shd w:val="clear" w:color="auto" w:fill="FFFFFF"/>
              </w:rPr>
            </w:pPr>
            <w:r w:rsidRPr="00A30920">
              <w:rPr>
                <w:rFonts w:ascii="MyriadPro-Regular" w:hAnsi="MyriadPro-Regular" w:cs="Arial"/>
                <w:color w:val="333333"/>
                <w:sz w:val="24"/>
                <w:szCs w:val="24"/>
                <w:shd w:val="clear" w:color="auto" w:fill="FFFFFF"/>
              </w:rPr>
              <w:t xml:space="preserve">Inuit oral </w:t>
            </w:r>
            <w:r>
              <w:rPr>
                <w:rFonts w:ascii="MyriadPro-Regular" w:hAnsi="MyriadPro-Regular" w:cs="Arial"/>
                <w:color w:val="333333"/>
                <w:sz w:val="24"/>
                <w:szCs w:val="24"/>
                <w:shd w:val="clear" w:color="auto" w:fill="FFFFFF"/>
              </w:rPr>
              <w:t>tradition</w:t>
            </w:r>
            <w:r w:rsidRPr="00A30920">
              <w:rPr>
                <w:rFonts w:ascii="MyriadPro-Regular" w:hAnsi="MyriadPro-Regular" w:cs="Arial"/>
                <w:color w:val="333333"/>
                <w:sz w:val="24"/>
                <w:szCs w:val="24"/>
                <w:shd w:val="clear" w:color="auto" w:fill="FFFFFF"/>
              </w:rPr>
              <w:t xml:space="preserve"> played a valuable role in the search</w:t>
            </w:r>
            <w:r>
              <w:rPr>
                <w:rFonts w:ascii="MyriadPro-Regular" w:hAnsi="MyriadPro-Regular" w:cs="Arial"/>
                <w:color w:val="333333"/>
                <w:sz w:val="24"/>
                <w:szCs w:val="24"/>
                <w:shd w:val="clear" w:color="auto" w:fill="FFFFFF"/>
              </w:rPr>
              <w:t>.</w:t>
            </w:r>
            <w:r w:rsidRPr="00A30920">
              <w:rPr>
                <w:rFonts w:ascii="MyriadPro-Regular" w:hAnsi="MyriadPro-Regular" w:cs="Arial"/>
                <w:color w:val="333333"/>
                <w:sz w:val="24"/>
                <w:szCs w:val="24"/>
                <w:shd w:val="clear" w:color="auto" w:fill="FFFFFF"/>
              </w:rPr>
              <w:t xml:space="preserve"> </w:t>
            </w:r>
          </w:p>
          <w:p w:rsidR="00A30920" w:rsidRPr="00A30920" w:rsidRDefault="00A30920" w:rsidP="00B53915">
            <w:pPr>
              <w:rPr>
                <w:rFonts w:ascii="MyriadPro-Regular" w:hAnsi="MyriadPro-Regular" w:cs="Arial"/>
                <w:color w:val="333333"/>
                <w:sz w:val="24"/>
                <w:szCs w:val="24"/>
                <w:shd w:val="clear" w:color="auto" w:fill="FFFFFF"/>
              </w:rPr>
            </w:pPr>
          </w:p>
          <w:p w:rsidR="00A30920" w:rsidRDefault="00A30920" w:rsidP="00B53915">
            <w:pPr>
              <w:rPr>
                <w:rFonts w:ascii="MyriadPro-Regular" w:hAnsi="MyriadPro-Regular" w:cs="Arial"/>
                <w:color w:val="333333"/>
                <w:sz w:val="24"/>
                <w:szCs w:val="24"/>
                <w:shd w:val="clear" w:color="auto" w:fill="FFFFFF"/>
              </w:rPr>
            </w:pPr>
            <w:r>
              <w:rPr>
                <w:rFonts w:ascii="MyriadPro-Regular" w:hAnsi="MyriadPro-Regular" w:cs="Arial"/>
                <w:color w:val="333333"/>
                <w:sz w:val="24"/>
                <w:szCs w:val="24"/>
                <w:shd w:val="clear" w:color="auto" w:fill="FFFFFF"/>
              </w:rPr>
              <w:lastRenderedPageBreak/>
              <w:t>Sources:</w:t>
            </w:r>
          </w:p>
          <w:p w:rsidR="00A30920" w:rsidRPr="00A30920" w:rsidRDefault="00A30920" w:rsidP="00B53915">
            <w:pPr>
              <w:rPr>
                <w:rFonts w:ascii="MyriadPro-Regular" w:hAnsi="MyriadPro-Regular" w:cs="Arial"/>
                <w:color w:val="333333"/>
                <w:sz w:val="24"/>
                <w:szCs w:val="24"/>
                <w:shd w:val="clear" w:color="auto" w:fill="FFFFFF"/>
              </w:rPr>
            </w:pPr>
            <w:r w:rsidRPr="00A30920">
              <w:rPr>
                <w:rFonts w:ascii="MyriadPro-Regular" w:hAnsi="MyriadPro-Regular" w:cs="Arial"/>
                <w:color w:val="333333"/>
                <w:sz w:val="24"/>
                <w:szCs w:val="24"/>
                <w:shd w:val="clear" w:color="auto" w:fill="FFFFFF"/>
              </w:rPr>
              <w:t>http://mag.amazing-kids.org/non-fiction/stories/the-franklin-underwater-expedition/</w:t>
            </w:r>
          </w:p>
          <w:p w:rsidR="00A30920" w:rsidRPr="00A30920" w:rsidRDefault="00260F56" w:rsidP="00B53915">
            <w:pPr>
              <w:rPr>
                <w:rFonts w:ascii="MyriadPro-Regular" w:hAnsi="MyriadPro-Regular"/>
                <w:sz w:val="24"/>
                <w:szCs w:val="24"/>
              </w:rPr>
            </w:pPr>
            <w:hyperlink r:id="rId6" w:history="1">
              <w:r w:rsidR="00A30920" w:rsidRPr="00A30920">
                <w:rPr>
                  <w:rStyle w:val="Hyperlink"/>
                  <w:rFonts w:ascii="MyriadPro-Regular" w:hAnsi="MyriadPro-Regular"/>
                  <w:sz w:val="24"/>
                  <w:szCs w:val="24"/>
                </w:rPr>
                <w:t>http://teachingkidsnews.com/2014/09/22/2-franklin-expedition/</w:t>
              </w:r>
            </w:hyperlink>
          </w:p>
          <w:p w:rsidR="00A30920" w:rsidRPr="00A30920" w:rsidRDefault="00A30920" w:rsidP="00B53915">
            <w:pPr>
              <w:rPr>
                <w:rFonts w:ascii="MyriadPro-Regular" w:hAnsi="MyriadPro-Regular"/>
                <w:sz w:val="24"/>
                <w:szCs w:val="24"/>
              </w:rPr>
            </w:pPr>
            <w:r w:rsidRPr="00A30920">
              <w:rPr>
                <w:rFonts w:ascii="MyriadPro-Regular" w:hAnsi="MyriadPro-Regular"/>
                <w:sz w:val="24"/>
                <w:szCs w:val="24"/>
              </w:rPr>
              <w:t>CBC</w:t>
            </w:r>
          </w:p>
          <w:p w:rsidR="00A30920" w:rsidRPr="00A30920" w:rsidRDefault="00A30920" w:rsidP="00B53915">
            <w:pPr>
              <w:rPr>
                <w:rFonts w:ascii="MyriadPro-Regular" w:hAnsi="MyriadPro-Regular"/>
                <w:sz w:val="24"/>
                <w:szCs w:val="24"/>
              </w:rPr>
            </w:pPr>
            <w:r w:rsidRPr="00A30920">
              <w:rPr>
                <w:rFonts w:ascii="MyriadPro-Regular" w:hAnsi="MyriadPro-Regular"/>
                <w:sz w:val="24"/>
                <w:szCs w:val="24"/>
              </w:rPr>
              <w:t>https://www.theguardian.com/world/2016/sep/12/hms-terror-wreck-found-arctic-nearly-170-years-northwest-passage-attempt</w:t>
            </w:r>
          </w:p>
        </w:tc>
      </w:tr>
    </w:tbl>
    <w:p w:rsidR="00A30920" w:rsidRPr="00A30920" w:rsidRDefault="00A30920" w:rsidP="00A30920">
      <w:pPr>
        <w:rPr>
          <w:rFonts w:ascii="MyriadPro-Regular" w:hAnsi="MyriadPro-Regular"/>
          <w:sz w:val="24"/>
          <w:szCs w:val="24"/>
        </w:rPr>
      </w:pPr>
    </w:p>
    <w:tbl>
      <w:tblPr>
        <w:tblStyle w:val="TableGrid"/>
        <w:tblW w:w="0" w:type="auto"/>
        <w:tblLook w:val="04A0" w:firstRow="1" w:lastRow="0" w:firstColumn="1" w:lastColumn="0" w:noHBand="0" w:noVBand="1"/>
      </w:tblPr>
      <w:tblGrid>
        <w:gridCol w:w="9576"/>
      </w:tblGrid>
      <w:tr w:rsidR="00AC2E87" w:rsidTr="00AC2E87">
        <w:tc>
          <w:tcPr>
            <w:tcW w:w="9576" w:type="dxa"/>
            <w:shd w:val="clear" w:color="auto" w:fill="EEECE1" w:themeFill="background2"/>
          </w:tcPr>
          <w:p w:rsidR="00AC2E87" w:rsidRDefault="00AC2E87"/>
          <w:p w:rsidR="00AC2E87" w:rsidRDefault="00AC2E87"/>
          <w:p w:rsidR="00AC2E87" w:rsidRDefault="00AC2E87"/>
          <w:p w:rsidR="00AC2E87" w:rsidRDefault="00AC2E87"/>
        </w:tc>
      </w:tr>
    </w:tbl>
    <w:p w:rsidR="00642BB9" w:rsidRDefault="00260F56"/>
    <w:p w:rsidR="00AC2E87" w:rsidRDefault="00AC2E87" w:rsidP="00AC2E87">
      <w:pPr>
        <w:autoSpaceDE w:val="0"/>
        <w:autoSpaceDN w:val="0"/>
        <w:adjustRightInd w:val="0"/>
        <w:spacing w:after="0" w:line="240" w:lineRule="auto"/>
        <w:rPr>
          <w:rFonts w:ascii="MyriadPro-Regular" w:hAnsi="MyriadPro-Regular" w:cs="MyriadPro-Regular"/>
          <w:b/>
          <w:color w:val="5CB08A"/>
          <w:sz w:val="28"/>
          <w:szCs w:val="28"/>
        </w:rPr>
      </w:pPr>
    </w:p>
    <w:tbl>
      <w:tblPr>
        <w:tblStyle w:val="TableGrid"/>
        <w:tblW w:w="0" w:type="auto"/>
        <w:tblLook w:val="04A0" w:firstRow="1" w:lastRow="0" w:firstColumn="1" w:lastColumn="0" w:noHBand="0" w:noVBand="1"/>
      </w:tblPr>
      <w:tblGrid>
        <w:gridCol w:w="9576"/>
      </w:tblGrid>
      <w:tr w:rsidR="00AC2E87" w:rsidTr="00B53915">
        <w:tc>
          <w:tcPr>
            <w:tcW w:w="9576" w:type="dxa"/>
            <w:shd w:val="clear" w:color="auto" w:fill="80B6A8"/>
          </w:tcPr>
          <w:p w:rsidR="00AC2E87" w:rsidRPr="005E2C50" w:rsidRDefault="00AC2E87" w:rsidP="00AC2E87">
            <w:pPr>
              <w:autoSpaceDE w:val="0"/>
              <w:autoSpaceDN w:val="0"/>
              <w:adjustRightInd w:val="0"/>
              <w:jc w:val="center"/>
              <w:rPr>
                <w:rFonts w:ascii="Myriad Pro" w:hAnsi="Myriad Pro" w:cs="MyriadPro-Regular"/>
                <w:color w:val="5CB08A"/>
                <w:sz w:val="28"/>
                <w:szCs w:val="28"/>
              </w:rPr>
            </w:pPr>
            <w:r>
              <w:rPr>
                <w:rFonts w:ascii="Myriad Pro" w:hAnsi="Myriad Pro"/>
                <w:color w:val="FFFFFF"/>
                <w:sz w:val="28"/>
                <w:szCs w:val="28"/>
              </w:rPr>
              <w:t xml:space="preserve">News Article </w:t>
            </w:r>
          </w:p>
        </w:tc>
      </w:tr>
    </w:tbl>
    <w:p w:rsidR="00AC2E87" w:rsidRDefault="00AC2E87" w:rsidP="00AC2E87">
      <w:pPr>
        <w:autoSpaceDE w:val="0"/>
        <w:autoSpaceDN w:val="0"/>
        <w:adjustRightInd w:val="0"/>
        <w:spacing w:after="0" w:line="240" w:lineRule="auto"/>
        <w:rPr>
          <w:rFonts w:ascii="MyriadPro-Regular" w:hAnsi="MyriadPro-Regular" w:cs="MyriadPro-Regular"/>
          <w:b/>
          <w:color w:val="5CB08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641"/>
        <w:gridCol w:w="1271"/>
        <w:gridCol w:w="2083"/>
        <w:gridCol w:w="2083"/>
        <w:gridCol w:w="2055"/>
      </w:tblGrid>
      <w:tr w:rsidR="005B4572" w:rsidTr="005B4572">
        <w:tc>
          <w:tcPr>
            <w:tcW w:w="1443" w:type="dxa"/>
            <w:shd w:val="clear" w:color="auto" w:fill="80B6A8"/>
          </w:tcPr>
          <w:p w:rsidR="00AC2E87" w:rsidRPr="005E2C50" w:rsidRDefault="00AC2E87" w:rsidP="00B53915">
            <w:pPr>
              <w:pStyle w:val="NoSpacing"/>
              <w:jc w:val="center"/>
              <w:rPr>
                <w:rFonts w:ascii="Myriad Pro" w:hAnsi="Myriad Pro"/>
                <w:color w:val="FF66CC"/>
                <w:sz w:val="24"/>
                <w:szCs w:val="24"/>
              </w:rPr>
            </w:pPr>
            <w:r w:rsidRPr="005E2C50">
              <w:rPr>
                <w:rFonts w:ascii="Myriad Pro" w:hAnsi="Myriad Pro"/>
                <w:color w:val="FFFFFF" w:themeColor="background1"/>
                <w:sz w:val="24"/>
                <w:szCs w:val="24"/>
              </w:rPr>
              <w:t>Criteria</w:t>
            </w:r>
          </w:p>
        </w:tc>
        <w:tc>
          <w:tcPr>
            <w:tcW w:w="1912" w:type="dxa"/>
            <w:gridSpan w:val="2"/>
            <w:shd w:val="clear" w:color="auto" w:fill="80B6A8"/>
          </w:tcPr>
          <w:p w:rsidR="00AC2E87" w:rsidRPr="005E2C50" w:rsidRDefault="00AC2E87" w:rsidP="00B53915">
            <w:pPr>
              <w:pStyle w:val="NoSpacing"/>
              <w:jc w:val="center"/>
              <w:rPr>
                <w:rFonts w:ascii="Myriad Pro" w:hAnsi="Myriad Pro"/>
                <w:color w:val="FFFFFF" w:themeColor="background1"/>
                <w:sz w:val="24"/>
                <w:szCs w:val="24"/>
              </w:rPr>
            </w:pPr>
            <w:r w:rsidRPr="005E2C50">
              <w:rPr>
                <w:rFonts w:ascii="Myriad Pro" w:hAnsi="Myriad Pro"/>
                <w:color w:val="FFFFFF" w:themeColor="background1"/>
                <w:sz w:val="24"/>
                <w:szCs w:val="24"/>
              </w:rPr>
              <w:t>Excellent</w:t>
            </w:r>
          </w:p>
          <w:p w:rsidR="00AC2E87" w:rsidRPr="005E2C50" w:rsidRDefault="00AC2E87" w:rsidP="00B53915">
            <w:pPr>
              <w:pStyle w:val="NoSpacing"/>
              <w:jc w:val="center"/>
              <w:rPr>
                <w:rFonts w:ascii="Myriad Pro" w:hAnsi="Myriad Pro"/>
                <w:color w:val="FFFFFF" w:themeColor="background1"/>
                <w:sz w:val="24"/>
                <w:szCs w:val="24"/>
              </w:rPr>
            </w:pPr>
            <w:r w:rsidRPr="005E2C50">
              <w:rPr>
                <w:rFonts w:ascii="Myriad Pro" w:hAnsi="Myriad Pro"/>
                <w:color w:val="FFFFFF" w:themeColor="background1"/>
                <w:sz w:val="24"/>
                <w:szCs w:val="24"/>
              </w:rPr>
              <w:t>5</w:t>
            </w:r>
          </w:p>
        </w:tc>
        <w:tc>
          <w:tcPr>
            <w:tcW w:w="2083" w:type="dxa"/>
            <w:shd w:val="clear" w:color="auto" w:fill="80B6A8"/>
          </w:tcPr>
          <w:p w:rsidR="00AC2E87" w:rsidRPr="005E2C50" w:rsidRDefault="00AC2E87" w:rsidP="00B53915">
            <w:pPr>
              <w:pStyle w:val="NoSpacing"/>
              <w:jc w:val="center"/>
              <w:rPr>
                <w:rFonts w:ascii="Myriad Pro" w:hAnsi="Myriad Pro"/>
                <w:color w:val="FFFFFF" w:themeColor="background1"/>
                <w:sz w:val="24"/>
                <w:szCs w:val="24"/>
              </w:rPr>
            </w:pPr>
            <w:r w:rsidRPr="005E2C50">
              <w:rPr>
                <w:rFonts w:ascii="Myriad Pro" w:hAnsi="Myriad Pro"/>
                <w:color w:val="FFFFFF" w:themeColor="background1"/>
                <w:sz w:val="24"/>
                <w:szCs w:val="24"/>
              </w:rPr>
              <w:t>Proficient</w:t>
            </w:r>
          </w:p>
          <w:p w:rsidR="00AC2E87" w:rsidRPr="005E2C50" w:rsidRDefault="00AC2E87" w:rsidP="00B53915">
            <w:pPr>
              <w:pStyle w:val="NoSpacing"/>
              <w:jc w:val="center"/>
              <w:rPr>
                <w:rFonts w:ascii="Myriad Pro" w:hAnsi="Myriad Pro"/>
                <w:color w:val="FFFFFF" w:themeColor="background1"/>
                <w:sz w:val="24"/>
                <w:szCs w:val="24"/>
              </w:rPr>
            </w:pPr>
            <w:r w:rsidRPr="005E2C50">
              <w:rPr>
                <w:rFonts w:ascii="Myriad Pro" w:hAnsi="Myriad Pro"/>
                <w:color w:val="FFFFFF" w:themeColor="background1"/>
                <w:sz w:val="24"/>
                <w:szCs w:val="24"/>
              </w:rPr>
              <w:t>4</w:t>
            </w:r>
          </w:p>
        </w:tc>
        <w:tc>
          <w:tcPr>
            <w:tcW w:w="2083" w:type="dxa"/>
            <w:shd w:val="clear" w:color="auto" w:fill="80B6A8"/>
          </w:tcPr>
          <w:p w:rsidR="00AC2E87" w:rsidRPr="005E2C50" w:rsidRDefault="00AC2E87" w:rsidP="00B53915">
            <w:pPr>
              <w:pStyle w:val="NoSpacing"/>
              <w:jc w:val="center"/>
              <w:rPr>
                <w:rFonts w:ascii="Myriad Pro" w:hAnsi="Myriad Pro"/>
                <w:color w:val="FFFFFF" w:themeColor="background1"/>
                <w:sz w:val="24"/>
                <w:szCs w:val="24"/>
              </w:rPr>
            </w:pPr>
            <w:r w:rsidRPr="005E2C50">
              <w:rPr>
                <w:rFonts w:ascii="Myriad Pro" w:hAnsi="Myriad Pro"/>
                <w:color w:val="FFFFFF" w:themeColor="background1"/>
                <w:sz w:val="24"/>
                <w:szCs w:val="24"/>
              </w:rPr>
              <w:t>Satisfactory</w:t>
            </w:r>
          </w:p>
          <w:p w:rsidR="00AC2E87" w:rsidRPr="005E2C50" w:rsidRDefault="00AC2E87" w:rsidP="00B53915">
            <w:pPr>
              <w:pStyle w:val="NoSpacing"/>
              <w:jc w:val="center"/>
              <w:rPr>
                <w:rFonts w:ascii="Myriad Pro" w:hAnsi="Myriad Pro"/>
                <w:color w:val="FFFFFF" w:themeColor="background1"/>
                <w:sz w:val="24"/>
                <w:szCs w:val="24"/>
              </w:rPr>
            </w:pPr>
            <w:r w:rsidRPr="005E2C50">
              <w:rPr>
                <w:rFonts w:ascii="Myriad Pro" w:hAnsi="Myriad Pro"/>
                <w:color w:val="FFFFFF" w:themeColor="background1"/>
                <w:sz w:val="24"/>
                <w:szCs w:val="24"/>
              </w:rPr>
              <w:t>3</w:t>
            </w:r>
          </w:p>
        </w:tc>
        <w:tc>
          <w:tcPr>
            <w:tcW w:w="2055" w:type="dxa"/>
            <w:shd w:val="clear" w:color="auto" w:fill="80B6A8"/>
          </w:tcPr>
          <w:p w:rsidR="00AC2E87" w:rsidRPr="005E2C50" w:rsidRDefault="00AC2E87" w:rsidP="00B53915">
            <w:pPr>
              <w:pStyle w:val="NoSpacing"/>
              <w:jc w:val="center"/>
              <w:rPr>
                <w:rFonts w:ascii="Myriad Pro" w:hAnsi="Myriad Pro"/>
                <w:color w:val="FFFFFF" w:themeColor="background1"/>
                <w:sz w:val="24"/>
                <w:szCs w:val="24"/>
              </w:rPr>
            </w:pPr>
            <w:r w:rsidRPr="005E2C50">
              <w:rPr>
                <w:rFonts w:ascii="Myriad Pro" w:hAnsi="Myriad Pro"/>
                <w:color w:val="FFFFFF" w:themeColor="background1"/>
                <w:sz w:val="24"/>
                <w:szCs w:val="24"/>
              </w:rPr>
              <w:t>Limited</w:t>
            </w:r>
          </w:p>
          <w:p w:rsidR="00AC2E87" w:rsidRPr="005E2C50" w:rsidRDefault="00AC2E87" w:rsidP="00B53915">
            <w:pPr>
              <w:pStyle w:val="NoSpacing"/>
              <w:jc w:val="center"/>
              <w:rPr>
                <w:rFonts w:ascii="Myriad Pro" w:hAnsi="Myriad Pro"/>
                <w:color w:val="FFFFFF" w:themeColor="background1"/>
                <w:sz w:val="24"/>
                <w:szCs w:val="24"/>
              </w:rPr>
            </w:pPr>
            <w:r w:rsidRPr="005E2C50">
              <w:rPr>
                <w:rFonts w:ascii="Myriad Pro" w:hAnsi="Myriad Pro"/>
                <w:color w:val="FFFFFF" w:themeColor="background1"/>
                <w:sz w:val="24"/>
                <w:szCs w:val="24"/>
              </w:rPr>
              <w:t>2</w:t>
            </w:r>
          </w:p>
        </w:tc>
      </w:tr>
      <w:tr w:rsidR="005B4572" w:rsidTr="005B4572">
        <w:tc>
          <w:tcPr>
            <w:tcW w:w="1443" w:type="dxa"/>
            <w:shd w:val="clear" w:color="auto" w:fill="80B6A8"/>
          </w:tcPr>
          <w:p w:rsidR="00AC2E87" w:rsidRDefault="00AC2E87" w:rsidP="00B53915">
            <w:pPr>
              <w:jc w:val="center"/>
              <w:rPr>
                <w:b/>
                <w:color w:val="000000"/>
              </w:rPr>
            </w:pPr>
            <w:r w:rsidRPr="005F11F1">
              <w:rPr>
                <w:b/>
                <w:color w:val="000000"/>
              </w:rPr>
              <w:t>Content</w:t>
            </w:r>
            <w:r>
              <w:rPr>
                <w:b/>
                <w:color w:val="000000"/>
              </w:rPr>
              <w:t xml:space="preserve"> </w:t>
            </w:r>
          </w:p>
          <w:p w:rsidR="00AC2E87" w:rsidRPr="005F11F1" w:rsidRDefault="00AC2E87" w:rsidP="00B53915">
            <w:pPr>
              <w:jc w:val="center"/>
              <w:rPr>
                <w:b/>
                <w:color w:val="000000"/>
              </w:rPr>
            </w:pPr>
            <w:r w:rsidRPr="005F11F1">
              <w:rPr>
                <w:b/>
                <w:color w:val="000000"/>
              </w:rPr>
              <w:t>/5</w:t>
            </w:r>
          </w:p>
        </w:tc>
        <w:tc>
          <w:tcPr>
            <w:tcW w:w="1912" w:type="dxa"/>
            <w:gridSpan w:val="2"/>
            <w:shd w:val="clear" w:color="auto" w:fill="auto"/>
          </w:tcPr>
          <w:p w:rsidR="00AC2E87" w:rsidRPr="00097BC5" w:rsidRDefault="00AC2E87" w:rsidP="00AC2E87">
            <w:pPr>
              <w:pStyle w:val="Pa3"/>
              <w:numPr>
                <w:ilvl w:val="0"/>
                <w:numId w:val="1"/>
              </w:numPr>
              <w:spacing w:after="120" w:line="240" w:lineRule="auto"/>
              <w:ind w:left="202" w:hanging="126"/>
              <w:rPr>
                <w:rFonts w:asciiTheme="minorHAnsi" w:hAnsiTheme="minorHAnsi"/>
                <w:bCs/>
                <w:sz w:val="20"/>
                <w:szCs w:val="20"/>
              </w:rPr>
            </w:pPr>
            <w:r>
              <w:rPr>
                <w:rFonts w:asciiTheme="minorHAnsi" w:hAnsiTheme="minorHAnsi"/>
                <w:bCs/>
                <w:sz w:val="20"/>
                <w:szCs w:val="20"/>
              </w:rPr>
              <w:t xml:space="preserve">I </w:t>
            </w:r>
            <w:r w:rsidRPr="00050C60">
              <w:rPr>
                <w:rFonts w:asciiTheme="minorHAnsi" w:hAnsiTheme="minorHAnsi"/>
                <w:bCs/>
                <w:sz w:val="20"/>
                <w:szCs w:val="20"/>
              </w:rPr>
              <w:t xml:space="preserve">developed </w:t>
            </w:r>
            <w:r>
              <w:rPr>
                <w:rFonts w:asciiTheme="minorHAnsi" w:hAnsiTheme="minorHAnsi"/>
                <w:bCs/>
                <w:i/>
                <w:sz w:val="20"/>
                <w:szCs w:val="20"/>
              </w:rPr>
              <w:t>complete</w:t>
            </w:r>
            <w:r w:rsidRPr="00050C60">
              <w:rPr>
                <w:rFonts w:asciiTheme="minorHAnsi" w:hAnsiTheme="minorHAnsi"/>
                <w:bCs/>
                <w:i/>
                <w:sz w:val="20"/>
                <w:szCs w:val="20"/>
              </w:rPr>
              <w:t xml:space="preserve"> </w:t>
            </w:r>
            <w:r>
              <w:rPr>
                <w:rFonts w:asciiTheme="minorHAnsi" w:hAnsiTheme="minorHAnsi"/>
                <w:bCs/>
                <w:sz w:val="20"/>
                <w:szCs w:val="20"/>
              </w:rPr>
              <w:t xml:space="preserve">information and the ideas are </w:t>
            </w:r>
            <w:r>
              <w:rPr>
                <w:rFonts w:asciiTheme="minorHAnsi" w:hAnsiTheme="minorHAnsi"/>
                <w:bCs/>
                <w:i/>
                <w:sz w:val="20"/>
                <w:szCs w:val="20"/>
              </w:rPr>
              <w:t>well-developed.</w:t>
            </w:r>
            <w:r>
              <w:rPr>
                <w:rFonts w:asciiTheme="minorHAnsi" w:hAnsiTheme="minorHAnsi"/>
                <w:bCs/>
                <w:sz w:val="20"/>
                <w:szCs w:val="20"/>
              </w:rPr>
              <w:t xml:space="preserve"> </w:t>
            </w:r>
          </w:p>
          <w:p w:rsidR="00AC2E87" w:rsidRDefault="00AC2E87" w:rsidP="00AC2E87">
            <w:pPr>
              <w:pStyle w:val="Pa3"/>
              <w:numPr>
                <w:ilvl w:val="0"/>
                <w:numId w:val="1"/>
              </w:numPr>
              <w:spacing w:after="120" w:line="240" w:lineRule="auto"/>
              <w:ind w:left="202" w:hanging="126"/>
              <w:rPr>
                <w:rFonts w:asciiTheme="minorHAnsi" w:hAnsiTheme="minorHAnsi"/>
                <w:bCs/>
                <w:sz w:val="20"/>
                <w:szCs w:val="20"/>
              </w:rPr>
            </w:pPr>
            <w:r w:rsidRPr="00050C60">
              <w:rPr>
                <w:rFonts w:asciiTheme="minorHAnsi" w:hAnsiTheme="minorHAnsi"/>
                <w:bCs/>
                <w:sz w:val="20"/>
                <w:szCs w:val="20"/>
              </w:rPr>
              <w:t xml:space="preserve">I </w:t>
            </w:r>
            <w:r>
              <w:rPr>
                <w:rFonts w:asciiTheme="minorHAnsi" w:hAnsiTheme="minorHAnsi"/>
                <w:bCs/>
                <w:sz w:val="20"/>
                <w:szCs w:val="20"/>
              </w:rPr>
              <w:t xml:space="preserve">used </w:t>
            </w:r>
            <w:r w:rsidRPr="00050C60">
              <w:rPr>
                <w:rFonts w:asciiTheme="minorHAnsi" w:hAnsiTheme="minorHAnsi"/>
                <w:bCs/>
                <w:i/>
                <w:sz w:val="20"/>
                <w:szCs w:val="20"/>
              </w:rPr>
              <w:t>precise</w:t>
            </w:r>
            <w:r w:rsidRPr="00050C60">
              <w:rPr>
                <w:rFonts w:asciiTheme="minorHAnsi" w:hAnsiTheme="minorHAnsi"/>
                <w:bCs/>
                <w:sz w:val="20"/>
                <w:szCs w:val="20"/>
              </w:rPr>
              <w:t xml:space="preserve"> details</w:t>
            </w:r>
            <w:r>
              <w:rPr>
                <w:rFonts w:asciiTheme="minorHAnsi" w:hAnsiTheme="minorHAnsi"/>
                <w:bCs/>
                <w:sz w:val="20"/>
                <w:szCs w:val="20"/>
              </w:rPr>
              <w:t>.</w:t>
            </w:r>
          </w:p>
          <w:p w:rsidR="00AC2E87" w:rsidRPr="00AC2E87" w:rsidRDefault="00AC2E87" w:rsidP="00AC2E87">
            <w:pPr>
              <w:pStyle w:val="Pa3"/>
              <w:numPr>
                <w:ilvl w:val="0"/>
                <w:numId w:val="1"/>
              </w:numPr>
              <w:spacing w:after="120" w:line="240" w:lineRule="auto"/>
              <w:ind w:left="202" w:hanging="126"/>
              <w:rPr>
                <w:rFonts w:asciiTheme="minorHAnsi" w:hAnsiTheme="minorHAnsi" w:cstheme="minorHAnsi"/>
                <w:bCs/>
                <w:sz w:val="20"/>
                <w:szCs w:val="20"/>
              </w:rPr>
            </w:pPr>
            <w:r w:rsidRPr="00AC2E87">
              <w:rPr>
                <w:rFonts w:asciiTheme="minorHAnsi" w:hAnsiTheme="minorHAnsi" w:cstheme="minorHAnsi"/>
                <w:sz w:val="20"/>
                <w:szCs w:val="20"/>
              </w:rPr>
              <w:t xml:space="preserve">I used </w:t>
            </w:r>
            <w:r w:rsidRPr="00AC2E87">
              <w:rPr>
                <w:rFonts w:asciiTheme="minorHAnsi" w:hAnsiTheme="minorHAnsi" w:cstheme="minorHAnsi"/>
                <w:i/>
                <w:sz w:val="20"/>
                <w:szCs w:val="20"/>
              </w:rPr>
              <w:t>effective</w:t>
            </w:r>
            <w:r w:rsidRPr="00AC2E87">
              <w:rPr>
                <w:rFonts w:asciiTheme="minorHAnsi" w:hAnsiTheme="minorHAnsi" w:cstheme="minorHAnsi"/>
                <w:sz w:val="20"/>
                <w:szCs w:val="20"/>
              </w:rPr>
              <w:t xml:space="preserve"> </w:t>
            </w:r>
            <w:r w:rsidRPr="00AC2E87">
              <w:rPr>
                <w:rFonts w:asciiTheme="minorHAnsi" w:hAnsiTheme="minorHAnsi" w:cstheme="minorHAnsi"/>
                <w:sz w:val="20"/>
                <w:szCs w:val="20"/>
              </w:rPr>
              <w:lastRenderedPageBreak/>
              <w:t>organization.</w:t>
            </w:r>
          </w:p>
          <w:p w:rsidR="00AC2E87" w:rsidRPr="00AC2E87" w:rsidRDefault="00AC2E87" w:rsidP="00AC2E87">
            <w:pPr>
              <w:pStyle w:val="Pa3"/>
              <w:numPr>
                <w:ilvl w:val="0"/>
                <w:numId w:val="1"/>
              </w:numPr>
              <w:spacing w:after="120" w:line="240" w:lineRule="auto"/>
              <w:ind w:left="202" w:hanging="126"/>
              <w:rPr>
                <w:rFonts w:asciiTheme="minorHAnsi" w:hAnsiTheme="minorHAnsi" w:cstheme="minorHAnsi"/>
                <w:bCs/>
                <w:sz w:val="20"/>
                <w:szCs w:val="20"/>
              </w:rPr>
            </w:pPr>
            <w:r w:rsidRPr="00AC2E87">
              <w:rPr>
                <w:rFonts w:asciiTheme="minorHAnsi" w:hAnsiTheme="minorHAnsi" w:cstheme="minorHAnsi"/>
                <w:sz w:val="20"/>
                <w:szCs w:val="20"/>
              </w:rPr>
              <w:t xml:space="preserve">I </w:t>
            </w:r>
            <w:r>
              <w:rPr>
                <w:rFonts w:asciiTheme="minorHAnsi" w:hAnsiTheme="minorHAnsi" w:cstheme="minorHAnsi"/>
                <w:i/>
                <w:sz w:val="20"/>
                <w:szCs w:val="20"/>
              </w:rPr>
              <w:t xml:space="preserve">effectively </w:t>
            </w:r>
            <w:r w:rsidRPr="00AC2E87">
              <w:rPr>
                <w:rFonts w:asciiTheme="minorHAnsi" w:hAnsiTheme="minorHAnsi" w:cstheme="minorHAnsi"/>
                <w:sz w:val="20"/>
                <w:szCs w:val="20"/>
              </w:rPr>
              <w:t>kept an appropriate tone.</w:t>
            </w:r>
            <w:r w:rsidRPr="00AC2E87">
              <w:rPr>
                <w:rFonts w:asciiTheme="minorHAnsi" w:hAnsiTheme="minorHAnsi"/>
                <w:bCs/>
                <w:sz w:val="20"/>
                <w:szCs w:val="20"/>
              </w:rPr>
              <w:t xml:space="preserve"> </w:t>
            </w:r>
          </w:p>
        </w:tc>
        <w:tc>
          <w:tcPr>
            <w:tcW w:w="2083" w:type="dxa"/>
            <w:shd w:val="clear" w:color="auto" w:fill="auto"/>
          </w:tcPr>
          <w:p w:rsidR="00AC2E87" w:rsidRPr="00097BC5" w:rsidRDefault="00AC2E87" w:rsidP="00AC2E87">
            <w:pPr>
              <w:pStyle w:val="Pa3"/>
              <w:numPr>
                <w:ilvl w:val="0"/>
                <w:numId w:val="1"/>
              </w:numPr>
              <w:spacing w:after="120" w:line="240" w:lineRule="auto"/>
              <w:ind w:left="202" w:hanging="126"/>
              <w:rPr>
                <w:rFonts w:asciiTheme="minorHAnsi" w:hAnsiTheme="minorHAnsi"/>
                <w:bCs/>
                <w:sz w:val="20"/>
                <w:szCs w:val="20"/>
              </w:rPr>
            </w:pPr>
            <w:r>
              <w:rPr>
                <w:rFonts w:asciiTheme="minorHAnsi" w:hAnsiTheme="minorHAnsi"/>
                <w:bCs/>
                <w:sz w:val="20"/>
                <w:szCs w:val="20"/>
              </w:rPr>
              <w:lastRenderedPageBreak/>
              <w:t xml:space="preserve">I </w:t>
            </w:r>
            <w:r w:rsidRPr="00050C60">
              <w:rPr>
                <w:rFonts w:asciiTheme="minorHAnsi" w:hAnsiTheme="minorHAnsi"/>
                <w:bCs/>
                <w:sz w:val="20"/>
                <w:szCs w:val="20"/>
              </w:rPr>
              <w:t xml:space="preserve">developed </w:t>
            </w:r>
            <w:r>
              <w:rPr>
                <w:rFonts w:asciiTheme="minorHAnsi" w:hAnsiTheme="minorHAnsi"/>
                <w:bCs/>
                <w:i/>
                <w:sz w:val="20"/>
                <w:szCs w:val="20"/>
              </w:rPr>
              <w:t xml:space="preserve">reasonable </w:t>
            </w:r>
            <w:r>
              <w:rPr>
                <w:rFonts w:asciiTheme="minorHAnsi" w:hAnsiTheme="minorHAnsi"/>
                <w:bCs/>
                <w:sz w:val="20"/>
                <w:szCs w:val="20"/>
              </w:rPr>
              <w:t xml:space="preserve">information and </w:t>
            </w:r>
            <w:r>
              <w:rPr>
                <w:rFonts w:asciiTheme="minorHAnsi" w:hAnsiTheme="minorHAnsi"/>
                <w:bCs/>
                <w:i/>
                <w:sz w:val="20"/>
                <w:szCs w:val="20"/>
              </w:rPr>
              <w:t>thoughtful</w:t>
            </w:r>
            <w:r w:rsidRPr="00050C60">
              <w:rPr>
                <w:rFonts w:asciiTheme="minorHAnsi" w:hAnsiTheme="minorHAnsi"/>
                <w:bCs/>
                <w:i/>
                <w:sz w:val="20"/>
                <w:szCs w:val="20"/>
              </w:rPr>
              <w:t xml:space="preserve"> </w:t>
            </w:r>
            <w:r>
              <w:rPr>
                <w:rFonts w:asciiTheme="minorHAnsi" w:hAnsiTheme="minorHAnsi"/>
                <w:bCs/>
                <w:sz w:val="20"/>
                <w:szCs w:val="20"/>
              </w:rPr>
              <w:t>ideas</w:t>
            </w:r>
            <w:r w:rsidRPr="00050C60">
              <w:rPr>
                <w:rFonts w:asciiTheme="minorHAnsi" w:hAnsiTheme="minorHAnsi"/>
                <w:bCs/>
                <w:sz w:val="20"/>
                <w:szCs w:val="20"/>
              </w:rPr>
              <w:t>.</w:t>
            </w:r>
          </w:p>
          <w:p w:rsidR="00AC2E87" w:rsidRDefault="00AC2E87" w:rsidP="00AC2E87">
            <w:pPr>
              <w:pStyle w:val="Pa3"/>
              <w:numPr>
                <w:ilvl w:val="0"/>
                <w:numId w:val="1"/>
              </w:numPr>
              <w:spacing w:after="120" w:line="240" w:lineRule="auto"/>
              <w:ind w:left="202" w:hanging="126"/>
              <w:rPr>
                <w:rFonts w:asciiTheme="minorHAnsi" w:hAnsiTheme="minorHAnsi"/>
                <w:bCs/>
                <w:sz w:val="20"/>
                <w:szCs w:val="20"/>
              </w:rPr>
            </w:pPr>
            <w:r w:rsidRPr="00050C60">
              <w:rPr>
                <w:rFonts w:asciiTheme="minorHAnsi" w:hAnsiTheme="minorHAnsi"/>
                <w:bCs/>
                <w:sz w:val="20"/>
                <w:szCs w:val="20"/>
              </w:rPr>
              <w:t xml:space="preserve">I </w:t>
            </w:r>
            <w:r>
              <w:rPr>
                <w:rFonts w:asciiTheme="minorHAnsi" w:hAnsiTheme="minorHAnsi"/>
                <w:bCs/>
                <w:sz w:val="20"/>
                <w:szCs w:val="20"/>
              </w:rPr>
              <w:t xml:space="preserve">used </w:t>
            </w:r>
            <w:r>
              <w:rPr>
                <w:rFonts w:asciiTheme="minorHAnsi" w:hAnsiTheme="minorHAnsi"/>
                <w:bCs/>
                <w:i/>
                <w:sz w:val="20"/>
                <w:szCs w:val="20"/>
              </w:rPr>
              <w:t xml:space="preserve">reasonable </w:t>
            </w:r>
            <w:r w:rsidRPr="00050C60">
              <w:rPr>
                <w:rFonts w:asciiTheme="minorHAnsi" w:hAnsiTheme="minorHAnsi"/>
                <w:bCs/>
                <w:sz w:val="20"/>
                <w:szCs w:val="20"/>
              </w:rPr>
              <w:t>details</w:t>
            </w:r>
            <w:r>
              <w:rPr>
                <w:rFonts w:asciiTheme="minorHAnsi" w:hAnsiTheme="minorHAnsi"/>
                <w:bCs/>
                <w:sz w:val="20"/>
                <w:szCs w:val="20"/>
              </w:rPr>
              <w:t xml:space="preserve"> to describe the object.</w:t>
            </w:r>
          </w:p>
          <w:p w:rsidR="00AC2E87" w:rsidRPr="00AC2E87" w:rsidRDefault="00AC2E87" w:rsidP="00AC2E87">
            <w:pPr>
              <w:pStyle w:val="Pa3"/>
              <w:numPr>
                <w:ilvl w:val="0"/>
                <w:numId w:val="1"/>
              </w:numPr>
              <w:spacing w:after="120" w:line="240" w:lineRule="auto"/>
              <w:ind w:left="202" w:hanging="126"/>
              <w:rPr>
                <w:rFonts w:asciiTheme="minorHAnsi" w:hAnsiTheme="minorHAnsi" w:cstheme="minorHAnsi"/>
                <w:bCs/>
                <w:sz w:val="20"/>
                <w:szCs w:val="20"/>
              </w:rPr>
            </w:pPr>
            <w:r w:rsidRPr="00AC2E87">
              <w:rPr>
                <w:rFonts w:asciiTheme="minorHAnsi" w:hAnsiTheme="minorHAnsi" w:cstheme="minorHAnsi"/>
                <w:sz w:val="20"/>
                <w:szCs w:val="20"/>
              </w:rPr>
              <w:t xml:space="preserve">I used </w:t>
            </w:r>
            <w:r>
              <w:rPr>
                <w:rFonts w:asciiTheme="minorHAnsi" w:hAnsiTheme="minorHAnsi" w:cstheme="minorHAnsi"/>
                <w:i/>
                <w:sz w:val="20"/>
                <w:szCs w:val="20"/>
              </w:rPr>
              <w:t xml:space="preserve">logical </w:t>
            </w:r>
            <w:r w:rsidRPr="00AC2E87">
              <w:rPr>
                <w:rFonts w:asciiTheme="minorHAnsi" w:hAnsiTheme="minorHAnsi" w:cstheme="minorHAnsi"/>
                <w:sz w:val="20"/>
                <w:szCs w:val="20"/>
              </w:rPr>
              <w:lastRenderedPageBreak/>
              <w:t>organization.</w:t>
            </w:r>
          </w:p>
          <w:p w:rsidR="00AC2E87" w:rsidRPr="00F173AB" w:rsidRDefault="00AC2E87" w:rsidP="00AC2E87">
            <w:pPr>
              <w:pStyle w:val="Pa3"/>
              <w:numPr>
                <w:ilvl w:val="0"/>
                <w:numId w:val="1"/>
              </w:numPr>
              <w:spacing w:after="120" w:line="240" w:lineRule="auto"/>
              <w:ind w:left="202" w:hanging="126"/>
              <w:rPr>
                <w:rFonts w:asciiTheme="minorHAnsi" w:hAnsiTheme="minorHAnsi"/>
                <w:bCs/>
                <w:sz w:val="20"/>
                <w:szCs w:val="20"/>
              </w:rPr>
            </w:pPr>
            <w:r w:rsidRPr="00AC2E87">
              <w:rPr>
                <w:rFonts w:asciiTheme="minorHAnsi" w:hAnsiTheme="minorHAnsi" w:cstheme="minorHAnsi"/>
                <w:sz w:val="20"/>
                <w:szCs w:val="20"/>
              </w:rPr>
              <w:t xml:space="preserve">I </w:t>
            </w:r>
            <w:r>
              <w:rPr>
                <w:rFonts w:asciiTheme="minorHAnsi" w:hAnsiTheme="minorHAnsi" w:cstheme="minorHAnsi"/>
                <w:sz w:val="20"/>
                <w:szCs w:val="20"/>
              </w:rPr>
              <w:t xml:space="preserve">clearly </w:t>
            </w:r>
            <w:r w:rsidRPr="00AC2E87">
              <w:rPr>
                <w:rFonts w:asciiTheme="minorHAnsi" w:hAnsiTheme="minorHAnsi" w:cstheme="minorHAnsi"/>
                <w:sz w:val="20"/>
                <w:szCs w:val="20"/>
              </w:rPr>
              <w:t xml:space="preserve">kept an </w:t>
            </w:r>
            <w:r w:rsidRPr="00AC2E87">
              <w:rPr>
                <w:rFonts w:asciiTheme="minorHAnsi" w:hAnsiTheme="minorHAnsi" w:cstheme="minorHAnsi"/>
                <w:i/>
                <w:sz w:val="20"/>
                <w:szCs w:val="20"/>
              </w:rPr>
              <w:t>appropriate</w:t>
            </w:r>
            <w:r w:rsidRPr="00AC2E87">
              <w:rPr>
                <w:rFonts w:asciiTheme="minorHAnsi" w:hAnsiTheme="minorHAnsi" w:cstheme="minorHAnsi"/>
                <w:sz w:val="20"/>
                <w:szCs w:val="20"/>
              </w:rPr>
              <w:t xml:space="preserve"> tone.</w:t>
            </w:r>
          </w:p>
        </w:tc>
        <w:tc>
          <w:tcPr>
            <w:tcW w:w="2083" w:type="dxa"/>
            <w:shd w:val="clear" w:color="auto" w:fill="auto"/>
          </w:tcPr>
          <w:p w:rsidR="00AC2E87" w:rsidRPr="00097BC5" w:rsidRDefault="00AC2E87" w:rsidP="00AC2E87">
            <w:pPr>
              <w:pStyle w:val="Pa3"/>
              <w:numPr>
                <w:ilvl w:val="0"/>
                <w:numId w:val="1"/>
              </w:numPr>
              <w:spacing w:after="120" w:line="240" w:lineRule="auto"/>
              <w:ind w:left="202" w:hanging="126"/>
              <w:rPr>
                <w:rFonts w:asciiTheme="minorHAnsi" w:hAnsiTheme="minorHAnsi"/>
                <w:bCs/>
                <w:sz w:val="20"/>
                <w:szCs w:val="20"/>
              </w:rPr>
            </w:pPr>
            <w:r>
              <w:rPr>
                <w:rFonts w:asciiTheme="minorHAnsi" w:hAnsiTheme="minorHAnsi"/>
                <w:bCs/>
                <w:sz w:val="20"/>
                <w:szCs w:val="20"/>
              </w:rPr>
              <w:lastRenderedPageBreak/>
              <w:t xml:space="preserve">I </w:t>
            </w:r>
            <w:r w:rsidRPr="00050C60">
              <w:rPr>
                <w:rFonts w:asciiTheme="minorHAnsi" w:hAnsiTheme="minorHAnsi"/>
                <w:bCs/>
                <w:sz w:val="20"/>
                <w:szCs w:val="20"/>
              </w:rPr>
              <w:t xml:space="preserve">developed </w:t>
            </w:r>
            <w:r w:rsidR="0056460D">
              <w:rPr>
                <w:rFonts w:asciiTheme="minorHAnsi" w:hAnsiTheme="minorHAnsi"/>
                <w:bCs/>
                <w:i/>
                <w:sz w:val="20"/>
                <w:szCs w:val="20"/>
              </w:rPr>
              <w:t>simple</w:t>
            </w:r>
            <w:r>
              <w:rPr>
                <w:rFonts w:asciiTheme="minorHAnsi" w:hAnsiTheme="minorHAnsi"/>
                <w:bCs/>
                <w:i/>
                <w:sz w:val="20"/>
                <w:szCs w:val="20"/>
              </w:rPr>
              <w:t xml:space="preserve"> </w:t>
            </w:r>
            <w:r>
              <w:rPr>
                <w:rFonts w:asciiTheme="minorHAnsi" w:hAnsiTheme="minorHAnsi"/>
                <w:bCs/>
                <w:sz w:val="20"/>
                <w:szCs w:val="20"/>
              </w:rPr>
              <w:t xml:space="preserve">information and </w:t>
            </w:r>
            <w:r w:rsidR="0056460D">
              <w:rPr>
                <w:rFonts w:asciiTheme="minorHAnsi" w:hAnsiTheme="minorHAnsi"/>
                <w:bCs/>
                <w:i/>
                <w:sz w:val="20"/>
                <w:szCs w:val="20"/>
              </w:rPr>
              <w:t>basic</w:t>
            </w:r>
            <w:r w:rsidRPr="00050C60">
              <w:rPr>
                <w:rFonts w:asciiTheme="minorHAnsi" w:hAnsiTheme="minorHAnsi"/>
                <w:bCs/>
                <w:i/>
                <w:sz w:val="20"/>
                <w:szCs w:val="20"/>
              </w:rPr>
              <w:t xml:space="preserve"> </w:t>
            </w:r>
            <w:r>
              <w:rPr>
                <w:rFonts w:asciiTheme="minorHAnsi" w:hAnsiTheme="minorHAnsi"/>
                <w:bCs/>
                <w:sz w:val="20"/>
                <w:szCs w:val="20"/>
              </w:rPr>
              <w:t>ideas</w:t>
            </w:r>
            <w:r w:rsidRPr="00050C60">
              <w:rPr>
                <w:rFonts w:asciiTheme="minorHAnsi" w:hAnsiTheme="minorHAnsi"/>
                <w:bCs/>
                <w:sz w:val="20"/>
                <w:szCs w:val="20"/>
              </w:rPr>
              <w:t>.</w:t>
            </w:r>
          </w:p>
          <w:p w:rsidR="00AC2E87" w:rsidRDefault="00AC2E87" w:rsidP="00AC2E87">
            <w:pPr>
              <w:pStyle w:val="Pa3"/>
              <w:numPr>
                <w:ilvl w:val="0"/>
                <w:numId w:val="1"/>
              </w:numPr>
              <w:spacing w:after="120" w:line="240" w:lineRule="auto"/>
              <w:ind w:left="202" w:hanging="126"/>
              <w:rPr>
                <w:rFonts w:asciiTheme="minorHAnsi" w:hAnsiTheme="minorHAnsi"/>
                <w:bCs/>
                <w:sz w:val="20"/>
                <w:szCs w:val="20"/>
              </w:rPr>
            </w:pPr>
            <w:r w:rsidRPr="00050C60">
              <w:rPr>
                <w:rFonts w:asciiTheme="minorHAnsi" w:hAnsiTheme="minorHAnsi"/>
                <w:bCs/>
                <w:sz w:val="20"/>
                <w:szCs w:val="20"/>
              </w:rPr>
              <w:t xml:space="preserve">I </w:t>
            </w:r>
            <w:r>
              <w:rPr>
                <w:rFonts w:asciiTheme="minorHAnsi" w:hAnsiTheme="minorHAnsi"/>
                <w:bCs/>
                <w:sz w:val="20"/>
                <w:szCs w:val="20"/>
              </w:rPr>
              <w:t xml:space="preserve">used </w:t>
            </w:r>
            <w:r>
              <w:rPr>
                <w:rFonts w:asciiTheme="minorHAnsi" w:hAnsiTheme="minorHAnsi"/>
                <w:bCs/>
                <w:i/>
                <w:sz w:val="20"/>
                <w:szCs w:val="20"/>
              </w:rPr>
              <w:t xml:space="preserve">general </w:t>
            </w:r>
            <w:r w:rsidRPr="00050C60">
              <w:rPr>
                <w:rFonts w:asciiTheme="minorHAnsi" w:hAnsiTheme="minorHAnsi"/>
                <w:bCs/>
                <w:sz w:val="20"/>
                <w:szCs w:val="20"/>
              </w:rPr>
              <w:t>details</w:t>
            </w:r>
            <w:r>
              <w:rPr>
                <w:rFonts w:asciiTheme="minorHAnsi" w:hAnsiTheme="minorHAnsi"/>
                <w:bCs/>
                <w:sz w:val="20"/>
                <w:szCs w:val="20"/>
              </w:rPr>
              <w:t xml:space="preserve"> to describe the object.</w:t>
            </w:r>
          </w:p>
          <w:p w:rsidR="00AC2E87" w:rsidRPr="00AC2E87" w:rsidRDefault="00AC2E87" w:rsidP="00AC2E87">
            <w:pPr>
              <w:pStyle w:val="Pa3"/>
              <w:numPr>
                <w:ilvl w:val="0"/>
                <w:numId w:val="1"/>
              </w:numPr>
              <w:spacing w:after="120" w:line="240" w:lineRule="auto"/>
              <w:ind w:left="202" w:hanging="126"/>
              <w:rPr>
                <w:rFonts w:asciiTheme="minorHAnsi" w:hAnsiTheme="minorHAnsi" w:cstheme="minorHAnsi"/>
                <w:bCs/>
                <w:sz w:val="20"/>
                <w:szCs w:val="20"/>
              </w:rPr>
            </w:pPr>
            <w:r w:rsidRPr="00AC2E87">
              <w:rPr>
                <w:rFonts w:asciiTheme="minorHAnsi" w:hAnsiTheme="minorHAnsi" w:cstheme="minorHAnsi"/>
                <w:sz w:val="20"/>
                <w:szCs w:val="20"/>
              </w:rPr>
              <w:t xml:space="preserve">I used </w:t>
            </w:r>
            <w:r>
              <w:rPr>
                <w:rFonts w:asciiTheme="minorHAnsi" w:hAnsiTheme="minorHAnsi" w:cstheme="minorHAnsi"/>
                <w:i/>
                <w:sz w:val="20"/>
                <w:szCs w:val="20"/>
              </w:rPr>
              <w:t xml:space="preserve">basic </w:t>
            </w:r>
            <w:r w:rsidRPr="00AC2E87">
              <w:rPr>
                <w:rFonts w:asciiTheme="minorHAnsi" w:hAnsiTheme="minorHAnsi" w:cstheme="minorHAnsi"/>
                <w:sz w:val="20"/>
                <w:szCs w:val="20"/>
              </w:rPr>
              <w:t>organization.</w:t>
            </w:r>
          </w:p>
          <w:p w:rsidR="00AC2E87" w:rsidRPr="00F173AB" w:rsidRDefault="00AC2E87" w:rsidP="00AC2E87">
            <w:pPr>
              <w:pStyle w:val="Pa3"/>
              <w:numPr>
                <w:ilvl w:val="0"/>
                <w:numId w:val="1"/>
              </w:numPr>
              <w:spacing w:after="120" w:line="240" w:lineRule="auto"/>
              <w:ind w:left="202" w:hanging="126"/>
              <w:rPr>
                <w:rFonts w:asciiTheme="minorHAnsi" w:hAnsiTheme="minorHAnsi"/>
                <w:bCs/>
                <w:sz w:val="20"/>
                <w:szCs w:val="20"/>
              </w:rPr>
            </w:pPr>
            <w:r w:rsidRPr="00AC2E87">
              <w:rPr>
                <w:rFonts w:asciiTheme="minorHAnsi" w:hAnsiTheme="minorHAnsi" w:cstheme="minorHAnsi"/>
                <w:sz w:val="20"/>
                <w:szCs w:val="20"/>
              </w:rPr>
              <w:lastRenderedPageBreak/>
              <w:t xml:space="preserve">I </w:t>
            </w:r>
            <w:r>
              <w:rPr>
                <w:rFonts w:asciiTheme="minorHAnsi" w:hAnsiTheme="minorHAnsi" w:cstheme="minorHAnsi"/>
                <w:i/>
                <w:sz w:val="20"/>
                <w:szCs w:val="20"/>
              </w:rPr>
              <w:t xml:space="preserve">generally </w:t>
            </w:r>
            <w:r w:rsidRPr="00AC2E87">
              <w:rPr>
                <w:rFonts w:asciiTheme="minorHAnsi" w:hAnsiTheme="minorHAnsi" w:cstheme="minorHAnsi"/>
                <w:sz w:val="20"/>
                <w:szCs w:val="20"/>
              </w:rPr>
              <w:t xml:space="preserve">kept an </w:t>
            </w:r>
            <w:r w:rsidRPr="00AC2E87">
              <w:rPr>
                <w:rFonts w:asciiTheme="minorHAnsi" w:hAnsiTheme="minorHAnsi" w:cstheme="minorHAnsi"/>
                <w:i/>
                <w:sz w:val="20"/>
                <w:szCs w:val="20"/>
              </w:rPr>
              <w:t>appropriate</w:t>
            </w:r>
            <w:r w:rsidRPr="00AC2E87">
              <w:rPr>
                <w:rFonts w:asciiTheme="minorHAnsi" w:hAnsiTheme="minorHAnsi" w:cstheme="minorHAnsi"/>
                <w:sz w:val="20"/>
                <w:szCs w:val="20"/>
              </w:rPr>
              <w:t xml:space="preserve"> tone.</w:t>
            </w:r>
          </w:p>
        </w:tc>
        <w:tc>
          <w:tcPr>
            <w:tcW w:w="2055" w:type="dxa"/>
            <w:shd w:val="clear" w:color="auto" w:fill="auto"/>
          </w:tcPr>
          <w:p w:rsidR="00AC2E87" w:rsidRPr="00097BC5" w:rsidRDefault="00AC2E87" w:rsidP="00AC2E87">
            <w:pPr>
              <w:pStyle w:val="Pa3"/>
              <w:numPr>
                <w:ilvl w:val="0"/>
                <w:numId w:val="1"/>
              </w:numPr>
              <w:spacing w:after="120" w:line="240" w:lineRule="auto"/>
              <w:ind w:left="202" w:hanging="126"/>
              <w:rPr>
                <w:rFonts w:asciiTheme="minorHAnsi" w:hAnsiTheme="minorHAnsi"/>
                <w:bCs/>
                <w:sz w:val="20"/>
                <w:szCs w:val="20"/>
              </w:rPr>
            </w:pPr>
            <w:r>
              <w:rPr>
                <w:rFonts w:asciiTheme="minorHAnsi" w:hAnsiTheme="minorHAnsi"/>
                <w:bCs/>
                <w:sz w:val="20"/>
                <w:szCs w:val="20"/>
              </w:rPr>
              <w:lastRenderedPageBreak/>
              <w:t xml:space="preserve">I </w:t>
            </w:r>
            <w:r w:rsidRPr="00050C60">
              <w:rPr>
                <w:rFonts w:asciiTheme="minorHAnsi" w:hAnsiTheme="minorHAnsi"/>
                <w:bCs/>
                <w:sz w:val="20"/>
                <w:szCs w:val="20"/>
              </w:rPr>
              <w:t xml:space="preserve">developed </w:t>
            </w:r>
            <w:r>
              <w:rPr>
                <w:rFonts w:asciiTheme="minorHAnsi" w:hAnsiTheme="minorHAnsi"/>
                <w:bCs/>
                <w:i/>
                <w:sz w:val="20"/>
                <w:szCs w:val="20"/>
              </w:rPr>
              <w:t xml:space="preserve">vague </w:t>
            </w:r>
            <w:r w:rsidRPr="00050C60">
              <w:rPr>
                <w:rFonts w:asciiTheme="minorHAnsi" w:hAnsiTheme="minorHAnsi"/>
                <w:bCs/>
                <w:sz w:val="20"/>
                <w:szCs w:val="20"/>
              </w:rPr>
              <w:t>ideas</w:t>
            </w:r>
            <w:r>
              <w:rPr>
                <w:rFonts w:asciiTheme="minorHAnsi" w:hAnsiTheme="minorHAnsi"/>
                <w:bCs/>
                <w:sz w:val="20"/>
                <w:szCs w:val="20"/>
              </w:rPr>
              <w:t xml:space="preserve"> to answer the bullet points</w:t>
            </w:r>
            <w:r w:rsidRPr="00050C60">
              <w:rPr>
                <w:rFonts w:asciiTheme="minorHAnsi" w:hAnsiTheme="minorHAnsi"/>
                <w:bCs/>
                <w:sz w:val="20"/>
                <w:szCs w:val="20"/>
              </w:rPr>
              <w:t>.</w:t>
            </w:r>
          </w:p>
          <w:p w:rsidR="00AC2E87" w:rsidRDefault="00AC2E87" w:rsidP="00AC2E87">
            <w:pPr>
              <w:pStyle w:val="Pa3"/>
              <w:numPr>
                <w:ilvl w:val="0"/>
                <w:numId w:val="1"/>
              </w:numPr>
              <w:spacing w:after="120" w:line="240" w:lineRule="auto"/>
              <w:ind w:left="202" w:hanging="126"/>
              <w:rPr>
                <w:rFonts w:asciiTheme="minorHAnsi" w:hAnsiTheme="minorHAnsi"/>
                <w:bCs/>
                <w:sz w:val="20"/>
                <w:szCs w:val="20"/>
              </w:rPr>
            </w:pPr>
            <w:r w:rsidRPr="00050C60">
              <w:rPr>
                <w:rFonts w:asciiTheme="minorHAnsi" w:hAnsiTheme="minorHAnsi"/>
                <w:bCs/>
                <w:sz w:val="20"/>
                <w:szCs w:val="20"/>
              </w:rPr>
              <w:t xml:space="preserve">I </w:t>
            </w:r>
            <w:r>
              <w:rPr>
                <w:rFonts w:asciiTheme="minorHAnsi" w:hAnsiTheme="minorHAnsi"/>
                <w:bCs/>
                <w:sz w:val="20"/>
                <w:szCs w:val="20"/>
              </w:rPr>
              <w:t xml:space="preserve">used </w:t>
            </w:r>
            <w:r>
              <w:rPr>
                <w:rFonts w:asciiTheme="minorHAnsi" w:hAnsiTheme="minorHAnsi"/>
                <w:bCs/>
                <w:i/>
                <w:sz w:val="20"/>
                <w:szCs w:val="20"/>
              </w:rPr>
              <w:t xml:space="preserve">imprecise </w:t>
            </w:r>
            <w:r w:rsidRPr="00050C60">
              <w:rPr>
                <w:rFonts w:asciiTheme="minorHAnsi" w:hAnsiTheme="minorHAnsi"/>
                <w:bCs/>
                <w:sz w:val="20"/>
                <w:szCs w:val="20"/>
              </w:rPr>
              <w:t>details</w:t>
            </w:r>
            <w:r>
              <w:rPr>
                <w:rFonts w:asciiTheme="minorHAnsi" w:hAnsiTheme="minorHAnsi"/>
                <w:bCs/>
                <w:sz w:val="20"/>
                <w:szCs w:val="20"/>
              </w:rPr>
              <w:t xml:space="preserve"> to describe the object.</w:t>
            </w:r>
          </w:p>
          <w:p w:rsidR="00AC2E87" w:rsidRPr="00F173AB" w:rsidRDefault="00AC2E87" w:rsidP="00AC2E87">
            <w:pPr>
              <w:pStyle w:val="Pa3"/>
              <w:numPr>
                <w:ilvl w:val="0"/>
                <w:numId w:val="1"/>
              </w:numPr>
              <w:spacing w:after="120" w:line="240" w:lineRule="auto"/>
              <w:ind w:left="202" w:hanging="126"/>
              <w:rPr>
                <w:rFonts w:asciiTheme="minorHAnsi" w:hAnsiTheme="minorHAnsi"/>
                <w:bCs/>
                <w:sz w:val="20"/>
                <w:szCs w:val="20"/>
              </w:rPr>
            </w:pPr>
            <w:r>
              <w:rPr>
                <w:rFonts w:asciiTheme="minorHAnsi" w:hAnsiTheme="minorHAnsi"/>
                <w:bCs/>
                <w:sz w:val="20"/>
                <w:szCs w:val="20"/>
              </w:rPr>
              <w:t xml:space="preserve">I </w:t>
            </w:r>
            <w:r>
              <w:rPr>
                <w:rFonts w:asciiTheme="minorHAnsi" w:hAnsiTheme="minorHAnsi"/>
                <w:bCs/>
                <w:i/>
                <w:sz w:val="20"/>
                <w:szCs w:val="20"/>
              </w:rPr>
              <w:t>did not</w:t>
            </w:r>
            <w:r>
              <w:rPr>
                <w:rFonts w:asciiTheme="minorHAnsi" w:hAnsiTheme="minorHAnsi"/>
                <w:bCs/>
                <w:sz w:val="20"/>
                <w:szCs w:val="20"/>
              </w:rPr>
              <w:t xml:space="preserve"> include a supporting visual.</w:t>
            </w:r>
          </w:p>
        </w:tc>
      </w:tr>
      <w:tr w:rsidR="005B4572" w:rsidTr="005B4572">
        <w:tc>
          <w:tcPr>
            <w:tcW w:w="1443" w:type="dxa"/>
            <w:shd w:val="clear" w:color="auto" w:fill="80B6A8"/>
          </w:tcPr>
          <w:p w:rsidR="00AC2E87" w:rsidRPr="005F11F1" w:rsidRDefault="005B4572" w:rsidP="00B53915">
            <w:pPr>
              <w:jc w:val="center"/>
              <w:rPr>
                <w:b/>
                <w:color w:val="000000"/>
              </w:rPr>
            </w:pPr>
            <w:r>
              <w:rPr>
                <w:b/>
                <w:color w:val="000000"/>
              </w:rPr>
              <w:lastRenderedPageBreak/>
              <w:t>Content Management</w:t>
            </w:r>
            <w:r w:rsidR="00AC2E87" w:rsidRPr="005F11F1">
              <w:rPr>
                <w:b/>
                <w:color w:val="000000"/>
              </w:rPr>
              <w:t xml:space="preserve">      /5</w:t>
            </w:r>
          </w:p>
        </w:tc>
        <w:tc>
          <w:tcPr>
            <w:tcW w:w="1912" w:type="dxa"/>
            <w:gridSpan w:val="2"/>
            <w:shd w:val="clear" w:color="auto" w:fill="auto"/>
          </w:tcPr>
          <w:p w:rsidR="00AC2E87" w:rsidRPr="005F11F1" w:rsidRDefault="00AC2E87" w:rsidP="00AC2E87">
            <w:pPr>
              <w:pStyle w:val="ListParagraph"/>
              <w:numPr>
                <w:ilvl w:val="0"/>
                <w:numId w:val="1"/>
              </w:numPr>
              <w:spacing w:after="0" w:line="240" w:lineRule="auto"/>
              <w:ind w:left="202" w:hanging="126"/>
              <w:rPr>
                <w:sz w:val="20"/>
                <w:szCs w:val="20"/>
              </w:rPr>
            </w:pPr>
            <w:r w:rsidRPr="005F11F1">
              <w:rPr>
                <w:sz w:val="20"/>
                <w:szCs w:val="20"/>
              </w:rPr>
              <w:t>I communicate</w:t>
            </w:r>
            <w:r>
              <w:rPr>
                <w:sz w:val="20"/>
                <w:szCs w:val="20"/>
              </w:rPr>
              <w:t>d</w:t>
            </w:r>
            <w:r w:rsidRPr="005F11F1">
              <w:rPr>
                <w:sz w:val="20"/>
                <w:szCs w:val="20"/>
              </w:rPr>
              <w:t xml:space="preserve"> </w:t>
            </w:r>
            <w:r w:rsidR="005B4572">
              <w:rPr>
                <w:i/>
                <w:sz w:val="20"/>
                <w:szCs w:val="20"/>
              </w:rPr>
              <w:t xml:space="preserve">engagingly </w:t>
            </w:r>
            <w:r w:rsidR="005B4572" w:rsidRPr="005B4572">
              <w:rPr>
                <w:sz w:val="20"/>
                <w:szCs w:val="20"/>
              </w:rPr>
              <w:t xml:space="preserve">and </w:t>
            </w:r>
            <w:r w:rsidRPr="005F11F1">
              <w:rPr>
                <w:i/>
                <w:sz w:val="20"/>
                <w:szCs w:val="20"/>
              </w:rPr>
              <w:t>accurately</w:t>
            </w:r>
            <w:r w:rsidR="005B4572">
              <w:rPr>
                <w:rFonts w:cs="Calibri"/>
                <w:sz w:val="20"/>
                <w:szCs w:val="20"/>
              </w:rPr>
              <w:t xml:space="preserve"> with </w:t>
            </w:r>
            <w:r w:rsidR="005B4572">
              <w:rPr>
                <w:rFonts w:cs="Calibri"/>
                <w:i/>
                <w:sz w:val="20"/>
                <w:szCs w:val="20"/>
              </w:rPr>
              <w:t xml:space="preserve">effective </w:t>
            </w:r>
            <w:r w:rsidR="005B4572">
              <w:rPr>
                <w:rFonts w:cs="Calibri"/>
                <w:sz w:val="20"/>
                <w:szCs w:val="20"/>
              </w:rPr>
              <w:t>sentence variety.</w:t>
            </w:r>
          </w:p>
        </w:tc>
        <w:tc>
          <w:tcPr>
            <w:tcW w:w="2083" w:type="dxa"/>
            <w:shd w:val="clear" w:color="auto" w:fill="auto"/>
          </w:tcPr>
          <w:p w:rsidR="00AC2E87" w:rsidRPr="005F11F1" w:rsidRDefault="00AC2E87" w:rsidP="00AC2E87">
            <w:pPr>
              <w:pStyle w:val="ListParagraph"/>
              <w:numPr>
                <w:ilvl w:val="0"/>
                <w:numId w:val="1"/>
              </w:numPr>
              <w:autoSpaceDE w:val="0"/>
              <w:autoSpaceDN w:val="0"/>
              <w:adjustRightInd w:val="0"/>
              <w:spacing w:after="120" w:line="240" w:lineRule="auto"/>
              <w:ind w:left="202" w:hanging="126"/>
              <w:rPr>
                <w:rFonts w:cs="Calibri"/>
                <w:sz w:val="20"/>
                <w:szCs w:val="20"/>
              </w:rPr>
            </w:pPr>
            <w:r w:rsidRPr="005F11F1">
              <w:rPr>
                <w:rFonts w:cs="Calibri"/>
                <w:sz w:val="20"/>
                <w:szCs w:val="20"/>
              </w:rPr>
              <w:t>I communicate</w:t>
            </w:r>
            <w:r>
              <w:rPr>
                <w:rFonts w:cs="Calibri"/>
                <w:sz w:val="20"/>
                <w:szCs w:val="20"/>
              </w:rPr>
              <w:t>d</w:t>
            </w:r>
            <w:r w:rsidRPr="005F11F1">
              <w:rPr>
                <w:rFonts w:cs="Calibri"/>
                <w:sz w:val="20"/>
                <w:szCs w:val="20"/>
              </w:rPr>
              <w:t xml:space="preserve"> </w:t>
            </w:r>
            <w:r w:rsidR="005B4572">
              <w:rPr>
                <w:rFonts w:cs="Calibri"/>
                <w:i/>
                <w:sz w:val="20"/>
                <w:szCs w:val="20"/>
              </w:rPr>
              <w:t xml:space="preserve">thoughtfully </w:t>
            </w:r>
            <w:r w:rsidRPr="005F11F1">
              <w:rPr>
                <w:rFonts w:cs="Calibri"/>
                <w:sz w:val="20"/>
                <w:szCs w:val="20"/>
              </w:rPr>
              <w:t xml:space="preserve">with </w:t>
            </w:r>
            <w:r w:rsidRPr="005F11F1">
              <w:rPr>
                <w:rFonts w:cs="Calibri"/>
                <w:i/>
                <w:sz w:val="20"/>
                <w:szCs w:val="20"/>
              </w:rPr>
              <w:t>few</w:t>
            </w:r>
            <w:r w:rsidRPr="005F11F1">
              <w:rPr>
                <w:rFonts w:cs="Calibri"/>
                <w:sz w:val="20"/>
                <w:szCs w:val="20"/>
              </w:rPr>
              <w:t xml:space="preserve"> errors</w:t>
            </w:r>
            <w:r w:rsidR="005B4572">
              <w:rPr>
                <w:rFonts w:cs="Calibri"/>
                <w:sz w:val="20"/>
                <w:szCs w:val="20"/>
              </w:rPr>
              <w:t xml:space="preserve"> and </w:t>
            </w:r>
            <w:r w:rsidR="005B4572">
              <w:rPr>
                <w:rFonts w:cs="Calibri"/>
                <w:i/>
                <w:sz w:val="20"/>
                <w:szCs w:val="20"/>
              </w:rPr>
              <w:t xml:space="preserve">consistent </w:t>
            </w:r>
            <w:r w:rsidR="005B4572">
              <w:rPr>
                <w:rFonts w:cs="Calibri"/>
                <w:sz w:val="20"/>
                <w:szCs w:val="20"/>
              </w:rPr>
              <w:t>sentence variety</w:t>
            </w:r>
            <w:r>
              <w:rPr>
                <w:rFonts w:cs="Calibri"/>
                <w:sz w:val="20"/>
                <w:szCs w:val="20"/>
              </w:rPr>
              <w:t>.</w:t>
            </w:r>
          </w:p>
        </w:tc>
        <w:tc>
          <w:tcPr>
            <w:tcW w:w="2083" w:type="dxa"/>
            <w:shd w:val="clear" w:color="auto" w:fill="auto"/>
          </w:tcPr>
          <w:p w:rsidR="00AC2E87" w:rsidRPr="005F11F1" w:rsidRDefault="00AC2E87" w:rsidP="00AC2E87">
            <w:pPr>
              <w:pStyle w:val="ListParagraph"/>
              <w:numPr>
                <w:ilvl w:val="0"/>
                <w:numId w:val="1"/>
              </w:numPr>
              <w:autoSpaceDE w:val="0"/>
              <w:autoSpaceDN w:val="0"/>
              <w:adjustRightInd w:val="0"/>
              <w:spacing w:after="120" w:line="240" w:lineRule="auto"/>
              <w:ind w:left="202" w:hanging="126"/>
              <w:rPr>
                <w:rFonts w:cs="Calibri"/>
                <w:sz w:val="20"/>
                <w:szCs w:val="20"/>
              </w:rPr>
            </w:pPr>
            <w:r w:rsidRPr="005F11F1">
              <w:rPr>
                <w:rFonts w:cs="Calibri"/>
                <w:sz w:val="20"/>
                <w:szCs w:val="20"/>
              </w:rPr>
              <w:t>I communicate</w:t>
            </w:r>
            <w:r>
              <w:rPr>
                <w:rFonts w:cs="Calibri"/>
                <w:sz w:val="20"/>
                <w:szCs w:val="20"/>
              </w:rPr>
              <w:t>d</w:t>
            </w:r>
            <w:r w:rsidRPr="005F11F1">
              <w:rPr>
                <w:rFonts w:cs="Calibri"/>
                <w:sz w:val="20"/>
                <w:szCs w:val="20"/>
              </w:rPr>
              <w:t xml:space="preserve"> </w:t>
            </w:r>
            <w:r w:rsidR="005B4572">
              <w:rPr>
                <w:rFonts w:cs="Calibri"/>
                <w:i/>
                <w:sz w:val="20"/>
                <w:szCs w:val="20"/>
              </w:rPr>
              <w:t xml:space="preserve">clearly </w:t>
            </w:r>
            <w:r w:rsidRPr="005F11F1">
              <w:rPr>
                <w:rFonts w:cs="Calibri"/>
                <w:sz w:val="20"/>
                <w:szCs w:val="20"/>
              </w:rPr>
              <w:t xml:space="preserve">with </w:t>
            </w:r>
            <w:r w:rsidRPr="005F11F1">
              <w:rPr>
                <w:rFonts w:cs="Calibri"/>
                <w:i/>
                <w:sz w:val="20"/>
                <w:szCs w:val="20"/>
              </w:rPr>
              <w:t>some</w:t>
            </w:r>
            <w:r w:rsidRPr="005F11F1">
              <w:rPr>
                <w:rFonts w:cs="Calibri"/>
                <w:sz w:val="20"/>
                <w:szCs w:val="20"/>
              </w:rPr>
              <w:t xml:space="preserve"> errors</w:t>
            </w:r>
            <w:r w:rsidR="005B4572">
              <w:rPr>
                <w:rFonts w:cs="Calibri"/>
                <w:sz w:val="20"/>
                <w:szCs w:val="20"/>
              </w:rPr>
              <w:t xml:space="preserve"> and </w:t>
            </w:r>
            <w:r w:rsidR="005B4572">
              <w:rPr>
                <w:rFonts w:cs="Calibri"/>
                <w:i/>
                <w:sz w:val="20"/>
                <w:szCs w:val="20"/>
              </w:rPr>
              <w:t>basic</w:t>
            </w:r>
            <w:r w:rsidR="005B4572">
              <w:rPr>
                <w:rFonts w:cs="Calibri"/>
                <w:sz w:val="20"/>
                <w:szCs w:val="20"/>
              </w:rPr>
              <w:t xml:space="preserve"> sentence variety</w:t>
            </w:r>
            <w:r w:rsidRPr="005F11F1">
              <w:rPr>
                <w:rFonts w:cs="Calibri"/>
                <w:sz w:val="20"/>
                <w:szCs w:val="20"/>
              </w:rPr>
              <w:t>.</w:t>
            </w:r>
          </w:p>
          <w:p w:rsidR="00AC2E87" w:rsidRPr="005F11F1" w:rsidRDefault="00AC2E87" w:rsidP="00B53915">
            <w:pPr>
              <w:spacing w:after="120"/>
              <w:ind w:left="202" w:hanging="126"/>
              <w:rPr>
                <w:rFonts w:cs="Calibri"/>
              </w:rPr>
            </w:pPr>
          </w:p>
        </w:tc>
        <w:tc>
          <w:tcPr>
            <w:tcW w:w="2055" w:type="dxa"/>
            <w:shd w:val="clear" w:color="auto" w:fill="auto"/>
          </w:tcPr>
          <w:p w:rsidR="00AC2E87" w:rsidRPr="005F11F1" w:rsidRDefault="00AC2E87" w:rsidP="00AC2E87">
            <w:pPr>
              <w:pStyle w:val="ListParagraph"/>
              <w:numPr>
                <w:ilvl w:val="0"/>
                <w:numId w:val="1"/>
              </w:numPr>
              <w:autoSpaceDE w:val="0"/>
              <w:autoSpaceDN w:val="0"/>
              <w:adjustRightInd w:val="0"/>
              <w:spacing w:after="120" w:line="240" w:lineRule="auto"/>
              <w:ind w:left="202" w:hanging="126"/>
              <w:rPr>
                <w:rFonts w:cs="Calibri"/>
                <w:sz w:val="20"/>
                <w:szCs w:val="20"/>
              </w:rPr>
            </w:pPr>
            <w:r w:rsidRPr="005F11F1">
              <w:rPr>
                <w:rFonts w:cs="Calibri"/>
                <w:sz w:val="20"/>
                <w:szCs w:val="20"/>
              </w:rPr>
              <w:t>I communicate</w:t>
            </w:r>
            <w:r>
              <w:rPr>
                <w:rFonts w:cs="Calibri"/>
                <w:sz w:val="20"/>
                <w:szCs w:val="20"/>
              </w:rPr>
              <w:t>d</w:t>
            </w:r>
            <w:r w:rsidRPr="005F11F1">
              <w:rPr>
                <w:rFonts w:cs="Calibri"/>
                <w:sz w:val="20"/>
                <w:szCs w:val="20"/>
              </w:rPr>
              <w:t xml:space="preserve"> </w:t>
            </w:r>
            <w:r w:rsidR="005B4572">
              <w:rPr>
                <w:rFonts w:cs="Calibri"/>
                <w:i/>
                <w:sz w:val="20"/>
                <w:szCs w:val="20"/>
              </w:rPr>
              <w:t xml:space="preserve">unclearly </w:t>
            </w:r>
            <w:r w:rsidRPr="00943E3A">
              <w:rPr>
                <w:rFonts w:cs="Calibri"/>
                <w:sz w:val="20"/>
                <w:szCs w:val="20"/>
              </w:rPr>
              <w:t>with</w:t>
            </w:r>
            <w:r w:rsidRPr="005F11F1">
              <w:rPr>
                <w:rFonts w:cs="Calibri"/>
                <w:i/>
                <w:sz w:val="20"/>
                <w:szCs w:val="20"/>
              </w:rPr>
              <w:t xml:space="preserve"> many </w:t>
            </w:r>
            <w:r w:rsidRPr="005B4572">
              <w:rPr>
                <w:rFonts w:cs="Calibri"/>
                <w:sz w:val="20"/>
                <w:szCs w:val="20"/>
              </w:rPr>
              <w:t>errors</w:t>
            </w:r>
            <w:r w:rsidR="005B4572">
              <w:rPr>
                <w:rFonts w:cs="Calibri"/>
                <w:i/>
                <w:sz w:val="20"/>
                <w:szCs w:val="20"/>
              </w:rPr>
              <w:t xml:space="preserve"> </w:t>
            </w:r>
            <w:r w:rsidR="005B4572">
              <w:rPr>
                <w:rFonts w:cs="Calibri"/>
                <w:sz w:val="20"/>
                <w:szCs w:val="20"/>
              </w:rPr>
              <w:t xml:space="preserve">and </w:t>
            </w:r>
            <w:r w:rsidR="005B4572">
              <w:rPr>
                <w:rFonts w:cs="Calibri"/>
                <w:i/>
                <w:sz w:val="20"/>
                <w:szCs w:val="20"/>
              </w:rPr>
              <w:t xml:space="preserve">limited </w:t>
            </w:r>
            <w:r w:rsidR="005B4572">
              <w:rPr>
                <w:rFonts w:cs="Calibri"/>
                <w:sz w:val="20"/>
                <w:szCs w:val="20"/>
              </w:rPr>
              <w:t>sentence variety</w:t>
            </w:r>
            <w:r w:rsidRPr="005F11F1">
              <w:rPr>
                <w:rFonts w:cs="Calibri"/>
                <w:i/>
                <w:sz w:val="20"/>
                <w:szCs w:val="20"/>
              </w:rPr>
              <w:t xml:space="preserve">. </w:t>
            </w:r>
          </w:p>
          <w:p w:rsidR="00AC2E87" w:rsidRPr="005F11F1" w:rsidRDefault="00AC2E87" w:rsidP="00B53915">
            <w:pPr>
              <w:spacing w:after="120"/>
              <w:ind w:left="202" w:hanging="126"/>
              <w:rPr>
                <w:rFonts w:ascii="Calibri" w:hAnsi="Calibri" w:cs="Calibri"/>
              </w:rPr>
            </w:pPr>
          </w:p>
        </w:tc>
      </w:tr>
      <w:tr w:rsidR="00AC2E87" w:rsidTr="005B4572">
        <w:tc>
          <w:tcPr>
            <w:tcW w:w="1443" w:type="dxa"/>
            <w:shd w:val="clear" w:color="auto" w:fill="FFFFFF" w:themeFill="background1"/>
          </w:tcPr>
          <w:p w:rsidR="00AC2E87" w:rsidRPr="005F11F1" w:rsidRDefault="00AC2E87" w:rsidP="00B53915">
            <w:pPr>
              <w:rPr>
                <w:b/>
                <w:color w:val="000000"/>
              </w:rPr>
            </w:pPr>
            <w:r w:rsidRPr="005F11F1">
              <w:rPr>
                <w:b/>
                <w:color w:val="000000"/>
              </w:rPr>
              <w:t>Insufficient</w:t>
            </w:r>
          </w:p>
        </w:tc>
        <w:tc>
          <w:tcPr>
            <w:tcW w:w="8133" w:type="dxa"/>
            <w:gridSpan w:val="5"/>
            <w:shd w:val="clear" w:color="auto" w:fill="auto"/>
          </w:tcPr>
          <w:p w:rsidR="00AC2E87" w:rsidRPr="005F11F1" w:rsidRDefault="00AC2E87" w:rsidP="00B53915">
            <w:pPr>
              <w:rPr>
                <w:color w:val="FF66CC"/>
                <w:sz w:val="18"/>
                <w:szCs w:val="18"/>
              </w:rPr>
            </w:pPr>
            <w:r w:rsidRPr="005F11F1">
              <w:rPr>
                <w:color w:val="000000"/>
                <w:sz w:val="18"/>
                <w:szCs w:val="18"/>
              </w:rPr>
              <w:t xml:space="preserve">Your attempt to respond is </w:t>
            </w:r>
            <w:r w:rsidRPr="005F11F1">
              <w:rPr>
                <w:i/>
                <w:color w:val="000000"/>
                <w:sz w:val="18"/>
                <w:szCs w:val="18"/>
              </w:rPr>
              <w:t>insufficient</w:t>
            </w:r>
            <w:r w:rsidRPr="005F11F1">
              <w:rPr>
                <w:color w:val="000000"/>
                <w:sz w:val="18"/>
                <w:szCs w:val="18"/>
              </w:rPr>
              <w:t xml:space="preserve">.  </w:t>
            </w:r>
            <w:r w:rsidRPr="005F11F1">
              <w:rPr>
                <w:b/>
                <w:color w:val="000000"/>
                <w:sz w:val="18"/>
                <w:szCs w:val="18"/>
              </w:rPr>
              <w:t>Contact your teacher</w:t>
            </w:r>
            <w:r w:rsidRPr="005F11F1">
              <w:rPr>
                <w:color w:val="000000"/>
                <w:sz w:val="18"/>
                <w:szCs w:val="18"/>
              </w:rPr>
              <w:t xml:space="preserve"> to discuss suggestions for improvement.</w:t>
            </w:r>
          </w:p>
        </w:tc>
      </w:tr>
      <w:tr w:rsidR="00AC2E87" w:rsidTr="00B53915">
        <w:tc>
          <w:tcPr>
            <w:tcW w:w="9576" w:type="dxa"/>
            <w:gridSpan w:val="6"/>
            <w:shd w:val="clear" w:color="auto" w:fill="80B6A8"/>
          </w:tcPr>
          <w:p w:rsidR="00AC2E87" w:rsidRPr="005F11F1" w:rsidRDefault="00AC2E87" w:rsidP="00B53915">
            <w:pPr>
              <w:jc w:val="center"/>
              <w:rPr>
                <w:b/>
                <w:color w:val="FF66CC"/>
                <w:sz w:val="18"/>
                <w:szCs w:val="18"/>
              </w:rPr>
            </w:pPr>
            <w:r w:rsidRPr="005F11F1">
              <w:rPr>
                <w:b/>
                <w:color w:val="000000"/>
              </w:rPr>
              <w:t xml:space="preserve">Total:                  </w:t>
            </w:r>
            <w:r w:rsidR="005B4572">
              <w:rPr>
                <w:b/>
                <w:color w:val="000000"/>
              </w:rPr>
              <w:t>/1</w:t>
            </w:r>
            <w:r>
              <w:rPr>
                <w:b/>
                <w:color w:val="000000"/>
              </w:rPr>
              <w:t>0</w:t>
            </w:r>
          </w:p>
        </w:tc>
      </w:tr>
      <w:tr w:rsidR="00AC2E87" w:rsidTr="005B4572">
        <w:tc>
          <w:tcPr>
            <w:tcW w:w="2084" w:type="dxa"/>
            <w:gridSpan w:val="2"/>
            <w:vMerge w:val="restart"/>
            <w:shd w:val="clear" w:color="auto" w:fill="FFFFFF" w:themeFill="background1"/>
          </w:tcPr>
          <w:p w:rsidR="00AC2E87" w:rsidRPr="005F11F1" w:rsidRDefault="00AC2E87" w:rsidP="00B53915">
            <w:pPr>
              <w:rPr>
                <w:b/>
                <w:color w:val="000000"/>
              </w:rPr>
            </w:pPr>
            <w:r w:rsidRPr="005F11F1">
              <w:rPr>
                <w:b/>
                <w:color w:val="000000"/>
              </w:rPr>
              <w:t>Assessment</w:t>
            </w:r>
          </w:p>
        </w:tc>
        <w:tc>
          <w:tcPr>
            <w:tcW w:w="7492" w:type="dxa"/>
            <w:gridSpan w:val="4"/>
            <w:shd w:val="clear" w:color="auto" w:fill="auto"/>
          </w:tcPr>
          <w:p w:rsidR="00AC2E87" w:rsidRPr="005F11F1" w:rsidRDefault="00AC2E87" w:rsidP="00B53915">
            <w:pPr>
              <w:rPr>
                <w:b/>
                <w:color w:val="FF66CC"/>
                <w:sz w:val="18"/>
                <w:szCs w:val="18"/>
              </w:rPr>
            </w:pPr>
            <w:r w:rsidRPr="005F11F1">
              <w:rPr>
                <w:b/>
                <w:color w:val="000000"/>
                <w:sz w:val="18"/>
                <w:szCs w:val="18"/>
              </w:rPr>
              <w:t>Areas of Strength</w:t>
            </w:r>
            <w:r>
              <w:rPr>
                <w:b/>
                <w:color w:val="000000"/>
                <w:sz w:val="18"/>
                <w:szCs w:val="18"/>
              </w:rPr>
              <w:t>:</w:t>
            </w:r>
          </w:p>
        </w:tc>
      </w:tr>
      <w:tr w:rsidR="00AC2E87" w:rsidTr="005B4572">
        <w:tc>
          <w:tcPr>
            <w:tcW w:w="2084" w:type="dxa"/>
            <w:gridSpan w:val="2"/>
            <w:vMerge/>
            <w:shd w:val="clear" w:color="auto" w:fill="FFFFFF" w:themeFill="background1"/>
          </w:tcPr>
          <w:p w:rsidR="00AC2E87" w:rsidRPr="005F11F1" w:rsidRDefault="00AC2E87" w:rsidP="00B53915">
            <w:pPr>
              <w:rPr>
                <w:b/>
                <w:color w:val="000000"/>
                <w:sz w:val="32"/>
                <w:szCs w:val="32"/>
              </w:rPr>
            </w:pPr>
          </w:p>
        </w:tc>
        <w:tc>
          <w:tcPr>
            <w:tcW w:w="7492" w:type="dxa"/>
            <w:gridSpan w:val="4"/>
            <w:shd w:val="clear" w:color="auto" w:fill="auto"/>
          </w:tcPr>
          <w:p w:rsidR="00AC2E87" w:rsidRPr="005F11F1" w:rsidRDefault="00AC2E87" w:rsidP="00B53915">
            <w:pPr>
              <w:rPr>
                <w:b/>
                <w:color w:val="000000"/>
                <w:sz w:val="18"/>
                <w:szCs w:val="18"/>
              </w:rPr>
            </w:pPr>
            <w:r>
              <w:rPr>
                <w:b/>
                <w:color w:val="000000"/>
                <w:sz w:val="18"/>
                <w:szCs w:val="18"/>
              </w:rPr>
              <w:t>Target for Improvement:</w:t>
            </w:r>
          </w:p>
        </w:tc>
      </w:tr>
    </w:tbl>
    <w:p w:rsidR="00AC2E87" w:rsidRDefault="00AC2E87" w:rsidP="00AC2E87">
      <w:pPr>
        <w:autoSpaceDE w:val="0"/>
        <w:autoSpaceDN w:val="0"/>
        <w:adjustRightInd w:val="0"/>
        <w:spacing w:after="0" w:line="240" w:lineRule="auto"/>
        <w:rPr>
          <w:rFonts w:ascii="MyriadPro-Regular" w:hAnsi="MyriadPro-Regular" w:cs="MyriadPro-Regular"/>
          <w:b/>
          <w:color w:val="5CB08A"/>
          <w:sz w:val="28"/>
          <w:szCs w:val="28"/>
        </w:rPr>
      </w:pPr>
    </w:p>
    <w:p w:rsidR="00AC2E87" w:rsidRDefault="00AC2E87" w:rsidP="00AC2E87">
      <w:pPr>
        <w:autoSpaceDE w:val="0"/>
        <w:autoSpaceDN w:val="0"/>
        <w:adjustRightInd w:val="0"/>
        <w:spacing w:after="0" w:line="240" w:lineRule="auto"/>
        <w:rPr>
          <w:rFonts w:ascii="MyriadPro-Regular" w:hAnsi="MyriadPro-Regular" w:cs="MyriadPro-Regular"/>
          <w:color w:val="FF0000"/>
          <w:sz w:val="31"/>
          <w:szCs w:val="31"/>
        </w:rPr>
      </w:pPr>
      <w:r>
        <w:rPr>
          <w:rFonts w:ascii="MyriadPro-Regular" w:hAnsi="MyriadPro-Regular" w:cs="MyriadPro-Regular"/>
          <w:color w:val="FF0000"/>
          <w:sz w:val="31"/>
          <w:szCs w:val="31"/>
        </w:rPr>
        <w:t xml:space="preserve">Total of Section 1: </w:t>
      </w:r>
      <w:r w:rsidRPr="001E684E">
        <w:rPr>
          <w:rFonts w:ascii="MyriadPro-Regular" w:hAnsi="MyriadPro-Regular" w:cs="MyriadPro-Regular"/>
          <w:color w:val="FF0000"/>
          <w:sz w:val="31"/>
          <w:szCs w:val="31"/>
        </w:rPr>
        <w:t>/</w:t>
      </w:r>
      <w:r w:rsidR="005B4572">
        <w:rPr>
          <w:rFonts w:ascii="MyriadPro-Regular" w:hAnsi="MyriadPro-Regular" w:cs="MyriadPro-Regular"/>
          <w:color w:val="FF0000"/>
          <w:sz w:val="31"/>
          <w:szCs w:val="31"/>
        </w:rPr>
        <w:t>1</w:t>
      </w:r>
      <w:r>
        <w:rPr>
          <w:rFonts w:ascii="MyriadPro-Regular" w:hAnsi="MyriadPro-Regular" w:cs="MyriadPro-Regular"/>
          <w:color w:val="FF0000"/>
          <w:sz w:val="31"/>
          <w:szCs w:val="31"/>
        </w:rPr>
        <w:t>0</w:t>
      </w:r>
      <w:r w:rsidRPr="001E684E">
        <w:rPr>
          <w:rFonts w:ascii="MyriadPro-Regular" w:hAnsi="MyriadPro-Regular" w:cs="MyriadPro-Regular"/>
          <w:color w:val="FF0000"/>
          <w:sz w:val="31"/>
          <w:szCs w:val="31"/>
        </w:rPr>
        <w:t xml:space="preserve"> marks</w:t>
      </w:r>
    </w:p>
    <w:p w:rsidR="00AC2E87" w:rsidRDefault="00AC2E87" w:rsidP="00AC2E87">
      <w:pPr>
        <w:autoSpaceDE w:val="0"/>
        <w:autoSpaceDN w:val="0"/>
        <w:adjustRightInd w:val="0"/>
        <w:spacing w:after="0" w:line="240" w:lineRule="auto"/>
        <w:rPr>
          <w:rFonts w:ascii="MyriadPro-Regular" w:hAnsi="MyriadPro-Regular" w:cs="MyriadPro-Regular"/>
          <w:color w:val="FF0000"/>
          <w:sz w:val="31"/>
          <w:szCs w:val="31"/>
        </w:rPr>
      </w:pPr>
    </w:p>
    <w:p w:rsidR="005B4572" w:rsidRDefault="005B4572" w:rsidP="00AC2E87">
      <w:pPr>
        <w:autoSpaceDE w:val="0"/>
        <w:autoSpaceDN w:val="0"/>
        <w:adjustRightInd w:val="0"/>
        <w:spacing w:after="0" w:line="240" w:lineRule="auto"/>
        <w:rPr>
          <w:rFonts w:ascii="MyriadPro-Regular" w:hAnsi="MyriadPro-Regular" w:cs="MyriadPro-Regular"/>
          <w:color w:val="FF0000"/>
          <w:sz w:val="31"/>
          <w:szCs w:val="31"/>
        </w:rPr>
      </w:pPr>
      <w:r w:rsidRPr="0086753B">
        <w:rPr>
          <w:rFonts w:ascii="MyriadPro-Regular" w:hAnsi="MyriadPro-Regular" w:cs="MyriadPro-Regular"/>
          <w:noProof/>
          <w:color w:val="FFFFFF" w:themeColor="background1"/>
          <w:sz w:val="90"/>
          <w:szCs w:val="90"/>
          <w:lang w:eastAsia="en-CA"/>
        </w:rPr>
        <mc:AlternateContent>
          <mc:Choice Requires="wps">
            <w:drawing>
              <wp:anchor distT="0" distB="0" distL="114300" distR="114300" simplePos="0" relativeHeight="251663360" behindDoc="0" locked="0" layoutInCell="1" allowOverlap="1" wp14:anchorId="622B7B93" wp14:editId="39309BDB">
                <wp:simplePos x="0" y="0"/>
                <wp:positionH relativeFrom="column">
                  <wp:posOffset>-114935</wp:posOffset>
                </wp:positionH>
                <wp:positionV relativeFrom="paragraph">
                  <wp:posOffset>34290</wp:posOffset>
                </wp:positionV>
                <wp:extent cx="6089650" cy="448310"/>
                <wp:effectExtent l="0" t="0" r="25400" b="27940"/>
                <wp:wrapNone/>
                <wp:docPr id="2" name="Rectangle 2"/>
                <wp:cNvGraphicFramePr/>
                <a:graphic xmlns:a="http://schemas.openxmlformats.org/drawingml/2006/main">
                  <a:graphicData uri="http://schemas.microsoft.com/office/word/2010/wordprocessingShape">
                    <wps:wsp>
                      <wps:cNvSpPr/>
                      <wps:spPr>
                        <a:xfrm>
                          <a:off x="0" y="0"/>
                          <a:ext cx="6089650" cy="448310"/>
                        </a:xfrm>
                        <a:prstGeom prst="rect">
                          <a:avLst/>
                        </a:prstGeom>
                        <a:solidFill>
                          <a:srgbClr val="F85688"/>
                        </a:solidFill>
                        <a:ln>
                          <a:solidFill>
                            <a:srgbClr val="F8568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4572" w:rsidRDefault="005B4572" w:rsidP="005B4572">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Section 2: KWL Chart</w:t>
                            </w:r>
                          </w:p>
                          <w:p w:rsidR="005B4572" w:rsidRPr="0086753B" w:rsidRDefault="005B4572" w:rsidP="005B4572">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margin-left:-9.05pt;margin-top:2.7pt;width:479.5pt;height:3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" fillcolor="#f85688" strokecolor="#f85688" strokeweight="2pt">
                <v:textbox>
                  <w:txbxContent>
                    <w:p w:rsidR="005B4572" w:rsidRDefault="005B4572" w:rsidP="005B4572">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 xml:space="preserve">Section </w:t>
                      </w:r>
                      <w:r>
                        <w:rPr>
                          <w:rFonts w:ascii="MyriadPro-Regular" w:hAnsi="MyriadPro-Regular" w:cs="MyriadPro-Regular"/>
                          <w:sz w:val="41"/>
                          <w:szCs w:val="41"/>
                        </w:rPr>
                        <w:t>2</w:t>
                      </w:r>
                      <w:r>
                        <w:rPr>
                          <w:rFonts w:ascii="MyriadPro-Regular" w:hAnsi="MyriadPro-Regular" w:cs="MyriadPro-Regular"/>
                          <w:sz w:val="41"/>
                          <w:szCs w:val="41"/>
                        </w:rPr>
                        <w:t xml:space="preserve">: </w:t>
                      </w:r>
                      <w:r>
                        <w:rPr>
                          <w:rFonts w:ascii="MyriadPro-Regular" w:hAnsi="MyriadPro-Regular" w:cs="MyriadPro-Regular"/>
                          <w:sz w:val="41"/>
                          <w:szCs w:val="41"/>
                        </w:rPr>
                        <w:t>KWL Chart</w:t>
                      </w:r>
                    </w:p>
                    <w:p w:rsidR="005B4572" w:rsidRPr="0086753B" w:rsidRDefault="005B4572" w:rsidP="005B4572">
                      <w:pPr>
                        <w:jc w:val="center"/>
                        <w:rPr>
                          <w:lang w:val="en-US"/>
                        </w:rPr>
                      </w:pPr>
                    </w:p>
                  </w:txbxContent>
                </v:textbox>
              </v:rect>
            </w:pict>
          </mc:Fallback>
        </mc:AlternateContent>
      </w:r>
    </w:p>
    <w:p w:rsidR="005B4572" w:rsidRDefault="005B4572" w:rsidP="00AC2E87">
      <w:pPr>
        <w:autoSpaceDE w:val="0"/>
        <w:autoSpaceDN w:val="0"/>
        <w:adjustRightInd w:val="0"/>
        <w:spacing w:after="0" w:line="240" w:lineRule="auto"/>
        <w:rPr>
          <w:rFonts w:ascii="MyriadPro-Regular" w:hAnsi="MyriadPro-Regular" w:cs="MyriadPro-Regular"/>
          <w:color w:val="FF0000"/>
          <w:sz w:val="31"/>
          <w:szCs w:val="31"/>
        </w:rPr>
      </w:pPr>
    </w:p>
    <w:p w:rsidR="005B4572" w:rsidRDefault="005B4572" w:rsidP="00AC2E87">
      <w:pPr>
        <w:autoSpaceDE w:val="0"/>
        <w:autoSpaceDN w:val="0"/>
        <w:adjustRightInd w:val="0"/>
        <w:spacing w:after="0" w:line="240" w:lineRule="auto"/>
        <w:rPr>
          <w:rFonts w:ascii="MyriadPro-Regular" w:hAnsi="MyriadPro-Regular" w:cs="MyriadPro-Regular"/>
          <w:color w:val="FF0000"/>
          <w:sz w:val="31"/>
          <w:szCs w:val="31"/>
        </w:rPr>
      </w:pPr>
    </w:p>
    <w:p w:rsidR="00FD5DD3" w:rsidRPr="00FD5DD3" w:rsidRDefault="00FD5DD3" w:rsidP="00FD5DD3">
      <w:pPr>
        <w:autoSpaceDE w:val="0"/>
        <w:autoSpaceDN w:val="0"/>
        <w:adjustRightInd w:val="0"/>
        <w:spacing w:after="0" w:line="240" w:lineRule="auto"/>
        <w:rPr>
          <w:rFonts w:ascii="MyriadPro-Regular" w:hAnsi="MyriadPro-Regular" w:cs="MyriadPro-Regular"/>
          <w:sz w:val="24"/>
          <w:szCs w:val="24"/>
        </w:rPr>
      </w:pPr>
      <w:r w:rsidRPr="00FD5DD3">
        <w:rPr>
          <w:rFonts w:ascii="MyriadPro-Regular" w:hAnsi="MyriadPro-Regular" w:cs="MyriadPro-Regular"/>
          <w:sz w:val="24"/>
          <w:szCs w:val="24"/>
        </w:rPr>
        <w:t xml:space="preserve">What are some connections that </w:t>
      </w:r>
      <w:r w:rsidR="00930168">
        <w:rPr>
          <w:rFonts w:ascii="MyriadPro-Regular" w:hAnsi="MyriadPro-Regular" w:cs="MyriadPro-Regular"/>
          <w:sz w:val="24"/>
          <w:szCs w:val="24"/>
        </w:rPr>
        <w:t>you</w:t>
      </w:r>
      <w:r w:rsidRPr="00FD5DD3">
        <w:rPr>
          <w:rFonts w:ascii="MyriadPro-Regular" w:hAnsi="MyriadPro-Regular" w:cs="MyriadPro-Regular"/>
          <w:sz w:val="24"/>
          <w:szCs w:val="24"/>
        </w:rPr>
        <w:t xml:space="preserve"> have to the past?</w:t>
      </w:r>
      <w:r w:rsidR="00930168">
        <w:rPr>
          <w:rFonts w:ascii="MyriadPro-Regular" w:hAnsi="MyriadPro-Regular" w:cs="MyriadPro-Regular"/>
          <w:sz w:val="24"/>
          <w:szCs w:val="24"/>
        </w:rPr>
        <w:t xml:space="preserve"> Complete the chart below.</w:t>
      </w:r>
    </w:p>
    <w:p w:rsidR="00FD5DD3" w:rsidRDefault="00FD5DD3" w:rsidP="00FD5DD3">
      <w:pPr>
        <w:autoSpaceDE w:val="0"/>
        <w:autoSpaceDN w:val="0"/>
        <w:adjustRightInd w:val="0"/>
        <w:spacing w:after="0" w:line="240" w:lineRule="auto"/>
        <w:rPr>
          <w:rFonts w:ascii="MyriadPro-Regular" w:hAnsi="MyriadPro-Regular" w:cs="MyriadPro-Regular"/>
          <w:sz w:val="24"/>
          <w:szCs w:val="24"/>
        </w:rPr>
      </w:pPr>
    </w:p>
    <w:p w:rsidR="00FD5DD3" w:rsidRDefault="00FD5DD3" w:rsidP="00FD5DD3">
      <w:pPr>
        <w:autoSpaceDE w:val="0"/>
        <w:autoSpaceDN w:val="0"/>
        <w:adjustRightInd w:val="0"/>
        <w:spacing w:after="0" w:line="240" w:lineRule="auto"/>
        <w:rPr>
          <w:rFonts w:ascii="MyriadPro-Regular" w:hAnsi="MyriadPro-Regular" w:cs="MyriadPro-Regular"/>
          <w:sz w:val="24"/>
          <w:szCs w:val="24"/>
        </w:rPr>
      </w:pPr>
      <w:r w:rsidRPr="00FD5DD3">
        <w:rPr>
          <w:rFonts w:ascii="MyriadPro-Regular" w:hAnsi="MyriadPro-Regular" w:cs="MyriadPro-Regular"/>
          <w:sz w:val="24"/>
          <w:szCs w:val="24"/>
        </w:rPr>
        <w:t xml:space="preserve">Under K: </w:t>
      </w:r>
      <w:r>
        <w:rPr>
          <w:rFonts w:ascii="MyriadPro-Regular" w:hAnsi="MyriadPro-Regular" w:cs="MyriadPro-Regular"/>
          <w:sz w:val="24"/>
          <w:szCs w:val="24"/>
        </w:rPr>
        <w:t xml:space="preserve">Identify </w:t>
      </w:r>
      <w:r w:rsidR="00664E3D">
        <w:rPr>
          <w:rFonts w:ascii="MyriadPro-Regular" w:hAnsi="MyriadPro-Regular" w:cs="MyriadPro-Regular"/>
          <w:sz w:val="24"/>
          <w:szCs w:val="24"/>
        </w:rPr>
        <w:t>two significant</w:t>
      </w:r>
      <w:r>
        <w:rPr>
          <w:rFonts w:ascii="MyriadPro-Regular" w:hAnsi="MyriadPro-Regular" w:cs="MyriadPro-Regular"/>
          <w:sz w:val="24"/>
          <w:szCs w:val="24"/>
        </w:rPr>
        <w:t xml:space="preserve"> individuals from Canada’</w:t>
      </w:r>
      <w:r w:rsidR="00664E3D">
        <w:rPr>
          <w:rFonts w:ascii="MyriadPro-Regular" w:hAnsi="MyriadPro-Regular" w:cs="MyriadPro-Regular"/>
          <w:sz w:val="24"/>
          <w:szCs w:val="24"/>
        </w:rPr>
        <w:t>s past discussed in this unit and explain why they were significant.</w:t>
      </w:r>
    </w:p>
    <w:p w:rsidR="00FD5DD3" w:rsidRPr="00FD5DD3" w:rsidRDefault="00FD5DD3" w:rsidP="00FD5DD3">
      <w:pPr>
        <w:autoSpaceDE w:val="0"/>
        <w:autoSpaceDN w:val="0"/>
        <w:adjustRightInd w:val="0"/>
        <w:spacing w:after="0" w:line="240" w:lineRule="auto"/>
        <w:rPr>
          <w:rFonts w:ascii="MyriadPro-Regular" w:hAnsi="MyriadPro-Regular" w:cs="MyriadPro-Regular"/>
          <w:sz w:val="24"/>
          <w:szCs w:val="24"/>
        </w:rPr>
      </w:pPr>
      <w:bookmarkStart w:id="0" w:name="_GoBack"/>
      <w:bookmarkEnd w:id="0"/>
    </w:p>
    <w:p w:rsidR="00260F56" w:rsidRDefault="00FD5DD3" w:rsidP="00664E3D">
      <w:pPr>
        <w:autoSpaceDE w:val="0"/>
        <w:autoSpaceDN w:val="0"/>
        <w:adjustRightInd w:val="0"/>
        <w:spacing w:after="0" w:line="240" w:lineRule="auto"/>
        <w:rPr>
          <w:rFonts w:ascii="MyriadPro-Regular" w:hAnsi="MyriadPro-Regular" w:cs="MyriadPro-Regular"/>
          <w:sz w:val="24"/>
          <w:szCs w:val="24"/>
        </w:rPr>
      </w:pPr>
      <w:r w:rsidRPr="00FD5DD3">
        <w:rPr>
          <w:rFonts w:ascii="MyriadPro-Regular" w:hAnsi="MyriadPro-Regular" w:cs="MyriadPro-Regular"/>
          <w:sz w:val="24"/>
          <w:szCs w:val="24"/>
        </w:rPr>
        <w:t xml:space="preserve">Under W: Answer </w:t>
      </w:r>
      <w:r w:rsidR="00B64967">
        <w:rPr>
          <w:rFonts w:ascii="MyriadPro-Regular" w:hAnsi="MyriadPro-Regular" w:cs="MyriadPro-Regular"/>
          <w:sz w:val="24"/>
          <w:szCs w:val="24"/>
        </w:rPr>
        <w:t xml:space="preserve">these questions.  </w:t>
      </w:r>
    </w:p>
    <w:p w:rsidR="00260F56" w:rsidRDefault="00260F56" w:rsidP="00664E3D">
      <w:pPr>
        <w:autoSpaceDE w:val="0"/>
        <w:autoSpaceDN w:val="0"/>
        <w:adjustRightInd w:val="0"/>
        <w:spacing w:after="0" w:line="240" w:lineRule="auto"/>
        <w:rPr>
          <w:rFonts w:ascii="MyriadPro-Regular" w:hAnsi="MyriadPro-Regular" w:cs="MyriadPro-Regular"/>
          <w:sz w:val="24"/>
          <w:szCs w:val="24"/>
        </w:rPr>
      </w:pPr>
    </w:p>
    <w:p w:rsidR="00664E3D" w:rsidRPr="00260F56" w:rsidRDefault="00664E3D" w:rsidP="00260F56">
      <w:pPr>
        <w:pStyle w:val="ListParagraph"/>
        <w:numPr>
          <w:ilvl w:val="0"/>
          <w:numId w:val="2"/>
        </w:numPr>
        <w:autoSpaceDE w:val="0"/>
        <w:autoSpaceDN w:val="0"/>
        <w:adjustRightInd w:val="0"/>
        <w:spacing w:after="0" w:line="240" w:lineRule="auto"/>
        <w:rPr>
          <w:rFonts w:ascii="MyriadPro-Regular" w:hAnsi="MyriadPro-Regular" w:cs="MyriadPro-Regular"/>
          <w:sz w:val="24"/>
          <w:szCs w:val="24"/>
        </w:rPr>
      </w:pPr>
      <w:r w:rsidRPr="00260F56">
        <w:rPr>
          <w:rFonts w:ascii="MyriadPro-Regular" w:hAnsi="MyriadPro-Regular" w:cs="MyriadPro-Regular"/>
          <w:sz w:val="24"/>
          <w:szCs w:val="24"/>
        </w:rPr>
        <w:t>What were the causes and effects of early exploration in Canada?</w:t>
      </w:r>
    </w:p>
    <w:p w:rsidR="00664E3D" w:rsidRPr="00FD5DD3" w:rsidRDefault="00664E3D" w:rsidP="00664E3D">
      <w:pPr>
        <w:autoSpaceDE w:val="0"/>
        <w:autoSpaceDN w:val="0"/>
        <w:adjustRightInd w:val="0"/>
        <w:spacing w:after="0" w:line="240" w:lineRule="auto"/>
        <w:rPr>
          <w:rFonts w:ascii="MyriadPro-Regular" w:hAnsi="MyriadPro-Regular" w:cs="MyriadPro-Regular"/>
          <w:sz w:val="24"/>
          <w:szCs w:val="24"/>
        </w:rPr>
      </w:pPr>
    </w:p>
    <w:p w:rsidR="00664E3D" w:rsidRPr="00260F56" w:rsidRDefault="00664E3D" w:rsidP="00260F56">
      <w:pPr>
        <w:pStyle w:val="ListParagraph"/>
        <w:numPr>
          <w:ilvl w:val="0"/>
          <w:numId w:val="2"/>
        </w:numPr>
        <w:autoSpaceDE w:val="0"/>
        <w:autoSpaceDN w:val="0"/>
        <w:adjustRightInd w:val="0"/>
        <w:spacing w:after="0" w:line="240" w:lineRule="auto"/>
        <w:rPr>
          <w:rFonts w:ascii="MyriadPro-Regular" w:hAnsi="MyriadPro-Regular" w:cs="MyriadPro-Regular"/>
          <w:sz w:val="24"/>
          <w:szCs w:val="24"/>
        </w:rPr>
      </w:pPr>
      <w:r w:rsidRPr="00260F56">
        <w:rPr>
          <w:rFonts w:ascii="MyriadPro-Regular" w:hAnsi="MyriadPro-Regular" w:cs="MyriadPro-Regular"/>
          <w:sz w:val="24"/>
          <w:szCs w:val="24"/>
        </w:rPr>
        <w:t xml:space="preserve">Why is it important to understand different viewpoints on the significant events that happened? </w:t>
      </w:r>
    </w:p>
    <w:p w:rsidR="00664E3D" w:rsidRDefault="00664E3D" w:rsidP="00FD5DD3">
      <w:pPr>
        <w:autoSpaceDE w:val="0"/>
        <w:autoSpaceDN w:val="0"/>
        <w:adjustRightInd w:val="0"/>
        <w:spacing w:after="0" w:line="240" w:lineRule="auto"/>
        <w:rPr>
          <w:rFonts w:ascii="MyriadPro-Regular" w:hAnsi="MyriadPro-Regular" w:cs="MyriadPro-Regular"/>
          <w:sz w:val="24"/>
          <w:szCs w:val="24"/>
        </w:rPr>
      </w:pPr>
    </w:p>
    <w:p w:rsidR="005B4572" w:rsidRDefault="00664E3D" w:rsidP="00FD5DD3">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Under L: Answer the question: What is one connection that I have to the past?</w:t>
      </w:r>
    </w:p>
    <w:p w:rsidR="00FD5DD3" w:rsidRPr="00FD5DD3" w:rsidRDefault="00FD5DD3" w:rsidP="00FD5DD3">
      <w:pPr>
        <w:autoSpaceDE w:val="0"/>
        <w:autoSpaceDN w:val="0"/>
        <w:adjustRightInd w:val="0"/>
        <w:spacing w:after="0" w:line="240" w:lineRule="auto"/>
        <w:rPr>
          <w:rFonts w:ascii="MyriadPro-Regular" w:hAnsi="MyriadPro-Regular" w:cs="MyriadPro-Regular"/>
          <w:sz w:val="24"/>
          <w:szCs w:val="24"/>
        </w:rPr>
      </w:pPr>
    </w:p>
    <w:tbl>
      <w:tblPr>
        <w:tblStyle w:val="TableGrid"/>
        <w:tblW w:w="0" w:type="auto"/>
        <w:tblLook w:val="04A0" w:firstRow="1" w:lastRow="0" w:firstColumn="1" w:lastColumn="0" w:noHBand="0" w:noVBand="1"/>
      </w:tblPr>
      <w:tblGrid>
        <w:gridCol w:w="3192"/>
        <w:gridCol w:w="3192"/>
        <w:gridCol w:w="3192"/>
      </w:tblGrid>
      <w:tr w:rsidR="005B4572" w:rsidTr="005B4572">
        <w:tc>
          <w:tcPr>
            <w:tcW w:w="3192" w:type="dxa"/>
            <w:shd w:val="clear" w:color="auto" w:fill="80B6A8"/>
          </w:tcPr>
          <w:p w:rsidR="005B4572" w:rsidRPr="005B4572" w:rsidRDefault="005B4572" w:rsidP="00AC2E87">
            <w:pPr>
              <w:autoSpaceDE w:val="0"/>
              <w:autoSpaceDN w:val="0"/>
              <w:adjustRightInd w:val="0"/>
              <w:rPr>
                <w:rFonts w:ascii="MyriadPro-Regular" w:hAnsi="MyriadPro-Regular" w:cs="MyriadPro-Regular"/>
                <w:color w:val="FFFFFF" w:themeColor="background1"/>
                <w:sz w:val="31"/>
                <w:szCs w:val="31"/>
              </w:rPr>
            </w:pPr>
            <w:r w:rsidRPr="005B4572">
              <w:rPr>
                <w:rFonts w:ascii="MyriadPro-Regular" w:hAnsi="MyriadPro-Regular" w:cs="MyriadPro-Regular"/>
                <w:color w:val="FFFFFF" w:themeColor="background1"/>
                <w:sz w:val="31"/>
                <w:szCs w:val="31"/>
              </w:rPr>
              <w:t>K (What You Know)</w:t>
            </w:r>
          </w:p>
        </w:tc>
        <w:tc>
          <w:tcPr>
            <w:tcW w:w="3192" w:type="dxa"/>
            <w:shd w:val="clear" w:color="auto" w:fill="80B6A8"/>
          </w:tcPr>
          <w:p w:rsidR="005B4572" w:rsidRPr="005B4572" w:rsidRDefault="005B4572" w:rsidP="00AC2E87">
            <w:pPr>
              <w:autoSpaceDE w:val="0"/>
              <w:autoSpaceDN w:val="0"/>
              <w:adjustRightInd w:val="0"/>
              <w:rPr>
                <w:rFonts w:ascii="MyriadPro-Regular" w:hAnsi="MyriadPro-Regular" w:cs="MyriadPro-Regular"/>
                <w:color w:val="FFFFFF" w:themeColor="background1"/>
                <w:sz w:val="31"/>
                <w:szCs w:val="31"/>
              </w:rPr>
            </w:pPr>
            <w:r w:rsidRPr="005B4572">
              <w:rPr>
                <w:rFonts w:ascii="MyriadPro-Regular" w:hAnsi="MyriadPro-Regular" w:cs="MyriadPro-Regular"/>
                <w:color w:val="FFFFFF" w:themeColor="background1"/>
                <w:sz w:val="31"/>
                <w:szCs w:val="31"/>
              </w:rPr>
              <w:t>W (What You Want to Know)</w:t>
            </w:r>
          </w:p>
        </w:tc>
        <w:tc>
          <w:tcPr>
            <w:tcW w:w="3192" w:type="dxa"/>
            <w:shd w:val="clear" w:color="auto" w:fill="80B6A8"/>
          </w:tcPr>
          <w:p w:rsidR="005B4572" w:rsidRPr="005B4572" w:rsidRDefault="005B4572" w:rsidP="00AC2E87">
            <w:pPr>
              <w:autoSpaceDE w:val="0"/>
              <w:autoSpaceDN w:val="0"/>
              <w:adjustRightInd w:val="0"/>
              <w:rPr>
                <w:rFonts w:ascii="MyriadPro-Regular" w:hAnsi="MyriadPro-Regular" w:cs="MyriadPro-Regular"/>
                <w:color w:val="FFFFFF" w:themeColor="background1"/>
                <w:sz w:val="31"/>
                <w:szCs w:val="31"/>
              </w:rPr>
            </w:pPr>
            <w:r w:rsidRPr="005B4572">
              <w:rPr>
                <w:rFonts w:ascii="MyriadPro-Regular" w:hAnsi="MyriadPro-Regular" w:cs="MyriadPro-Regular"/>
                <w:color w:val="FFFFFF" w:themeColor="background1"/>
                <w:sz w:val="31"/>
                <w:szCs w:val="31"/>
              </w:rPr>
              <w:t>L (What You Learned)</w:t>
            </w:r>
          </w:p>
        </w:tc>
      </w:tr>
      <w:tr w:rsidR="005B4572" w:rsidTr="00260F56">
        <w:tc>
          <w:tcPr>
            <w:tcW w:w="3192" w:type="dxa"/>
            <w:shd w:val="clear" w:color="auto" w:fill="EEECE1" w:themeFill="background2"/>
          </w:tcPr>
          <w:p w:rsidR="005B4572" w:rsidRDefault="005B4572" w:rsidP="00AC2E87">
            <w:pPr>
              <w:autoSpaceDE w:val="0"/>
              <w:autoSpaceDN w:val="0"/>
              <w:adjustRightInd w:val="0"/>
              <w:rPr>
                <w:rFonts w:ascii="MyriadPro-Regular" w:hAnsi="MyriadPro-Regular" w:cs="MyriadPro-Regular"/>
                <w:color w:val="FF0000"/>
                <w:sz w:val="31"/>
                <w:szCs w:val="31"/>
              </w:rPr>
            </w:pPr>
          </w:p>
          <w:p w:rsidR="005B4572" w:rsidRDefault="005B4572" w:rsidP="00AC2E87">
            <w:pPr>
              <w:autoSpaceDE w:val="0"/>
              <w:autoSpaceDN w:val="0"/>
              <w:adjustRightInd w:val="0"/>
              <w:rPr>
                <w:rFonts w:ascii="MyriadPro-Regular" w:hAnsi="MyriadPro-Regular" w:cs="MyriadPro-Regular"/>
                <w:color w:val="FF0000"/>
                <w:sz w:val="31"/>
                <w:szCs w:val="31"/>
              </w:rPr>
            </w:pPr>
          </w:p>
          <w:p w:rsidR="005B4572" w:rsidRDefault="005B4572" w:rsidP="00AC2E87">
            <w:pPr>
              <w:autoSpaceDE w:val="0"/>
              <w:autoSpaceDN w:val="0"/>
              <w:adjustRightInd w:val="0"/>
              <w:rPr>
                <w:rFonts w:ascii="MyriadPro-Regular" w:hAnsi="MyriadPro-Regular" w:cs="MyriadPro-Regular"/>
                <w:color w:val="FF0000"/>
                <w:sz w:val="31"/>
                <w:szCs w:val="31"/>
              </w:rPr>
            </w:pPr>
          </w:p>
        </w:tc>
        <w:tc>
          <w:tcPr>
            <w:tcW w:w="3192" w:type="dxa"/>
            <w:shd w:val="clear" w:color="auto" w:fill="EEECE1" w:themeFill="background2"/>
          </w:tcPr>
          <w:p w:rsidR="005B4572" w:rsidRDefault="005B4572" w:rsidP="00AC2E87">
            <w:pPr>
              <w:autoSpaceDE w:val="0"/>
              <w:autoSpaceDN w:val="0"/>
              <w:adjustRightInd w:val="0"/>
              <w:rPr>
                <w:rFonts w:ascii="MyriadPro-Regular" w:hAnsi="MyriadPro-Regular" w:cs="MyriadPro-Regular"/>
                <w:color w:val="FF0000"/>
                <w:sz w:val="31"/>
                <w:szCs w:val="31"/>
              </w:rPr>
            </w:pPr>
          </w:p>
        </w:tc>
        <w:tc>
          <w:tcPr>
            <w:tcW w:w="3192" w:type="dxa"/>
            <w:shd w:val="clear" w:color="auto" w:fill="EEECE1" w:themeFill="background2"/>
          </w:tcPr>
          <w:p w:rsidR="005B4572" w:rsidRDefault="005B4572" w:rsidP="00AC2E87">
            <w:pPr>
              <w:autoSpaceDE w:val="0"/>
              <w:autoSpaceDN w:val="0"/>
              <w:adjustRightInd w:val="0"/>
              <w:rPr>
                <w:rFonts w:ascii="MyriadPro-Regular" w:hAnsi="MyriadPro-Regular" w:cs="MyriadPro-Regular"/>
                <w:color w:val="FF0000"/>
                <w:sz w:val="31"/>
                <w:szCs w:val="31"/>
              </w:rPr>
            </w:pPr>
          </w:p>
        </w:tc>
      </w:tr>
    </w:tbl>
    <w:p w:rsidR="00AC2E87" w:rsidRDefault="00AC2E87" w:rsidP="00AC2E87">
      <w:pPr>
        <w:autoSpaceDE w:val="0"/>
        <w:autoSpaceDN w:val="0"/>
        <w:adjustRightInd w:val="0"/>
        <w:spacing w:after="0" w:line="240" w:lineRule="auto"/>
        <w:rPr>
          <w:rFonts w:ascii="MyriadPro-Regular" w:hAnsi="MyriadPro-Regular" w:cs="MyriadPro-Regular"/>
          <w:color w:val="FF0000"/>
          <w:sz w:val="31"/>
          <w:szCs w:val="31"/>
        </w:rPr>
      </w:pPr>
    </w:p>
    <w:p w:rsidR="00AC2E87" w:rsidRDefault="00AC2E87" w:rsidP="00AC2E87">
      <w:pPr>
        <w:autoSpaceDE w:val="0"/>
        <w:autoSpaceDN w:val="0"/>
        <w:adjustRightInd w:val="0"/>
        <w:spacing w:after="0" w:line="240" w:lineRule="auto"/>
        <w:rPr>
          <w:rFonts w:ascii="MyriadPro-Regular" w:hAnsi="MyriadPro-Regular" w:cs="MyriadPro-Regular"/>
          <w:sz w:val="31"/>
          <w:szCs w:val="31"/>
        </w:rPr>
      </w:pPr>
    </w:p>
    <w:p w:rsidR="005B4572" w:rsidRDefault="005B4572" w:rsidP="005B4572">
      <w:pPr>
        <w:autoSpaceDE w:val="0"/>
        <w:autoSpaceDN w:val="0"/>
        <w:adjustRightInd w:val="0"/>
        <w:spacing w:after="0" w:line="240" w:lineRule="auto"/>
        <w:rPr>
          <w:rFonts w:ascii="MyriadPro-Regular" w:hAnsi="MyriadPro-Regular" w:cs="MyriadPro-Regular"/>
          <w:color w:val="FF0000"/>
          <w:sz w:val="31"/>
          <w:szCs w:val="31"/>
        </w:rPr>
      </w:pPr>
      <w:r>
        <w:rPr>
          <w:rFonts w:ascii="MyriadPro-Regular" w:hAnsi="MyriadPro-Regular" w:cs="MyriadPro-Regular"/>
          <w:color w:val="FF0000"/>
          <w:sz w:val="31"/>
          <w:szCs w:val="31"/>
        </w:rPr>
        <w:t xml:space="preserve">Total of Section 2: </w:t>
      </w:r>
      <w:r w:rsidRPr="001E684E">
        <w:rPr>
          <w:rFonts w:ascii="MyriadPro-Regular" w:hAnsi="MyriadPro-Regular" w:cs="MyriadPro-Regular"/>
          <w:color w:val="FF0000"/>
          <w:sz w:val="31"/>
          <w:szCs w:val="31"/>
        </w:rPr>
        <w:t>/</w:t>
      </w:r>
      <w:r w:rsidR="003308A0">
        <w:rPr>
          <w:rFonts w:ascii="MyriadPro-Regular" w:hAnsi="MyriadPro-Regular" w:cs="MyriadPro-Regular"/>
          <w:color w:val="FF0000"/>
          <w:sz w:val="31"/>
          <w:szCs w:val="31"/>
        </w:rPr>
        <w:t>5</w:t>
      </w:r>
      <w:r w:rsidRPr="001E684E">
        <w:rPr>
          <w:rFonts w:ascii="MyriadPro-Regular" w:hAnsi="MyriadPro-Regular" w:cs="MyriadPro-Regular"/>
          <w:color w:val="FF0000"/>
          <w:sz w:val="31"/>
          <w:szCs w:val="31"/>
        </w:rPr>
        <w:t xml:space="preserve"> marks</w:t>
      </w:r>
    </w:p>
    <w:p w:rsidR="005B4572" w:rsidRDefault="005B4572" w:rsidP="00AC2E87">
      <w:pPr>
        <w:autoSpaceDE w:val="0"/>
        <w:autoSpaceDN w:val="0"/>
        <w:adjustRightInd w:val="0"/>
        <w:spacing w:after="0" w:line="240" w:lineRule="auto"/>
        <w:rPr>
          <w:rFonts w:ascii="MyriadPro-Regular" w:hAnsi="MyriadPro-Regular" w:cs="MyriadPro-Regular"/>
          <w:sz w:val="31"/>
          <w:szCs w:val="31"/>
        </w:rPr>
      </w:pPr>
    </w:p>
    <w:p w:rsidR="005B4572" w:rsidRDefault="005B4572" w:rsidP="005B4572">
      <w:pPr>
        <w:autoSpaceDE w:val="0"/>
        <w:autoSpaceDN w:val="0"/>
        <w:adjustRightInd w:val="0"/>
        <w:spacing w:after="0" w:line="240" w:lineRule="auto"/>
        <w:rPr>
          <w:rFonts w:ascii="MyriadPro-Regular" w:hAnsi="MyriadPro-Regular" w:cs="MyriadPro-Regular"/>
          <w:color w:val="FF0000"/>
          <w:sz w:val="31"/>
          <w:szCs w:val="31"/>
        </w:rPr>
      </w:pPr>
      <w:r>
        <w:rPr>
          <w:rFonts w:ascii="MyriadPro-Regular" w:hAnsi="MyriadPro-Regular" w:cs="MyriadPro-Regular"/>
          <w:color w:val="FF0000"/>
          <w:sz w:val="31"/>
          <w:szCs w:val="31"/>
        </w:rPr>
        <w:t xml:space="preserve">Overall Total: </w:t>
      </w:r>
      <w:r w:rsidRPr="001E684E">
        <w:rPr>
          <w:rFonts w:ascii="MyriadPro-Regular" w:hAnsi="MyriadPro-Regular" w:cs="MyriadPro-Regular"/>
          <w:color w:val="FF0000"/>
          <w:sz w:val="31"/>
          <w:szCs w:val="31"/>
        </w:rPr>
        <w:t>/</w:t>
      </w:r>
      <w:r w:rsidR="003308A0">
        <w:rPr>
          <w:rFonts w:ascii="MyriadPro-Regular" w:hAnsi="MyriadPro-Regular" w:cs="MyriadPro-Regular"/>
          <w:color w:val="FF0000"/>
          <w:sz w:val="31"/>
          <w:szCs w:val="31"/>
        </w:rPr>
        <w:t>15</w:t>
      </w:r>
      <w:r w:rsidRPr="001E684E">
        <w:rPr>
          <w:rFonts w:ascii="MyriadPro-Regular" w:hAnsi="MyriadPro-Regular" w:cs="MyriadPro-Regular"/>
          <w:color w:val="FF0000"/>
          <w:sz w:val="31"/>
          <w:szCs w:val="31"/>
        </w:rPr>
        <w:t xml:space="preserve"> marks</w:t>
      </w:r>
    </w:p>
    <w:p w:rsidR="005B4572" w:rsidRDefault="005B4572" w:rsidP="00AC2E87">
      <w:pPr>
        <w:autoSpaceDE w:val="0"/>
        <w:autoSpaceDN w:val="0"/>
        <w:adjustRightInd w:val="0"/>
        <w:spacing w:after="0" w:line="240" w:lineRule="auto"/>
        <w:rPr>
          <w:rFonts w:ascii="MyriadPro-Regular" w:hAnsi="MyriadPro-Regular" w:cs="MyriadPro-Regular"/>
          <w:sz w:val="31"/>
          <w:szCs w:val="31"/>
        </w:rPr>
      </w:pPr>
    </w:p>
    <w:p w:rsidR="00AC2E87" w:rsidRDefault="00AC2E87" w:rsidP="00AC2E87">
      <w:pPr>
        <w:autoSpaceDE w:val="0"/>
        <w:autoSpaceDN w:val="0"/>
        <w:adjustRightInd w:val="0"/>
        <w:spacing w:after="0" w:line="240" w:lineRule="auto"/>
        <w:rPr>
          <w:rFonts w:ascii="MyriadPro-Regular" w:hAnsi="MyriadPro-Regular" w:cs="MyriadPro-Regular"/>
          <w:sz w:val="28"/>
          <w:szCs w:val="28"/>
        </w:rPr>
      </w:pPr>
      <w:r>
        <w:rPr>
          <w:rFonts w:ascii="MyriadPro-Regular" w:hAnsi="MyriadPro-Regular" w:cs="MyriadPro-Regular"/>
          <w:b/>
          <w:noProof/>
          <w:color w:val="5CB08A"/>
          <w:sz w:val="28"/>
          <w:szCs w:val="28"/>
          <w:lang w:eastAsia="en-CA"/>
        </w:rPr>
        <w:drawing>
          <wp:anchor distT="0" distB="0" distL="114300" distR="114300" simplePos="0" relativeHeight="251661312" behindDoc="0" locked="0" layoutInCell="1" allowOverlap="1" wp14:anchorId="7EF7E746" wp14:editId="077076CC">
            <wp:simplePos x="0" y="0"/>
            <wp:positionH relativeFrom="column">
              <wp:posOffset>-114935</wp:posOffset>
            </wp:positionH>
            <wp:positionV relativeFrom="paragraph">
              <wp:posOffset>133985</wp:posOffset>
            </wp:positionV>
            <wp:extent cx="621665" cy="706755"/>
            <wp:effectExtent l="0" t="0" r="698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e.jpg"/>
                    <pic:cNvPicPr/>
                  </pic:nvPicPr>
                  <pic:blipFill>
                    <a:blip r:embed="rId7">
                      <a:extLst>
                        <a:ext uri="{28A0092B-C50C-407E-A947-70E740481C1C}">
                          <a14:useLocalDpi xmlns:a14="http://schemas.microsoft.com/office/drawing/2010/main" val="0"/>
                        </a:ext>
                      </a:extLst>
                    </a:blip>
                    <a:stretch>
                      <a:fillRect/>
                    </a:stretch>
                  </pic:blipFill>
                  <pic:spPr>
                    <a:xfrm>
                      <a:off x="0" y="0"/>
                      <a:ext cx="621665" cy="706755"/>
                    </a:xfrm>
                    <a:prstGeom prst="rect">
                      <a:avLst/>
                    </a:prstGeom>
                  </pic:spPr>
                </pic:pic>
              </a:graphicData>
            </a:graphic>
            <wp14:sizeRelH relativeFrom="page">
              <wp14:pctWidth>0</wp14:pctWidth>
            </wp14:sizeRelH>
            <wp14:sizeRelV relativeFrom="page">
              <wp14:pctHeight>0</wp14:pctHeight>
            </wp14:sizeRelV>
          </wp:anchor>
        </w:drawing>
      </w:r>
    </w:p>
    <w:p w:rsidR="00AC2E87" w:rsidRPr="0086753B" w:rsidRDefault="00AC2E87" w:rsidP="00AC2E87">
      <w:pPr>
        <w:autoSpaceDE w:val="0"/>
        <w:autoSpaceDN w:val="0"/>
        <w:adjustRightInd w:val="0"/>
        <w:spacing w:after="0" w:line="240" w:lineRule="auto"/>
        <w:rPr>
          <w:rFonts w:ascii="MyriadPro-Regular" w:hAnsi="MyriadPro-Regular" w:cs="MyriadPro-Regular"/>
          <w:b/>
          <w:color w:val="5CB08A"/>
          <w:sz w:val="28"/>
          <w:szCs w:val="28"/>
        </w:rPr>
      </w:pPr>
      <w:r w:rsidRPr="0086753B">
        <w:rPr>
          <w:rFonts w:ascii="MyriadPro-Regular" w:hAnsi="MyriadPro-Regular" w:cs="MyriadPro-Regular"/>
          <w:b/>
          <w:color w:val="5CB08A"/>
          <w:sz w:val="28"/>
          <w:szCs w:val="28"/>
        </w:rPr>
        <w:t>Save Your File</w:t>
      </w:r>
    </w:p>
    <w:p w:rsidR="00AC2E87" w:rsidRPr="0086753B" w:rsidRDefault="00AC2E87" w:rsidP="00AC2E87">
      <w:pPr>
        <w:autoSpaceDE w:val="0"/>
        <w:autoSpaceDN w:val="0"/>
        <w:adjustRightInd w:val="0"/>
        <w:spacing w:after="0" w:line="240" w:lineRule="auto"/>
        <w:rPr>
          <w:rFonts w:ascii="MyriadPro-Regular" w:hAnsi="MyriadPro-Regular" w:cs="MyriadPro-Regular"/>
          <w:sz w:val="28"/>
          <w:szCs w:val="28"/>
        </w:rPr>
      </w:pPr>
      <w:r w:rsidRPr="0086753B">
        <w:rPr>
          <w:rFonts w:ascii="MyriadPro-Regular" w:hAnsi="MyriadPro-Regular" w:cs="MyriadPro-Regular"/>
          <w:sz w:val="28"/>
          <w:szCs w:val="28"/>
        </w:rPr>
        <w:t>Name your file in this format: jsmith</w:t>
      </w:r>
      <w:r>
        <w:rPr>
          <w:rFonts w:ascii="MyriadPro-Regular" w:hAnsi="MyriadPro-Regular" w:cs="MyriadPro-Regular"/>
          <w:sz w:val="28"/>
          <w:szCs w:val="28"/>
        </w:rPr>
        <w:t>la6</w:t>
      </w:r>
      <w:r w:rsidRPr="0086753B">
        <w:rPr>
          <w:rFonts w:ascii="MyriadPro-Regular" w:hAnsi="MyriadPro-Regular" w:cs="MyriadPro-Regular"/>
          <w:sz w:val="28"/>
          <w:szCs w:val="28"/>
        </w:rPr>
        <w:t>_</w:t>
      </w:r>
      <w:r w:rsidR="005B4572">
        <w:rPr>
          <w:rFonts w:ascii="MyriadPro-Regular" w:hAnsi="MyriadPro-Regular" w:cs="MyriadPro-Regular"/>
          <w:sz w:val="28"/>
          <w:szCs w:val="28"/>
        </w:rPr>
        <w:t>6-3</w:t>
      </w:r>
      <w:r>
        <w:rPr>
          <w:rFonts w:ascii="MyriadPro-Regular" w:hAnsi="MyriadPro-Regular" w:cs="MyriadPro-Regular"/>
          <w:sz w:val="28"/>
          <w:szCs w:val="28"/>
        </w:rPr>
        <w:t xml:space="preserve">-article </w:t>
      </w:r>
      <w:r w:rsidRPr="0086753B">
        <w:rPr>
          <w:rFonts w:ascii="MyriadPro-Regular" w:hAnsi="MyriadPro-Regular" w:cs="MyriadPro-Regular"/>
          <w:sz w:val="28"/>
          <w:szCs w:val="28"/>
        </w:rPr>
        <w:t>and s</w:t>
      </w:r>
      <w:r>
        <w:rPr>
          <w:rFonts w:ascii="MyriadPro-Regular" w:hAnsi="MyriadPro-Regular" w:cs="MyriadPro-Regular"/>
          <w:sz w:val="28"/>
          <w:szCs w:val="28"/>
        </w:rPr>
        <w:t xml:space="preserve">ave your file to your Documents </w:t>
      </w:r>
      <w:r w:rsidRPr="0086753B">
        <w:rPr>
          <w:rFonts w:ascii="MyriadPro-Regular" w:hAnsi="MyriadPro-Regular" w:cs="MyriadPro-Regular"/>
          <w:sz w:val="28"/>
          <w:szCs w:val="28"/>
        </w:rPr>
        <w:t>folder.</w:t>
      </w:r>
    </w:p>
    <w:p w:rsidR="00AC2E87" w:rsidRDefault="00AC2E87"/>
    <w:sectPr w:rsidR="00AC2E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imes LT Std">
    <w:altName w:val="Times LT Std"/>
    <w:panose1 w:val="00000000000000000000"/>
    <w:charset w:val="00"/>
    <w:family w:val="roman"/>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Arial">
    <w:altName w:val="Helvetica"/>
    <w:panose1 w:val="020B0604020202020204"/>
    <w:charset w:val="00"/>
    <w:family w:val="swiss"/>
    <w:pitch w:val="variable"/>
    <w:sig w:usb0="E0002E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56495"/>
    <w:multiLevelType w:val="hybridMultilevel"/>
    <w:tmpl w:val="ABE84D2A"/>
    <w:lvl w:ilvl="0" w:tplc="10090001">
      <w:start w:val="1"/>
      <w:numFmt w:val="bullet"/>
      <w:lvlText w:val=""/>
      <w:lvlJc w:val="left"/>
      <w:pPr>
        <w:ind w:left="121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69327DE8"/>
    <w:multiLevelType w:val="hybridMultilevel"/>
    <w:tmpl w:val="A1FCBA9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920"/>
    <w:rsid w:val="00180163"/>
    <w:rsid w:val="00260F56"/>
    <w:rsid w:val="003308A0"/>
    <w:rsid w:val="0056460D"/>
    <w:rsid w:val="005B4572"/>
    <w:rsid w:val="00664E3D"/>
    <w:rsid w:val="00912234"/>
    <w:rsid w:val="00930168"/>
    <w:rsid w:val="00A30920"/>
    <w:rsid w:val="00AC2E87"/>
    <w:rsid w:val="00B64967"/>
    <w:rsid w:val="00FD5D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9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0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0920"/>
    <w:rPr>
      <w:color w:val="0000FF" w:themeColor="hyperlink"/>
      <w:u w:val="single"/>
    </w:rPr>
  </w:style>
  <w:style w:type="paragraph" w:styleId="NormalWeb">
    <w:name w:val="Normal (Web)"/>
    <w:basedOn w:val="Normal"/>
    <w:uiPriority w:val="99"/>
    <w:semiHidden/>
    <w:unhideWhenUsed/>
    <w:rsid w:val="00A3092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converted-space">
    <w:name w:val="apple-converted-space"/>
    <w:basedOn w:val="DefaultParagraphFont"/>
    <w:rsid w:val="00A30920"/>
  </w:style>
  <w:style w:type="character" w:styleId="Emphasis">
    <w:name w:val="Emphasis"/>
    <w:basedOn w:val="DefaultParagraphFont"/>
    <w:uiPriority w:val="20"/>
    <w:qFormat/>
    <w:rsid w:val="00A30920"/>
    <w:rPr>
      <w:i/>
      <w:iCs/>
    </w:rPr>
  </w:style>
  <w:style w:type="paragraph" w:styleId="ListParagraph">
    <w:name w:val="List Paragraph"/>
    <w:basedOn w:val="Normal"/>
    <w:uiPriority w:val="34"/>
    <w:qFormat/>
    <w:rsid w:val="00AC2E87"/>
    <w:pPr>
      <w:ind w:left="720"/>
      <w:contextualSpacing/>
    </w:pPr>
  </w:style>
  <w:style w:type="paragraph" w:customStyle="1" w:styleId="Pa3">
    <w:name w:val="Pa3"/>
    <w:basedOn w:val="Normal"/>
    <w:next w:val="Normal"/>
    <w:uiPriority w:val="99"/>
    <w:rsid w:val="00AC2E87"/>
    <w:pPr>
      <w:autoSpaceDE w:val="0"/>
      <w:autoSpaceDN w:val="0"/>
      <w:adjustRightInd w:val="0"/>
      <w:spacing w:after="0" w:line="241" w:lineRule="atLeast"/>
    </w:pPr>
    <w:rPr>
      <w:rFonts w:ascii="Times LT Std" w:eastAsia="Times New Roman" w:hAnsi="Times LT Std" w:cs="Times New Roman"/>
      <w:sz w:val="24"/>
      <w:szCs w:val="24"/>
    </w:rPr>
  </w:style>
  <w:style w:type="paragraph" w:styleId="NoSpacing">
    <w:name w:val="No Spacing"/>
    <w:uiPriority w:val="1"/>
    <w:qFormat/>
    <w:rsid w:val="00AC2E8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9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0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0920"/>
    <w:rPr>
      <w:color w:val="0000FF" w:themeColor="hyperlink"/>
      <w:u w:val="single"/>
    </w:rPr>
  </w:style>
  <w:style w:type="paragraph" w:styleId="NormalWeb">
    <w:name w:val="Normal (Web)"/>
    <w:basedOn w:val="Normal"/>
    <w:uiPriority w:val="99"/>
    <w:semiHidden/>
    <w:unhideWhenUsed/>
    <w:rsid w:val="00A3092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converted-space">
    <w:name w:val="apple-converted-space"/>
    <w:basedOn w:val="DefaultParagraphFont"/>
    <w:rsid w:val="00A30920"/>
  </w:style>
  <w:style w:type="character" w:styleId="Emphasis">
    <w:name w:val="Emphasis"/>
    <w:basedOn w:val="DefaultParagraphFont"/>
    <w:uiPriority w:val="20"/>
    <w:qFormat/>
    <w:rsid w:val="00A30920"/>
    <w:rPr>
      <w:i/>
      <w:iCs/>
    </w:rPr>
  </w:style>
  <w:style w:type="paragraph" w:styleId="ListParagraph">
    <w:name w:val="List Paragraph"/>
    <w:basedOn w:val="Normal"/>
    <w:uiPriority w:val="34"/>
    <w:qFormat/>
    <w:rsid w:val="00AC2E87"/>
    <w:pPr>
      <w:ind w:left="720"/>
      <w:contextualSpacing/>
    </w:pPr>
  </w:style>
  <w:style w:type="paragraph" w:customStyle="1" w:styleId="Pa3">
    <w:name w:val="Pa3"/>
    <w:basedOn w:val="Normal"/>
    <w:next w:val="Normal"/>
    <w:uiPriority w:val="99"/>
    <w:rsid w:val="00AC2E87"/>
    <w:pPr>
      <w:autoSpaceDE w:val="0"/>
      <w:autoSpaceDN w:val="0"/>
      <w:adjustRightInd w:val="0"/>
      <w:spacing w:after="0" w:line="241" w:lineRule="atLeast"/>
    </w:pPr>
    <w:rPr>
      <w:rFonts w:ascii="Times LT Std" w:eastAsia="Times New Roman" w:hAnsi="Times LT Std" w:cs="Times New Roman"/>
      <w:sz w:val="24"/>
      <w:szCs w:val="24"/>
    </w:rPr>
  </w:style>
  <w:style w:type="paragraph" w:styleId="NoSpacing">
    <w:name w:val="No Spacing"/>
    <w:uiPriority w:val="1"/>
    <w:qFormat/>
    <w:rsid w:val="00AC2E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722566">
      <w:bodyDiv w:val="1"/>
      <w:marLeft w:val="0"/>
      <w:marRight w:val="0"/>
      <w:marTop w:val="0"/>
      <w:marBottom w:val="0"/>
      <w:divBdr>
        <w:top w:val="none" w:sz="0" w:space="0" w:color="auto"/>
        <w:left w:val="none" w:sz="0" w:space="0" w:color="auto"/>
        <w:bottom w:val="none" w:sz="0" w:space="0" w:color="auto"/>
        <w:right w:val="none" w:sz="0" w:space="0" w:color="auto"/>
      </w:divBdr>
      <w:divsChild>
        <w:div w:id="230847453">
          <w:marLeft w:val="0"/>
          <w:marRight w:val="0"/>
          <w:marTop w:val="0"/>
          <w:marBottom w:val="0"/>
          <w:divBdr>
            <w:top w:val="none" w:sz="0" w:space="0" w:color="auto"/>
            <w:left w:val="none" w:sz="0" w:space="0" w:color="auto"/>
            <w:bottom w:val="none" w:sz="0" w:space="0" w:color="auto"/>
            <w:right w:val="none" w:sz="0" w:space="0" w:color="auto"/>
          </w:divBdr>
        </w:div>
        <w:div w:id="365254823">
          <w:marLeft w:val="0"/>
          <w:marRight w:val="0"/>
          <w:marTop w:val="0"/>
          <w:marBottom w:val="0"/>
          <w:divBdr>
            <w:top w:val="none" w:sz="0" w:space="0" w:color="auto"/>
            <w:left w:val="none" w:sz="0" w:space="0" w:color="auto"/>
            <w:bottom w:val="none" w:sz="0" w:space="0" w:color="auto"/>
            <w:right w:val="none" w:sz="0" w:space="0" w:color="auto"/>
          </w:divBdr>
        </w:div>
        <w:div w:id="537813720">
          <w:marLeft w:val="0"/>
          <w:marRight w:val="0"/>
          <w:marTop w:val="0"/>
          <w:marBottom w:val="0"/>
          <w:divBdr>
            <w:top w:val="none" w:sz="0" w:space="0" w:color="auto"/>
            <w:left w:val="none" w:sz="0" w:space="0" w:color="auto"/>
            <w:bottom w:val="none" w:sz="0" w:space="0" w:color="auto"/>
            <w:right w:val="none" w:sz="0" w:space="0" w:color="auto"/>
          </w:divBdr>
        </w:div>
        <w:div w:id="495923266">
          <w:marLeft w:val="0"/>
          <w:marRight w:val="0"/>
          <w:marTop w:val="0"/>
          <w:marBottom w:val="0"/>
          <w:divBdr>
            <w:top w:val="none" w:sz="0" w:space="0" w:color="auto"/>
            <w:left w:val="none" w:sz="0" w:space="0" w:color="auto"/>
            <w:bottom w:val="none" w:sz="0" w:space="0" w:color="auto"/>
            <w:right w:val="none" w:sz="0" w:space="0" w:color="auto"/>
          </w:divBdr>
        </w:div>
        <w:div w:id="1906798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achingkidsnews.com/2014/09/22/2-franklin-expeditio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vanemath</dc:creator>
  <cp:lastModifiedBy>vanemath</cp:lastModifiedBy>
  <cp:revision>7</cp:revision>
  <cp:lastPrinted>2017-07-09T04:49:00Z</cp:lastPrinted>
  <dcterms:created xsi:type="dcterms:W3CDTF">2017-07-08T13:36:00Z</dcterms:created>
  <dcterms:modified xsi:type="dcterms:W3CDTF">2017-07-09T04:50:00Z</dcterms:modified>
</cp:coreProperties>
</file>