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B86" w:rsidRDefault="000375CF">
      <w:pPr>
        <w:jc w:val="center"/>
        <w:rPr>
          <w:b/>
        </w:rPr>
      </w:pPr>
      <w:bookmarkStart w:id="0" w:name="_GoBack"/>
      <w:bookmarkEnd w:id="0"/>
      <w:r>
        <w:rPr>
          <w:b/>
        </w:rPr>
        <w:t>2.1 Identifying Theme Practice</w:t>
      </w:r>
    </w:p>
    <w:p w:rsidR="008D2B86" w:rsidRDefault="008D2B86">
      <w:pPr>
        <w:jc w:val="center"/>
        <w:rPr>
          <w:b/>
        </w:rPr>
      </w:pPr>
    </w:p>
    <w:p w:rsidR="008D2B86" w:rsidRDefault="000375CF">
      <w:pPr>
        <w:rPr>
          <w:b/>
        </w:rPr>
      </w:pPr>
      <w:proofErr w:type="gramStart"/>
      <w:r>
        <w:rPr>
          <w:b/>
        </w:rPr>
        <w:t>Read</w:t>
      </w:r>
      <w:proofErr w:type="gramEnd"/>
      <w:r>
        <w:rPr>
          <w:b/>
        </w:rPr>
        <w:t xml:space="preserve"> "To Everything There Is a Season" by Alistair MacLeod on pages 300–305 of Sightlines 10. </w:t>
      </w:r>
    </w:p>
    <w:p w:rsidR="008D2B86" w:rsidRDefault="008D2B86">
      <w:pPr>
        <w:rPr>
          <w:b/>
        </w:rPr>
      </w:pPr>
    </w:p>
    <w:p w:rsidR="008D2B86" w:rsidRDefault="008D2B86">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D2B86">
        <w:tc>
          <w:tcPr>
            <w:tcW w:w="9360" w:type="dxa"/>
            <w:shd w:val="clear" w:color="auto" w:fill="CFE2F3"/>
            <w:tcMar>
              <w:top w:w="100" w:type="dxa"/>
              <w:left w:w="100" w:type="dxa"/>
              <w:bottom w:w="100" w:type="dxa"/>
              <w:right w:w="100" w:type="dxa"/>
            </w:tcMar>
          </w:tcPr>
          <w:p w:rsidR="008D2B86" w:rsidRDefault="000375CF">
            <w:pPr>
              <w:widowControl w:val="0"/>
              <w:pBdr>
                <w:top w:val="nil"/>
                <w:left w:val="nil"/>
                <w:bottom w:val="nil"/>
                <w:right w:val="nil"/>
                <w:between w:val="nil"/>
              </w:pBdr>
              <w:spacing w:line="240" w:lineRule="auto"/>
              <w:rPr>
                <w:b/>
              </w:rPr>
            </w:pPr>
            <w:r>
              <w:rPr>
                <w:b/>
              </w:rPr>
              <w:t>What is the subject of this story?</w:t>
            </w:r>
          </w:p>
        </w:tc>
      </w:tr>
      <w:tr w:rsidR="008D2B86">
        <w:tc>
          <w:tcPr>
            <w:tcW w:w="9360" w:type="dxa"/>
            <w:shd w:val="clear" w:color="auto" w:fill="FFFFFF"/>
            <w:tcMar>
              <w:top w:w="100" w:type="dxa"/>
              <w:left w:w="100" w:type="dxa"/>
              <w:bottom w:w="100" w:type="dxa"/>
              <w:right w:w="100" w:type="dxa"/>
            </w:tcMar>
          </w:tcPr>
          <w:p w:rsidR="008D2B86" w:rsidRDefault="000375CF">
            <w:pPr>
              <w:widowControl w:val="0"/>
              <w:numPr>
                <w:ilvl w:val="0"/>
                <w:numId w:val="2"/>
              </w:numPr>
              <w:spacing w:line="240" w:lineRule="auto"/>
            </w:pPr>
            <w:r>
              <w:t xml:space="preserve">Remember that the subject is the main topic and </w:t>
            </w:r>
            <w:proofErr w:type="gramStart"/>
            <w:r>
              <w:t>will be given</w:t>
            </w:r>
            <w:proofErr w:type="gramEnd"/>
            <w:r>
              <w:t xml:space="preserve"> in a few words or less, and unlike a theme, it does not need to be a complete sentence.</w:t>
            </w:r>
          </w:p>
          <w:p w:rsidR="008D2B86" w:rsidRDefault="000375CF">
            <w:pPr>
              <w:widowControl w:val="0"/>
              <w:numPr>
                <w:ilvl w:val="0"/>
                <w:numId w:val="2"/>
              </w:numPr>
              <w:spacing w:line="240" w:lineRule="auto"/>
            </w:pPr>
            <w:proofErr w:type="gramStart"/>
            <w:r>
              <w:t>It is not just one plot line event of the story such as learning there is no Santa Claus.</w:t>
            </w:r>
            <w:proofErr w:type="gramEnd"/>
            <w:r>
              <w:t xml:space="preserve"> </w:t>
            </w:r>
            <w:proofErr w:type="gramStart"/>
            <w:r>
              <w:t>Instead</w:t>
            </w:r>
            <w:proofErr w:type="gramEnd"/>
            <w:r>
              <w:t xml:space="preserve"> it is th</w:t>
            </w:r>
            <w:r>
              <w:t>e subject of the entire piece.</w:t>
            </w:r>
          </w:p>
          <w:p w:rsidR="008D2B86" w:rsidRDefault="000375CF">
            <w:pPr>
              <w:widowControl w:val="0"/>
              <w:numPr>
                <w:ilvl w:val="0"/>
                <w:numId w:val="2"/>
              </w:numPr>
              <w:spacing w:line="240" w:lineRule="auto"/>
              <w:ind w:right="-840"/>
            </w:pPr>
            <w:r>
              <w:t>Look for ideas that are related and repeated.</w:t>
            </w:r>
          </w:p>
          <w:p w:rsidR="008D2B86" w:rsidRDefault="000375CF">
            <w:pPr>
              <w:widowControl w:val="0"/>
              <w:numPr>
                <w:ilvl w:val="0"/>
                <w:numId w:val="2"/>
              </w:numPr>
              <w:spacing w:line="240" w:lineRule="auto"/>
              <w:rPr>
                <w:b/>
              </w:rPr>
            </w:pPr>
            <w:r>
              <w:rPr>
                <w:b/>
              </w:rPr>
              <w:t>Give the main topic or subject of this story, and list three pieces of evidence from the text that prove that you have chosen the main topic or subject correctly. You only need ideas here and not direct quotes.</w:t>
            </w:r>
          </w:p>
          <w:p w:rsidR="008D2B86" w:rsidRDefault="008D2B86">
            <w:pPr>
              <w:widowControl w:val="0"/>
              <w:pBdr>
                <w:top w:val="nil"/>
                <w:left w:val="nil"/>
                <w:bottom w:val="nil"/>
                <w:right w:val="nil"/>
                <w:between w:val="nil"/>
              </w:pBdr>
              <w:spacing w:line="240" w:lineRule="auto"/>
            </w:pPr>
          </w:p>
          <w:p w:rsidR="008D2B86" w:rsidRDefault="008D2B86">
            <w:pPr>
              <w:widowControl w:val="0"/>
              <w:pBdr>
                <w:top w:val="nil"/>
                <w:left w:val="nil"/>
                <w:bottom w:val="nil"/>
                <w:right w:val="nil"/>
                <w:between w:val="nil"/>
              </w:pBdr>
              <w:spacing w:line="240" w:lineRule="auto"/>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tc>
      </w:tr>
      <w:tr w:rsidR="008D2B86">
        <w:tc>
          <w:tcPr>
            <w:tcW w:w="9360" w:type="dxa"/>
            <w:shd w:val="clear" w:color="auto" w:fill="CFE2F3"/>
            <w:tcMar>
              <w:top w:w="100" w:type="dxa"/>
              <w:left w:w="100" w:type="dxa"/>
              <w:bottom w:w="100" w:type="dxa"/>
              <w:right w:w="100" w:type="dxa"/>
            </w:tcMar>
          </w:tcPr>
          <w:p w:rsidR="008D2B86" w:rsidRDefault="000375CF">
            <w:pPr>
              <w:widowControl w:val="0"/>
              <w:pBdr>
                <w:top w:val="nil"/>
                <w:left w:val="nil"/>
                <w:bottom w:val="nil"/>
                <w:right w:val="nil"/>
                <w:between w:val="nil"/>
              </w:pBdr>
              <w:spacing w:line="240" w:lineRule="auto"/>
              <w:rPr>
                <w:b/>
              </w:rPr>
            </w:pPr>
            <w:r>
              <w:rPr>
                <w:b/>
              </w:rPr>
              <w:t>Based on your chosen subject, what is the theme of this story?</w:t>
            </w:r>
          </w:p>
        </w:tc>
      </w:tr>
      <w:tr w:rsidR="008D2B86">
        <w:tc>
          <w:tcPr>
            <w:tcW w:w="9360" w:type="dxa"/>
            <w:shd w:val="clear" w:color="auto" w:fill="FFFFFF"/>
            <w:tcMar>
              <w:top w:w="100" w:type="dxa"/>
              <w:left w:w="100" w:type="dxa"/>
              <w:bottom w:w="100" w:type="dxa"/>
              <w:right w:w="100" w:type="dxa"/>
            </w:tcMar>
          </w:tcPr>
          <w:p w:rsidR="008D2B86" w:rsidRDefault="008D2B86">
            <w:pPr>
              <w:widowControl w:val="0"/>
              <w:pBdr>
                <w:top w:val="nil"/>
                <w:left w:val="nil"/>
                <w:bottom w:val="nil"/>
                <w:right w:val="nil"/>
                <w:between w:val="nil"/>
              </w:pBdr>
              <w:spacing w:line="240" w:lineRule="auto"/>
              <w:ind w:left="720"/>
              <w:rPr>
                <w:b/>
              </w:rPr>
            </w:pPr>
          </w:p>
          <w:p w:rsidR="008D2B86" w:rsidRDefault="008D2B86">
            <w:pPr>
              <w:widowControl w:val="0"/>
              <w:pBdr>
                <w:top w:val="nil"/>
                <w:left w:val="nil"/>
                <w:bottom w:val="nil"/>
                <w:right w:val="nil"/>
                <w:between w:val="nil"/>
              </w:pBdr>
              <w:spacing w:line="240" w:lineRule="auto"/>
              <w:ind w:left="720"/>
              <w:rPr>
                <w:b/>
              </w:rPr>
            </w:pPr>
          </w:p>
        </w:tc>
      </w:tr>
      <w:tr w:rsidR="008D2B86">
        <w:tc>
          <w:tcPr>
            <w:tcW w:w="9360" w:type="dxa"/>
            <w:shd w:val="clear" w:color="auto" w:fill="CFE2F3"/>
            <w:tcMar>
              <w:top w:w="100" w:type="dxa"/>
              <w:left w:w="100" w:type="dxa"/>
              <w:bottom w:w="100" w:type="dxa"/>
              <w:right w:w="100" w:type="dxa"/>
            </w:tcMar>
          </w:tcPr>
          <w:p w:rsidR="008D2B86" w:rsidRDefault="000375CF">
            <w:pPr>
              <w:widowControl w:val="0"/>
              <w:pBdr>
                <w:top w:val="nil"/>
                <w:left w:val="nil"/>
                <w:bottom w:val="nil"/>
                <w:right w:val="nil"/>
                <w:between w:val="nil"/>
              </w:pBdr>
              <w:spacing w:line="240" w:lineRule="auto"/>
              <w:rPr>
                <w:b/>
              </w:rPr>
            </w:pPr>
            <w:r>
              <w:rPr>
                <w:b/>
              </w:rPr>
              <w:t>List three pieces of evidence from the story to support your chosen theme. These will often be similar or the same as ideas used to support the subject.</w:t>
            </w:r>
          </w:p>
        </w:tc>
      </w:tr>
      <w:tr w:rsidR="008D2B86">
        <w:tc>
          <w:tcPr>
            <w:tcW w:w="9360" w:type="dxa"/>
            <w:shd w:val="clear" w:color="auto" w:fill="FFFFFF"/>
            <w:tcMar>
              <w:top w:w="100" w:type="dxa"/>
              <w:left w:w="100" w:type="dxa"/>
              <w:bottom w:w="100" w:type="dxa"/>
              <w:right w:w="100" w:type="dxa"/>
            </w:tcMar>
          </w:tcPr>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p w:rsidR="008D2B86" w:rsidRDefault="008D2B86">
            <w:pPr>
              <w:widowControl w:val="0"/>
              <w:pBdr>
                <w:top w:val="nil"/>
                <w:left w:val="nil"/>
                <w:bottom w:val="nil"/>
                <w:right w:val="nil"/>
                <w:between w:val="nil"/>
              </w:pBdr>
              <w:spacing w:line="240" w:lineRule="auto"/>
              <w:rPr>
                <w:b/>
              </w:rPr>
            </w:pPr>
          </w:p>
        </w:tc>
      </w:tr>
      <w:tr w:rsidR="008D2B86">
        <w:tc>
          <w:tcPr>
            <w:tcW w:w="9360" w:type="dxa"/>
            <w:shd w:val="clear" w:color="auto" w:fill="CFE2F3"/>
            <w:tcMar>
              <w:top w:w="100" w:type="dxa"/>
              <w:left w:w="100" w:type="dxa"/>
              <w:bottom w:w="100" w:type="dxa"/>
              <w:right w:w="100" w:type="dxa"/>
            </w:tcMar>
          </w:tcPr>
          <w:p w:rsidR="008D2B86" w:rsidRDefault="000375CF">
            <w:pPr>
              <w:widowControl w:val="0"/>
              <w:pBdr>
                <w:top w:val="nil"/>
                <w:left w:val="nil"/>
                <w:bottom w:val="nil"/>
                <w:right w:val="nil"/>
                <w:between w:val="nil"/>
              </w:pBdr>
              <w:spacing w:line="240" w:lineRule="auto"/>
              <w:rPr>
                <w:b/>
              </w:rPr>
            </w:pPr>
            <w:r>
              <w:rPr>
                <w:b/>
              </w:rPr>
              <w:t>Does your theme pass the checklist? If not you will need to make necessary changes.</w:t>
            </w:r>
          </w:p>
        </w:tc>
      </w:tr>
      <w:tr w:rsidR="008D2B86">
        <w:tc>
          <w:tcPr>
            <w:tcW w:w="9360" w:type="dxa"/>
            <w:shd w:val="clear" w:color="auto" w:fill="FFFFFF"/>
            <w:tcMar>
              <w:top w:w="100" w:type="dxa"/>
              <w:left w:w="100" w:type="dxa"/>
              <w:bottom w:w="100" w:type="dxa"/>
              <w:right w:w="100" w:type="dxa"/>
            </w:tcMar>
          </w:tcPr>
          <w:p w:rsidR="008D2B86" w:rsidRDefault="000375CF">
            <w:pPr>
              <w:widowControl w:val="0"/>
              <w:numPr>
                <w:ilvl w:val="0"/>
                <w:numId w:val="1"/>
              </w:numPr>
              <w:pBdr>
                <w:top w:val="nil"/>
                <w:left w:val="nil"/>
                <w:bottom w:val="nil"/>
                <w:right w:val="nil"/>
                <w:between w:val="nil"/>
              </w:pBdr>
              <w:spacing w:line="240" w:lineRule="auto"/>
            </w:pPr>
            <w:r>
              <w:t>Have you identified a general idea about life that applies to others beyond the story?</w:t>
            </w:r>
          </w:p>
          <w:p w:rsidR="008D2B86" w:rsidRDefault="000375CF">
            <w:pPr>
              <w:widowControl w:val="0"/>
              <w:numPr>
                <w:ilvl w:val="0"/>
                <w:numId w:val="1"/>
              </w:numPr>
              <w:pBdr>
                <w:top w:val="nil"/>
                <w:left w:val="nil"/>
                <w:bottom w:val="nil"/>
                <w:right w:val="nil"/>
                <w:between w:val="nil"/>
              </w:pBdr>
              <w:spacing w:line="240" w:lineRule="auto"/>
            </w:pPr>
            <w:r>
              <w:t>Is your theme a complete sentence?</w:t>
            </w:r>
          </w:p>
          <w:p w:rsidR="008D2B86" w:rsidRDefault="000375CF">
            <w:pPr>
              <w:widowControl w:val="0"/>
              <w:numPr>
                <w:ilvl w:val="0"/>
                <w:numId w:val="1"/>
              </w:numPr>
              <w:pBdr>
                <w:top w:val="nil"/>
                <w:left w:val="nil"/>
                <w:bottom w:val="nil"/>
                <w:right w:val="nil"/>
                <w:between w:val="nil"/>
              </w:pBdr>
              <w:spacing w:line="240" w:lineRule="auto"/>
            </w:pPr>
            <w:r>
              <w:t>Does your theme not mention any specific characters or plot events?</w:t>
            </w:r>
          </w:p>
          <w:p w:rsidR="008D2B86" w:rsidRDefault="000375CF">
            <w:pPr>
              <w:widowControl w:val="0"/>
              <w:numPr>
                <w:ilvl w:val="0"/>
                <w:numId w:val="1"/>
              </w:numPr>
              <w:pBdr>
                <w:top w:val="nil"/>
                <w:left w:val="nil"/>
                <w:bottom w:val="nil"/>
                <w:right w:val="nil"/>
                <w:between w:val="nil"/>
              </w:pBdr>
              <w:spacing w:line="240" w:lineRule="auto"/>
            </w:pPr>
            <w:r>
              <w:t>Does your theme relate directly to the title if there is a connection?</w:t>
            </w:r>
          </w:p>
          <w:p w:rsidR="008D2B86" w:rsidRDefault="000375CF">
            <w:pPr>
              <w:widowControl w:val="0"/>
              <w:numPr>
                <w:ilvl w:val="0"/>
                <w:numId w:val="1"/>
              </w:numPr>
              <w:pBdr>
                <w:top w:val="nil"/>
                <w:left w:val="nil"/>
                <w:bottom w:val="nil"/>
                <w:right w:val="nil"/>
                <w:between w:val="nil"/>
              </w:pBdr>
              <w:spacing w:line="240" w:lineRule="auto"/>
            </w:pPr>
            <w:r>
              <w:t>Can you prove or support your theme from evidence within the story?</w:t>
            </w:r>
          </w:p>
        </w:tc>
      </w:tr>
    </w:tbl>
    <w:p w:rsidR="008D2B86" w:rsidRDefault="008D2B86">
      <w:pPr>
        <w:rPr>
          <w:b/>
        </w:rPr>
      </w:pPr>
    </w:p>
    <w:sectPr w:rsidR="008D2B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C1812"/>
    <w:multiLevelType w:val="multilevel"/>
    <w:tmpl w:val="55DAF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0566881"/>
    <w:multiLevelType w:val="multilevel"/>
    <w:tmpl w:val="EB2EE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86"/>
    <w:rsid w:val="000375CF"/>
    <w:rsid w:val="008D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E9F5A-CF93-4F58-BE0C-D3EC078B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2020-04-22T20:27:00Z</dcterms:created>
  <dcterms:modified xsi:type="dcterms:W3CDTF">2020-04-22T20:27:00Z</dcterms:modified>
</cp:coreProperties>
</file>