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08E" w:rsidRDefault="008F1CE2">
      <w:pPr>
        <w:rPr>
          <w:b/>
          <w:sz w:val="28"/>
          <w:szCs w:val="28"/>
          <w:lang w:val="en-US"/>
        </w:rPr>
      </w:pPr>
      <w:bookmarkStart w:id="0" w:name="_GoBack"/>
      <w:bookmarkEnd w:id="0"/>
      <w:r w:rsidRPr="008F1CE2">
        <w:rPr>
          <w:b/>
          <w:sz w:val="28"/>
          <w:szCs w:val="28"/>
          <w:lang w:val="en-US"/>
        </w:rPr>
        <w:t>Setting Up a Ladder Safety</w:t>
      </w:r>
    </w:p>
    <w:p w:rsidR="008F1CE2" w:rsidRPr="008F1CE2" w:rsidRDefault="008F1CE2" w:rsidP="008F1CE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 Carry a safely balanced ladder. </w:t>
      </w:r>
    </w:p>
    <w:p w:rsidR="008F1CE2" w:rsidRPr="008F1CE2" w:rsidRDefault="008F1CE2" w:rsidP="008F1CE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Keep the front end up to allow you to see where you are going. </w:t>
      </w:r>
    </w:p>
    <w:p w:rsidR="008F1CE2" w:rsidRPr="008F1CE2" w:rsidRDefault="008F1CE2" w:rsidP="008F1CE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Get help for long or heavy ladders. </w:t>
      </w:r>
    </w:p>
    <w:p w:rsidR="008F1CE2" w:rsidRPr="008F1CE2" w:rsidRDefault="008F1CE2" w:rsidP="008F1CE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Do not place ladders on barrels, boxes, or elevated work platforms. </w:t>
      </w:r>
    </w:p>
    <w:p w:rsidR="008F1CE2" w:rsidRPr="008F1CE2" w:rsidRDefault="008F1CE2" w:rsidP="008F1CE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Set up a ladder only on a solid level surface. </w:t>
      </w:r>
    </w:p>
    <w:p w:rsidR="008F1CE2" w:rsidRPr="008F1CE2" w:rsidRDefault="008F1CE2" w:rsidP="008F1CE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When storing a ladder, never set it on its rungs; store it on its side rails. </w:t>
      </w:r>
    </w:p>
    <w:p w:rsidR="008F1CE2" w:rsidRPr="008F1CE2" w:rsidRDefault="008F1CE2" w:rsidP="008F1CE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Set extension ladders into position first; then, raise extensions. </w:t>
      </w:r>
    </w:p>
    <w:p w:rsidR="008F1CE2" w:rsidRPr="008F1CE2" w:rsidRDefault="008F1CE2" w:rsidP="008F1CE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Have a worker hold the ladder for temporary work or when setting up. </w:t>
      </w:r>
    </w:p>
    <w:p w:rsidR="008F1CE2" w:rsidRPr="008F1CE2" w:rsidRDefault="008F1CE2" w:rsidP="008F1CE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When possible, secure the top of a ladder. </w:t>
      </w:r>
    </w:p>
    <w:p w:rsidR="008F1CE2" w:rsidRPr="008F1CE2" w:rsidRDefault="008F1CE2" w:rsidP="008F1CE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Brace the ladder feet if the surface is not secure. </w:t>
      </w:r>
    </w:p>
    <w:p w:rsidR="008F1CE2" w:rsidRPr="008F1CE2" w:rsidRDefault="008F1CE2" w:rsidP="008F1CE2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Look up and watch for power lines. </w:t>
      </w:r>
    </w:p>
    <w:p w:rsidR="008F1CE2" w:rsidRPr="008F1CE2" w:rsidRDefault="008F1CE2" w:rsidP="008F1CE2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Use a fibreglass ladder if you are near electrical sources. </w:t>
      </w:r>
    </w:p>
    <w:p w:rsidR="008F1CE2" w:rsidRPr="008F1CE2" w:rsidRDefault="008F1CE2" w:rsidP="008F1CE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Be sure to lock the braces on a stepladder. </w:t>
      </w:r>
    </w:p>
    <w:p w:rsidR="008F1CE2" w:rsidRPr="008F1CE2" w:rsidRDefault="008F1CE2" w:rsidP="008F1CE2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Be sure to account for height factors properly. </w:t>
      </w:r>
    </w:p>
    <w:p w:rsidR="008F1CE2" w:rsidRPr="008F1CE2" w:rsidRDefault="008F1CE2" w:rsidP="008F1CE2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Place the ladder within 1 to 1.2 metres (3 to 4 feet) of the point of work. </w:t>
      </w:r>
    </w:p>
    <w:p w:rsidR="008F1CE2" w:rsidRPr="008F1CE2" w:rsidRDefault="008F1CE2" w:rsidP="008F1CE2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Never construct scaffolding with stepladders. </w:t>
      </w:r>
    </w:p>
    <w:p w:rsidR="008F1CE2" w:rsidRPr="008F1CE2" w:rsidRDefault="008F1CE2" w:rsidP="008F1CE2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Make a barricade if traffic could be a hazard. </w:t>
      </w:r>
    </w:p>
    <w:p w:rsidR="008F1CE2" w:rsidRPr="008F1CE2" w:rsidRDefault="008F1CE2" w:rsidP="008F1CE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  <w:lang w:eastAsia="en-CA"/>
        </w:rPr>
      </w:pPr>
      <w:r w:rsidRPr="008F1CE2">
        <w:rPr>
          <w:rFonts w:eastAsia="Times New Roman"/>
          <w:lang w:eastAsia="en-CA"/>
        </w:rPr>
        <w:t xml:space="preserve">Remember the 4-to-1 rule for placing the feet of a straight or extension ladder. </w:t>
      </w:r>
    </w:p>
    <w:p w:rsidR="008F1CE2" w:rsidRPr="008F1CE2" w:rsidRDefault="008F1CE2">
      <w:pPr>
        <w:rPr>
          <w:lang w:val="en-US"/>
        </w:rPr>
      </w:pPr>
    </w:p>
    <w:sectPr w:rsidR="008F1CE2" w:rsidRPr="008F1C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0192"/>
    <w:multiLevelType w:val="multilevel"/>
    <w:tmpl w:val="B3486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05EBB"/>
    <w:multiLevelType w:val="multilevel"/>
    <w:tmpl w:val="F3BA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6618C"/>
    <w:multiLevelType w:val="multilevel"/>
    <w:tmpl w:val="E974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0370E"/>
    <w:multiLevelType w:val="multilevel"/>
    <w:tmpl w:val="BF56C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A172CA"/>
    <w:multiLevelType w:val="multilevel"/>
    <w:tmpl w:val="0D84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835224"/>
    <w:multiLevelType w:val="multilevel"/>
    <w:tmpl w:val="EBFA5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EA75A3"/>
    <w:multiLevelType w:val="multilevel"/>
    <w:tmpl w:val="8CEE3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53106"/>
    <w:multiLevelType w:val="multilevel"/>
    <w:tmpl w:val="D7C67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4A590B"/>
    <w:multiLevelType w:val="multilevel"/>
    <w:tmpl w:val="79EAA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914DEA"/>
    <w:multiLevelType w:val="multilevel"/>
    <w:tmpl w:val="C32A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62466E"/>
    <w:multiLevelType w:val="multilevel"/>
    <w:tmpl w:val="6D1C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2375DB"/>
    <w:multiLevelType w:val="multilevel"/>
    <w:tmpl w:val="4C9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F71189"/>
    <w:multiLevelType w:val="multilevel"/>
    <w:tmpl w:val="C1383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4D7660"/>
    <w:multiLevelType w:val="multilevel"/>
    <w:tmpl w:val="000C2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B60F5"/>
    <w:multiLevelType w:val="multilevel"/>
    <w:tmpl w:val="D166C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BA723E1"/>
    <w:multiLevelType w:val="multilevel"/>
    <w:tmpl w:val="5D0C2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6C4748"/>
    <w:multiLevelType w:val="multilevel"/>
    <w:tmpl w:val="B8E6C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E6D6E43"/>
    <w:multiLevelType w:val="multilevel"/>
    <w:tmpl w:val="A26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11"/>
  </w:num>
  <w:num w:numId="6">
    <w:abstractNumId w:val="14"/>
  </w:num>
  <w:num w:numId="7">
    <w:abstractNumId w:val="5"/>
  </w:num>
  <w:num w:numId="8">
    <w:abstractNumId w:val="3"/>
  </w:num>
  <w:num w:numId="9">
    <w:abstractNumId w:val="15"/>
  </w:num>
  <w:num w:numId="10">
    <w:abstractNumId w:val="0"/>
  </w:num>
  <w:num w:numId="11">
    <w:abstractNumId w:val="2"/>
  </w:num>
  <w:num w:numId="12">
    <w:abstractNumId w:val="16"/>
  </w:num>
  <w:num w:numId="13">
    <w:abstractNumId w:val="13"/>
  </w:num>
  <w:num w:numId="14">
    <w:abstractNumId w:val="10"/>
  </w:num>
  <w:num w:numId="15">
    <w:abstractNumId w:val="1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E2"/>
    <w:rsid w:val="00720F3B"/>
    <w:rsid w:val="008F1CE2"/>
    <w:rsid w:val="00EF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18E1AB-8F3B-4D65-81CE-6827BCE7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Eliise Jeffers</dc:creator>
  <cp:lastModifiedBy>Eliise Jeffers</cp:lastModifiedBy>
  <cp:revision>2</cp:revision>
  <dcterms:created xsi:type="dcterms:W3CDTF">2020-08-14T14:25:00Z</dcterms:created>
  <dcterms:modified xsi:type="dcterms:W3CDTF">2020-08-14T14:25:00Z</dcterms:modified>
</cp:coreProperties>
</file>