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022C8" w14:textId="561D44C4" w:rsidR="003F7603" w:rsidRPr="000768E3" w:rsidRDefault="002D1295" w:rsidP="000768E3">
      <w:pPr>
        <w:spacing w:before="100" w:beforeAutospacing="1" w:after="100" w:afterAutospacing="1"/>
        <w:outlineLvl w:val="1"/>
        <w:rPr>
          <w:rFonts w:ascii="Times New Roman" w:eastAsia="Times New Roman" w:hAnsi="Times New Roman" w:cs="Times New Roman"/>
          <w:b/>
          <w:bCs/>
          <w:sz w:val="36"/>
          <w:szCs w:val="36"/>
          <w:lang w:val="en-CA"/>
        </w:rPr>
      </w:pPr>
      <w:r>
        <w:rPr>
          <w:rFonts w:ascii="Times New Roman" w:eastAsia="Times New Roman" w:hAnsi="Times New Roman" w:cs="Times New Roman"/>
          <w:b/>
          <w:bCs/>
          <w:sz w:val="36"/>
          <w:szCs w:val="36"/>
          <w:lang w:val="en-CA"/>
        </w:rPr>
        <w:t>SS202</w:t>
      </w:r>
      <w:r w:rsidR="000768E3" w:rsidRPr="000768E3">
        <w:rPr>
          <w:rFonts w:ascii="Times New Roman" w:eastAsia="Times New Roman" w:hAnsi="Times New Roman" w:cs="Times New Roman"/>
          <w:b/>
          <w:bCs/>
          <w:sz w:val="36"/>
          <w:szCs w:val="36"/>
          <w:lang w:val="en-CA"/>
        </w:rPr>
        <w:t xml:space="preserve"> Unit 1 Source Analysis </w:t>
      </w:r>
      <w:r w:rsidR="003F7603">
        <w:rPr>
          <w:rFonts w:ascii="Times New Roman" w:eastAsia="Times New Roman" w:hAnsi="Times New Roman" w:cs="Times New Roman"/>
          <w:b/>
          <w:bCs/>
          <w:sz w:val="36"/>
          <w:szCs w:val="36"/>
          <w:lang w:val="en-CA"/>
        </w:rPr>
        <w:br/>
      </w:r>
    </w:p>
    <w:p w14:paraId="49831604" w14:textId="77777777" w:rsidR="000768E3" w:rsidRDefault="000768E3" w:rsidP="000768E3">
      <w:pPr>
        <w:spacing w:before="100" w:beforeAutospacing="1" w:after="100" w:afterAutospacing="1"/>
        <w:rPr>
          <w:rFonts w:ascii="Times New Roman" w:eastAsia="Times New Roman" w:hAnsi="Times New Roman" w:cs="Times New Roman"/>
          <w:b/>
          <w:bCs/>
          <w:color w:val="333333"/>
          <w:lang w:val="en-CA"/>
        </w:rPr>
      </w:pPr>
      <w:r>
        <w:rPr>
          <w:rFonts w:ascii="Times New Roman" w:eastAsia="Times New Roman" w:hAnsi="Times New Roman" w:cs="Times New Roman"/>
          <w:b/>
          <w:bCs/>
          <w:color w:val="333333"/>
          <w:lang w:val="en-CA"/>
        </w:rPr>
        <w:t>In addition to doing additional research, be sure to</w:t>
      </w:r>
      <w:r w:rsidRPr="000768E3">
        <w:rPr>
          <w:rFonts w:ascii="Times New Roman" w:eastAsia="Times New Roman" w:hAnsi="Times New Roman" w:cs="Times New Roman"/>
          <w:b/>
          <w:bCs/>
          <w:color w:val="333333"/>
          <w:lang w:val="en-CA"/>
        </w:rPr>
        <w:t xml:space="preserve"> reference your note</w:t>
      </w:r>
      <w:r w:rsidR="003F7603">
        <w:rPr>
          <w:rFonts w:ascii="Times New Roman" w:eastAsia="Times New Roman" w:hAnsi="Times New Roman" w:cs="Times New Roman"/>
          <w:b/>
          <w:bCs/>
          <w:color w:val="333333"/>
          <w:lang w:val="en-CA"/>
        </w:rPr>
        <w:t xml:space="preserve">s and </w:t>
      </w:r>
      <w:r>
        <w:rPr>
          <w:rFonts w:ascii="Times New Roman" w:eastAsia="Times New Roman" w:hAnsi="Times New Roman" w:cs="Times New Roman"/>
          <w:b/>
          <w:bCs/>
          <w:color w:val="333333"/>
          <w:lang w:val="en-CA"/>
        </w:rPr>
        <w:t>course content as you complete this assignment.</w:t>
      </w:r>
    </w:p>
    <w:p w14:paraId="44F07C9B" w14:textId="7269DDC8"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b/>
          <w:bCs/>
          <w:color w:val="333333"/>
          <w:lang w:val="en-CA"/>
        </w:rPr>
        <w:t>INSTRUCTIONS:</w:t>
      </w:r>
      <w:r w:rsidRPr="000768E3">
        <w:rPr>
          <w:rFonts w:ascii="Times New Roman" w:eastAsia="Times New Roman" w:hAnsi="Times New Roman" w:cs="Times New Roman"/>
          <w:b/>
          <w:bCs/>
          <w:lang w:val="en-CA"/>
        </w:rPr>
        <w:br/>
      </w:r>
      <w:r w:rsidRPr="000768E3">
        <w:rPr>
          <w:rFonts w:ascii="Times New Roman" w:eastAsia="Times New Roman" w:hAnsi="Times New Roman" w:cs="Times New Roman"/>
          <w:b/>
          <w:bCs/>
          <w:i/>
          <w:iCs/>
          <w:color w:val="C45911" w:themeColor="accent2" w:themeShade="BF"/>
          <w:lang w:val="en-CA"/>
        </w:rPr>
        <w:t xml:space="preserve">Open and print the social studies </w:t>
      </w:r>
      <w:hyperlink r:id="rId5" w:history="1">
        <w:r w:rsidRPr="000768E3">
          <w:rPr>
            <w:rFonts w:ascii="Times New Roman" w:eastAsia="Times New Roman" w:hAnsi="Times New Roman" w:cs="Times New Roman"/>
            <w:b/>
            <w:bCs/>
            <w:i/>
            <w:iCs/>
            <w:color w:val="0000FF"/>
            <w:u w:val="single"/>
            <w:lang w:val="en-CA"/>
          </w:rPr>
          <w:t xml:space="preserve">Guide to Analyzing Sources </w:t>
        </w:r>
      </w:hyperlink>
      <w:r w:rsidR="00372492">
        <w:rPr>
          <w:rFonts w:ascii="Times New Roman" w:eastAsia="Times New Roman" w:hAnsi="Times New Roman" w:cs="Times New Roman"/>
          <w:b/>
          <w:bCs/>
          <w:color w:val="C45911" w:themeColor="accent2" w:themeShade="BF"/>
          <w:lang w:val="en-CA"/>
        </w:rPr>
        <w:t>(located within Source Analysis Assignment</w:t>
      </w:r>
      <w:r w:rsidRPr="000768E3">
        <w:rPr>
          <w:rFonts w:ascii="Times New Roman" w:eastAsia="Times New Roman" w:hAnsi="Times New Roman" w:cs="Times New Roman"/>
          <w:b/>
          <w:bCs/>
          <w:color w:val="C45911" w:themeColor="accent2" w:themeShade="BF"/>
          <w:lang w:val="en-CA"/>
        </w:rPr>
        <w:t>)</w:t>
      </w:r>
    </w:p>
    <w:p w14:paraId="58E92863" w14:textId="756DBEC4" w:rsidR="000768E3" w:rsidRPr="000768E3" w:rsidRDefault="000768E3" w:rsidP="000768E3">
      <w:pPr>
        <w:spacing w:before="100" w:beforeAutospacing="1" w:after="100" w:afterAutospacing="1"/>
        <w:rPr>
          <w:rFonts w:ascii="Times New Roman" w:eastAsia="Times New Roman" w:hAnsi="Times New Roman" w:cs="Times New Roman"/>
          <w:b/>
          <w:color w:val="C45911" w:themeColor="accent2" w:themeShade="BF"/>
          <w:lang w:val="en-CA"/>
        </w:rPr>
      </w:pPr>
      <w:r w:rsidRPr="000768E3">
        <w:rPr>
          <w:rFonts w:ascii="Times New Roman" w:eastAsia="Times New Roman" w:hAnsi="Times New Roman" w:cs="Times New Roman"/>
          <w:b/>
          <w:color w:val="C45911" w:themeColor="accent2" w:themeShade="BF"/>
          <w:lang w:val="en-CA"/>
        </w:rPr>
        <w:t>Examine each source below. Write a</w:t>
      </w:r>
      <w:r w:rsidR="00092D13">
        <w:rPr>
          <w:rFonts w:ascii="Times New Roman" w:eastAsia="Times New Roman" w:hAnsi="Times New Roman" w:cs="Times New Roman"/>
          <w:b/>
          <w:color w:val="C45911" w:themeColor="accent2" w:themeShade="BF"/>
          <w:lang w:val="en-CA"/>
        </w:rPr>
        <w:t>n essay (multi paragraph)</w:t>
      </w:r>
      <w:r w:rsidRPr="000768E3">
        <w:rPr>
          <w:rFonts w:ascii="Times New Roman" w:eastAsia="Times New Roman" w:hAnsi="Times New Roman" w:cs="Times New Roman"/>
          <w:b/>
          <w:color w:val="C45911" w:themeColor="accent2" w:themeShade="BF"/>
          <w:lang w:val="en-CA"/>
        </w:rPr>
        <w:t xml:space="preserve"> response in which you must:</w:t>
      </w:r>
    </w:p>
    <w:p w14:paraId="03BF5541" w14:textId="6FCCE7E1" w:rsidR="000768E3" w:rsidRDefault="00FB23FC" w:rsidP="00FB23FC">
      <w:pPr>
        <w:pStyle w:val="ListParagraph"/>
        <w:numPr>
          <w:ilvl w:val="0"/>
          <w:numId w:val="1"/>
        </w:numPr>
        <w:spacing w:before="100" w:beforeAutospacing="1" w:after="100" w:afterAutospacing="1"/>
        <w:rPr>
          <w:rFonts w:ascii="Times New Roman" w:eastAsia="Times New Roman" w:hAnsi="Times New Roman" w:cs="Times New Roman"/>
          <w:b/>
          <w:bCs/>
          <w:color w:val="C45911" w:themeColor="accent2" w:themeShade="BF"/>
          <w:lang w:val="en-CA"/>
        </w:rPr>
      </w:pPr>
      <w:r>
        <w:rPr>
          <w:rFonts w:ascii="Times New Roman" w:eastAsia="Times New Roman" w:hAnsi="Times New Roman" w:cs="Times New Roman"/>
          <w:b/>
          <w:bCs/>
          <w:color w:val="C45911" w:themeColor="accent2" w:themeShade="BF"/>
          <w:lang w:val="en-CA"/>
        </w:rPr>
        <w:t>Interpret each source below</w:t>
      </w:r>
    </w:p>
    <w:p w14:paraId="22E8A783" w14:textId="5DF05AEC" w:rsidR="00FB23FC" w:rsidRDefault="00FB23FC" w:rsidP="00FB23FC">
      <w:pPr>
        <w:pStyle w:val="ListParagraph"/>
        <w:numPr>
          <w:ilvl w:val="0"/>
          <w:numId w:val="1"/>
        </w:numPr>
        <w:spacing w:before="100" w:beforeAutospacing="1" w:after="100" w:afterAutospacing="1"/>
        <w:rPr>
          <w:rFonts w:ascii="Times New Roman" w:eastAsia="Times New Roman" w:hAnsi="Times New Roman" w:cs="Times New Roman"/>
          <w:b/>
          <w:bCs/>
          <w:color w:val="C45911" w:themeColor="accent2" w:themeShade="BF"/>
          <w:lang w:val="en-CA"/>
        </w:rPr>
      </w:pPr>
      <w:r>
        <w:rPr>
          <w:rFonts w:ascii="Times New Roman" w:eastAsia="Times New Roman" w:hAnsi="Times New Roman" w:cs="Times New Roman"/>
          <w:b/>
          <w:bCs/>
          <w:color w:val="C45911" w:themeColor="accent2" w:themeShade="BF"/>
          <w:lang w:val="en-CA"/>
        </w:rPr>
        <w:t>Explain the perspective (s) in each source and relationship that exists among the sources.</w:t>
      </w:r>
    </w:p>
    <w:p w14:paraId="68DCFACE" w14:textId="360439D4" w:rsidR="00FB23FC" w:rsidRDefault="00FB23FC" w:rsidP="00FB23FC">
      <w:pPr>
        <w:pStyle w:val="ListParagraph"/>
        <w:numPr>
          <w:ilvl w:val="0"/>
          <w:numId w:val="1"/>
        </w:numPr>
        <w:spacing w:before="100" w:beforeAutospacing="1" w:after="100" w:afterAutospacing="1"/>
        <w:rPr>
          <w:rFonts w:ascii="Times New Roman" w:eastAsia="Times New Roman" w:hAnsi="Times New Roman" w:cs="Times New Roman"/>
          <w:b/>
          <w:bCs/>
          <w:color w:val="C45911" w:themeColor="accent2" w:themeShade="BF"/>
          <w:lang w:val="en-CA"/>
        </w:rPr>
      </w:pPr>
      <w:r>
        <w:rPr>
          <w:rFonts w:ascii="Times New Roman" w:eastAsia="Times New Roman" w:hAnsi="Times New Roman" w:cs="Times New Roman"/>
          <w:b/>
          <w:bCs/>
          <w:color w:val="C45911" w:themeColor="accent2" w:themeShade="BF"/>
          <w:lang w:val="en-CA"/>
        </w:rPr>
        <w:t>Demonstrate your understanding of how each source links to identity and nationalism.</w:t>
      </w:r>
    </w:p>
    <w:p w14:paraId="5B2B3D86" w14:textId="77777777" w:rsidR="00FB23FC" w:rsidRPr="00FB23FC" w:rsidRDefault="00FB23FC" w:rsidP="00FB23FC">
      <w:pPr>
        <w:pStyle w:val="ListParagraph"/>
        <w:spacing w:before="100" w:beforeAutospacing="1" w:after="100" w:afterAutospacing="1"/>
        <w:rPr>
          <w:rFonts w:ascii="Times New Roman" w:eastAsia="Times New Roman" w:hAnsi="Times New Roman" w:cs="Times New Roman"/>
          <w:b/>
          <w:bCs/>
          <w:color w:val="C45911" w:themeColor="accent2" w:themeShade="BF"/>
          <w:lang w:val="en-CA"/>
        </w:rPr>
      </w:pPr>
    </w:p>
    <w:p w14:paraId="7F0BEA3A" w14:textId="77777777" w:rsidR="00FB23FC" w:rsidRDefault="00FB23FC" w:rsidP="000768E3">
      <w:pPr>
        <w:spacing w:before="100" w:beforeAutospacing="1" w:after="100" w:afterAutospacing="1"/>
        <w:rPr>
          <w:rFonts w:ascii="Times New Roman" w:eastAsia="Times New Roman" w:hAnsi="Times New Roman" w:cs="Times New Roman"/>
          <w:b/>
          <w:bCs/>
          <w:i/>
          <w:iCs/>
          <w:lang w:val="en-CA"/>
        </w:rPr>
      </w:pPr>
      <w:r>
        <w:rPr>
          <w:rFonts w:ascii="Times New Roman" w:eastAsia="Times New Roman" w:hAnsi="Times New Roman" w:cs="Times New Roman"/>
          <w:b/>
          <w:bCs/>
          <w:i/>
          <w:iCs/>
          <w:noProof/>
          <w:lang w:val="en-CA"/>
        </w:rPr>
        <w:drawing>
          <wp:inline distT="0" distB="0" distL="0" distR="0" wp14:anchorId="6DDEDAF4" wp14:editId="7CAF9654">
            <wp:extent cx="5346700" cy="358217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52990" cy="3586389"/>
                    </a:xfrm>
                    <a:prstGeom prst="rect">
                      <a:avLst/>
                    </a:prstGeom>
                  </pic:spPr>
                </pic:pic>
              </a:graphicData>
            </a:graphic>
          </wp:inline>
        </w:drawing>
      </w:r>
      <w:r w:rsidR="000768E3" w:rsidRPr="000768E3">
        <w:rPr>
          <w:rFonts w:ascii="Times New Roman" w:eastAsia="Times New Roman" w:hAnsi="Times New Roman" w:cs="Times New Roman"/>
          <w:b/>
          <w:bCs/>
          <w:i/>
          <w:iCs/>
          <w:lang w:val="en-CA"/>
        </w:rPr>
        <w:br/>
      </w:r>
    </w:p>
    <w:p w14:paraId="4B0265B2" w14:textId="772711A5" w:rsidR="00FB23FC" w:rsidRPr="00FB23FC" w:rsidRDefault="00FB23FC" w:rsidP="00FB23FC">
      <w:pPr>
        <w:rPr>
          <w:rFonts w:ascii="Times New Roman" w:eastAsia="Times New Roman" w:hAnsi="Times New Roman" w:cs="Times New Roman"/>
          <w:lang w:val="en-CA"/>
        </w:rPr>
      </w:pPr>
      <w:r w:rsidRPr="004826B6">
        <w:rPr>
          <w:rFonts w:ascii="Times New Roman" w:eastAsia="Times New Roman" w:hAnsi="Times New Roman" w:cs="Times New Roman"/>
          <w:lang w:val="en-CA"/>
        </w:rPr>
        <w:t xml:space="preserve">It is important to understand that it is very challenging to effectively include all of the KEY TERMS listed </w:t>
      </w:r>
      <w:r>
        <w:rPr>
          <w:rFonts w:ascii="Times New Roman" w:eastAsia="Times New Roman" w:hAnsi="Times New Roman" w:cs="Times New Roman"/>
          <w:lang w:val="en-CA"/>
        </w:rPr>
        <w:t xml:space="preserve">in the table, </w:t>
      </w:r>
      <w:r w:rsidRPr="004826B6">
        <w:rPr>
          <w:rFonts w:ascii="Times New Roman" w:eastAsia="Times New Roman" w:hAnsi="Times New Roman" w:cs="Times New Roman"/>
          <w:lang w:val="en-CA"/>
        </w:rPr>
        <w:t xml:space="preserve">above. However, the more terms you do use effectively in your </w:t>
      </w:r>
      <w:r>
        <w:rPr>
          <w:rFonts w:ascii="Times New Roman" w:eastAsia="Times New Roman" w:hAnsi="Times New Roman" w:cs="Times New Roman"/>
          <w:lang w:val="en-CA"/>
        </w:rPr>
        <w:t>response,</w:t>
      </w:r>
      <w:r w:rsidRPr="004826B6">
        <w:rPr>
          <w:rFonts w:ascii="Times New Roman" w:eastAsia="Times New Roman" w:hAnsi="Times New Roman" w:cs="Times New Roman"/>
          <w:lang w:val="en-CA"/>
        </w:rPr>
        <w:t xml:space="preserve"> the </w:t>
      </w:r>
      <w:r>
        <w:rPr>
          <w:rFonts w:ascii="Times New Roman" w:eastAsia="Times New Roman" w:hAnsi="Times New Roman" w:cs="Times New Roman"/>
          <w:lang w:val="en-CA"/>
        </w:rPr>
        <w:t xml:space="preserve">better you will demonstrate your understanding and the </w:t>
      </w:r>
      <w:r w:rsidRPr="004826B6">
        <w:rPr>
          <w:rFonts w:ascii="Times New Roman" w:eastAsia="Times New Roman" w:hAnsi="Times New Roman" w:cs="Times New Roman"/>
          <w:lang w:val="en-CA"/>
        </w:rPr>
        <w:t xml:space="preserve">higher you will score. </w:t>
      </w:r>
    </w:p>
    <w:p w14:paraId="21D673A5" w14:textId="77777777" w:rsidR="00FB23FC" w:rsidRDefault="00FB23FC" w:rsidP="000768E3">
      <w:pPr>
        <w:spacing w:before="100" w:beforeAutospacing="1" w:after="100" w:afterAutospacing="1"/>
        <w:rPr>
          <w:rFonts w:ascii="Times New Roman" w:eastAsia="Times New Roman" w:hAnsi="Times New Roman" w:cs="Times New Roman"/>
          <w:b/>
          <w:bCs/>
          <w:i/>
          <w:iCs/>
          <w:lang w:val="en-CA"/>
        </w:rPr>
      </w:pPr>
    </w:p>
    <w:p w14:paraId="5E3658AE" w14:textId="30DCCDF8"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b/>
          <w:bCs/>
          <w:i/>
          <w:iCs/>
          <w:lang w:val="en-CA"/>
        </w:rPr>
        <w:t>SOURCE ONE:</w:t>
      </w:r>
    </w:p>
    <w:p w14:paraId="65F502A5" w14:textId="77777777"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i/>
          <w:iCs/>
          <w:lang w:val="en-CA"/>
        </w:rPr>
        <w:t>In the end, nation shapes all of us. We may not share all the same ideas, beliefs, values or opinions on everything, but the way we respond to some things today occurs because of all the other identities we were exposed to through nations.</w:t>
      </w:r>
    </w:p>
    <w:p w14:paraId="03736251" w14:textId="77777777" w:rsidR="00624ED9" w:rsidRDefault="000768E3" w:rsidP="000768E3">
      <w:pPr>
        <w:spacing w:before="100" w:beforeAutospacing="1" w:after="100" w:afterAutospacing="1"/>
        <w:rPr>
          <w:rFonts w:ascii="Times New Roman" w:eastAsia="Times New Roman" w:hAnsi="Times New Roman" w:cs="Times New Roman"/>
          <w:i/>
          <w:iCs/>
          <w:lang w:val="en-CA"/>
        </w:rPr>
      </w:pPr>
      <w:r w:rsidRPr="000768E3">
        <w:rPr>
          <w:rFonts w:ascii="Times New Roman" w:eastAsia="Times New Roman" w:hAnsi="Times New Roman" w:cs="Times New Roman"/>
          <w:b/>
          <w:bCs/>
          <w:i/>
          <w:iCs/>
          <w:lang w:val="en-CA"/>
        </w:rPr>
        <w:br/>
        <w:t>SOURCE TWO:</w:t>
      </w:r>
      <w:r w:rsidRPr="000768E3">
        <w:rPr>
          <w:rFonts w:ascii="Times New Roman" w:eastAsia="Times New Roman" w:hAnsi="Times New Roman" w:cs="Times New Roman"/>
          <w:i/>
          <w:iCs/>
          <w:lang w:val="en-CA"/>
        </w:rPr>
        <w:t xml:space="preserve"> </w:t>
      </w:r>
      <w:r w:rsidRPr="000768E3">
        <w:rPr>
          <w:rFonts w:ascii="Times New Roman" w:eastAsia="Times New Roman" w:hAnsi="Times New Roman" w:cs="Times New Roman"/>
          <w:i/>
          <w:iCs/>
          <w:lang w:val="en-CA"/>
        </w:rPr>
        <w:br/>
      </w:r>
    </w:p>
    <w:p w14:paraId="235E9CF3" w14:textId="63F5F4DE" w:rsidR="00624ED9" w:rsidRDefault="00F25963" w:rsidP="000768E3">
      <w:pPr>
        <w:spacing w:before="100" w:beforeAutospacing="1" w:after="100" w:afterAutospacing="1"/>
        <w:rPr>
          <w:rFonts w:ascii="Times New Roman" w:eastAsia="Times New Roman" w:hAnsi="Times New Roman" w:cs="Times New Roman"/>
          <w:b/>
          <w:bCs/>
          <w:i/>
          <w:iCs/>
          <w:lang w:val="en-CA"/>
        </w:rPr>
      </w:pPr>
      <w:r>
        <w:rPr>
          <w:rFonts w:ascii="Times New Roman" w:eastAsia="Times New Roman" w:hAnsi="Times New Roman" w:cs="Times New Roman"/>
          <w:b/>
          <w:bCs/>
          <w:i/>
          <w:iCs/>
          <w:noProof/>
          <w:lang w:val="en-CA"/>
        </w:rPr>
        <w:drawing>
          <wp:inline distT="0" distB="0" distL="0" distR="0" wp14:anchorId="6DBFD538" wp14:editId="77B696BB">
            <wp:extent cx="3644900" cy="3644900"/>
            <wp:effectExtent l="0" t="0" r="0" b="0"/>
            <wp:docPr id="3" name="Picture 3" descr="A black and white photo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2-12 at 1.35.16 PM.png"/>
                    <pic:cNvPicPr/>
                  </pic:nvPicPr>
                  <pic:blipFill>
                    <a:blip r:embed="rId7">
                      <a:extLst>
                        <a:ext uri="{28A0092B-C50C-407E-A947-70E740481C1C}">
                          <a14:useLocalDpi xmlns:a14="http://schemas.microsoft.com/office/drawing/2010/main" val="0"/>
                        </a:ext>
                      </a:extLst>
                    </a:blip>
                    <a:stretch>
                      <a:fillRect/>
                    </a:stretch>
                  </pic:blipFill>
                  <pic:spPr>
                    <a:xfrm>
                      <a:off x="0" y="0"/>
                      <a:ext cx="3665824" cy="3665824"/>
                    </a:xfrm>
                    <a:prstGeom prst="rect">
                      <a:avLst/>
                    </a:prstGeom>
                  </pic:spPr>
                </pic:pic>
              </a:graphicData>
            </a:graphic>
          </wp:inline>
        </w:drawing>
      </w:r>
      <w:r w:rsidR="000768E3" w:rsidRPr="000768E3">
        <w:rPr>
          <w:rFonts w:ascii="Times New Roman" w:eastAsia="Times New Roman" w:hAnsi="Times New Roman" w:cs="Times New Roman"/>
          <w:b/>
          <w:bCs/>
          <w:i/>
          <w:iCs/>
          <w:lang w:val="en-CA"/>
        </w:rPr>
        <w:br/>
      </w:r>
    </w:p>
    <w:p w14:paraId="18D270D1" w14:textId="77777777" w:rsidR="00F25963" w:rsidRDefault="00F25963" w:rsidP="000768E3">
      <w:pPr>
        <w:spacing w:before="100" w:beforeAutospacing="1" w:after="100" w:afterAutospacing="1"/>
        <w:rPr>
          <w:rFonts w:ascii="Times New Roman" w:eastAsia="Times New Roman" w:hAnsi="Times New Roman" w:cs="Times New Roman"/>
          <w:b/>
          <w:bCs/>
          <w:i/>
          <w:iCs/>
          <w:lang w:val="en-CA"/>
        </w:rPr>
      </w:pPr>
    </w:p>
    <w:p w14:paraId="7FB7D823" w14:textId="789737CC" w:rsidR="000768E3" w:rsidRDefault="000768E3" w:rsidP="000768E3">
      <w:pPr>
        <w:spacing w:before="100" w:beforeAutospacing="1" w:after="100" w:afterAutospacing="1"/>
        <w:rPr>
          <w:rFonts w:ascii="Times New Roman" w:eastAsia="Times New Roman" w:hAnsi="Times New Roman" w:cs="Times New Roman"/>
          <w:b/>
          <w:bCs/>
          <w:i/>
          <w:iCs/>
          <w:lang w:val="en-CA"/>
        </w:rPr>
      </w:pPr>
      <w:r w:rsidRPr="000768E3">
        <w:rPr>
          <w:rFonts w:ascii="Times New Roman" w:eastAsia="Times New Roman" w:hAnsi="Times New Roman" w:cs="Times New Roman"/>
          <w:b/>
          <w:bCs/>
          <w:i/>
          <w:iCs/>
          <w:lang w:val="en-CA"/>
        </w:rPr>
        <w:t>SOURCE THREE</w:t>
      </w:r>
      <w:r w:rsidR="00FB23FC">
        <w:rPr>
          <w:rFonts w:ascii="Times New Roman" w:eastAsia="Times New Roman" w:hAnsi="Times New Roman" w:cs="Times New Roman"/>
          <w:b/>
          <w:bCs/>
          <w:i/>
          <w:iCs/>
          <w:lang w:val="en-CA"/>
        </w:rPr>
        <w:t xml:space="preserve"> (on next </w:t>
      </w:r>
      <w:proofErr w:type="gramStart"/>
      <w:r w:rsidR="00FB23FC">
        <w:rPr>
          <w:rFonts w:ascii="Times New Roman" w:eastAsia="Times New Roman" w:hAnsi="Times New Roman" w:cs="Times New Roman"/>
          <w:b/>
          <w:bCs/>
          <w:i/>
          <w:iCs/>
          <w:lang w:val="en-CA"/>
        </w:rPr>
        <w:t>page)…</w:t>
      </w:r>
      <w:proofErr w:type="gramEnd"/>
    </w:p>
    <w:p w14:paraId="4AEBA9F4" w14:textId="2709DA72" w:rsidR="000768E3" w:rsidRPr="000768E3" w:rsidRDefault="00D15C95" w:rsidP="000768E3">
      <w:pPr>
        <w:spacing w:before="100" w:beforeAutospacing="1" w:after="100" w:afterAutospacing="1"/>
        <w:rPr>
          <w:rFonts w:ascii="Times New Roman" w:eastAsia="Times New Roman" w:hAnsi="Times New Roman" w:cs="Times New Roman"/>
          <w:lang w:val="en-CA"/>
        </w:rPr>
      </w:pPr>
      <w:r>
        <w:rPr>
          <w:rFonts w:ascii="Times New Roman" w:eastAsia="Times New Roman" w:hAnsi="Times New Roman" w:cs="Times New Roman"/>
          <w:noProof/>
          <w:lang w:val="en-CA"/>
        </w:rPr>
        <w:lastRenderedPageBreak/>
        <w:drawing>
          <wp:inline distT="0" distB="0" distL="0" distR="0" wp14:anchorId="400E0228" wp14:editId="4904D127">
            <wp:extent cx="3677753" cy="3010178"/>
            <wp:effectExtent l="0" t="0" r="5715"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44675.png"/>
                    <pic:cNvPicPr/>
                  </pic:nvPicPr>
                  <pic:blipFill>
                    <a:blip r:embed="rId8">
                      <a:extLst>
                        <a:ext uri="{28A0092B-C50C-407E-A947-70E740481C1C}">
                          <a14:useLocalDpi xmlns:a14="http://schemas.microsoft.com/office/drawing/2010/main" val="0"/>
                        </a:ext>
                      </a:extLst>
                    </a:blip>
                    <a:stretch>
                      <a:fillRect/>
                    </a:stretch>
                  </pic:blipFill>
                  <pic:spPr>
                    <a:xfrm>
                      <a:off x="0" y="0"/>
                      <a:ext cx="3697897" cy="3026665"/>
                    </a:xfrm>
                    <a:prstGeom prst="rect">
                      <a:avLst/>
                    </a:prstGeom>
                  </pic:spPr>
                </pic:pic>
              </a:graphicData>
            </a:graphic>
          </wp:inline>
        </w:drawing>
      </w:r>
    </w:p>
    <w:p w14:paraId="4DE3DD91" w14:textId="3B1F3E88" w:rsid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lang w:val="en-CA"/>
        </w:rPr>
        <w:t> </w:t>
      </w:r>
    </w:p>
    <w:p w14:paraId="38AECD16" w14:textId="77777777" w:rsidR="00FB23FC" w:rsidRPr="000768E3" w:rsidRDefault="00FB23FC" w:rsidP="000768E3">
      <w:pPr>
        <w:spacing w:before="100" w:beforeAutospacing="1" w:after="100" w:afterAutospacing="1"/>
        <w:rPr>
          <w:rFonts w:ascii="Times New Roman" w:eastAsia="Times New Roman" w:hAnsi="Times New Roman" w:cs="Times New Roman"/>
          <w:lang w:val="en-CA"/>
        </w:rPr>
      </w:pPr>
    </w:p>
    <w:tbl>
      <w:tblPr>
        <w:tblW w:w="0" w:type="auto"/>
        <w:tblCellSpacing w:w="15" w:type="dxa"/>
        <w:shd w:val="clear" w:color="auto" w:fill="EBE9EB"/>
        <w:tblCellMar>
          <w:top w:w="15" w:type="dxa"/>
          <w:left w:w="15" w:type="dxa"/>
          <w:bottom w:w="15" w:type="dxa"/>
          <w:right w:w="15" w:type="dxa"/>
        </w:tblCellMar>
        <w:tblLook w:val="04A0" w:firstRow="1" w:lastRow="0" w:firstColumn="1" w:lastColumn="0" w:noHBand="0" w:noVBand="1"/>
      </w:tblPr>
      <w:tblGrid>
        <w:gridCol w:w="9360"/>
      </w:tblGrid>
      <w:tr w:rsidR="000768E3" w:rsidRPr="000768E3" w14:paraId="1AAFE4C8" w14:textId="77777777" w:rsidTr="000768E3">
        <w:trPr>
          <w:tblCellSpacing w:w="15" w:type="dxa"/>
        </w:trPr>
        <w:tc>
          <w:tcPr>
            <w:tcW w:w="0" w:type="auto"/>
            <w:shd w:val="clear" w:color="auto" w:fill="EBE9EB"/>
            <w:vAlign w:val="center"/>
            <w:hideMark/>
          </w:tcPr>
          <w:p w14:paraId="39B7DB0B" w14:textId="705ECF06"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b/>
                <w:bCs/>
                <w:lang w:val="en-CA"/>
              </w:rPr>
              <w:t>Source Analysis Guideline</w:t>
            </w:r>
            <w:r w:rsidR="005C33AA">
              <w:rPr>
                <w:rFonts w:ascii="Times New Roman" w:eastAsia="Times New Roman" w:hAnsi="Times New Roman" w:cs="Times New Roman"/>
                <w:b/>
                <w:bCs/>
                <w:lang w:val="en-CA"/>
              </w:rPr>
              <w:t xml:space="preserve"> (write </w:t>
            </w:r>
            <w:proofErr w:type="spellStart"/>
            <w:r w:rsidR="005C33AA">
              <w:rPr>
                <w:rFonts w:ascii="Times New Roman" w:eastAsia="Times New Roman" w:hAnsi="Times New Roman" w:cs="Times New Roman"/>
                <w:b/>
                <w:bCs/>
                <w:lang w:val="en-CA"/>
              </w:rPr>
              <w:t>in</w:t>
            </w:r>
            <w:proofErr w:type="spellEnd"/>
            <w:r w:rsidR="005C33AA">
              <w:rPr>
                <w:rFonts w:ascii="Times New Roman" w:eastAsia="Times New Roman" w:hAnsi="Times New Roman" w:cs="Times New Roman"/>
                <w:b/>
                <w:bCs/>
                <w:lang w:val="en-CA"/>
              </w:rPr>
              <w:t xml:space="preserve"> essay format)</w:t>
            </w:r>
          </w:p>
          <w:p w14:paraId="5D5B06E4" w14:textId="1FF5246D" w:rsidR="000768E3" w:rsidRPr="000768E3" w:rsidRDefault="005C33AA" w:rsidP="000768E3">
            <w:pPr>
              <w:spacing w:before="100" w:beforeAutospacing="1" w:after="100" w:afterAutospacing="1"/>
              <w:rPr>
                <w:rFonts w:ascii="Times New Roman" w:eastAsia="Times New Roman" w:hAnsi="Times New Roman" w:cs="Times New Roman"/>
                <w:lang w:val="en-CA"/>
              </w:rPr>
            </w:pPr>
            <w:r w:rsidRPr="005C33AA">
              <w:rPr>
                <w:rFonts w:ascii="Times New Roman" w:eastAsia="Times New Roman" w:hAnsi="Times New Roman" w:cs="Times New Roman"/>
                <w:b/>
                <w:lang w:val="en-CA"/>
              </w:rPr>
              <w:t>Paragraph 1</w:t>
            </w:r>
            <w:r>
              <w:rPr>
                <w:rFonts w:ascii="Times New Roman" w:eastAsia="Times New Roman" w:hAnsi="Times New Roman" w:cs="Times New Roman"/>
                <w:b/>
                <w:lang w:val="en-CA"/>
              </w:rPr>
              <w:t xml:space="preserve"> -</w:t>
            </w:r>
            <w:r w:rsidR="000768E3" w:rsidRPr="000768E3">
              <w:rPr>
                <w:rFonts w:ascii="Times New Roman" w:eastAsia="Times New Roman" w:hAnsi="Times New Roman" w:cs="Times New Roman"/>
                <w:lang w:val="en-CA"/>
              </w:rPr>
              <w:t xml:space="preserve"> identify the main issue being discussed</w:t>
            </w:r>
          </w:p>
          <w:p w14:paraId="08244720" w14:textId="630E8C4A" w:rsidR="000768E3" w:rsidRPr="000768E3" w:rsidRDefault="005C33AA" w:rsidP="000768E3">
            <w:pPr>
              <w:spacing w:before="100" w:beforeAutospacing="1" w:after="100" w:afterAutospacing="1"/>
              <w:rPr>
                <w:rFonts w:ascii="Times New Roman" w:eastAsia="Times New Roman" w:hAnsi="Times New Roman" w:cs="Times New Roman"/>
                <w:lang w:val="en-CA"/>
              </w:rPr>
            </w:pPr>
            <w:r w:rsidRPr="005C33AA">
              <w:rPr>
                <w:rFonts w:ascii="Times New Roman" w:eastAsia="Times New Roman" w:hAnsi="Times New Roman" w:cs="Times New Roman"/>
                <w:b/>
                <w:lang w:val="en-CA"/>
              </w:rPr>
              <w:t>Paragraph 2</w:t>
            </w:r>
            <w:r w:rsidR="000768E3" w:rsidRPr="000768E3">
              <w:rPr>
                <w:rFonts w:ascii="Times New Roman" w:eastAsia="Times New Roman" w:hAnsi="Times New Roman" w:cs="Times New Roman"/>
                <w:lang w:val="en-CA"/>
              </w:rPr>
              <w:t xml:space="preserve"> </w:t>
            </w:r>
            <w:r>
              <w:rPr>
                <w:rFonts w:ascii="Times New Roman" w:eastAsia="Times New Roman" w:hAnsi="Times New Roman" w:cs="Times New Roman"/>
                <w:lang w:val="en-CA"/>
              </w:rPr>
              <w:t xml:space="preserve">- </w:t>
            </w:r>
            <w:r w:rsidR="000768E3" w:rsidRPr="000768E3">
              <w:rPr>
                <w:rFonts w:ascii="Times New Roman" w:eastAsia="Times New Roman" w:hAnsi="Times New Roman" w:cs="Times New Roman"/>
                <w:lang w:val="en-CA"/>
              </w:rPr>
              <w:t>analyze source #1 and demonstrate your understanding of the perspective(s) reflected in it</w:t>
            </w:r>
            <w:r w:rsidR="00330BBC">
              <w:rPr>
                <w:rFonts w:ascii="Times New Roman" w:eastAsia="Times New Roman" w:hAnsi="Times New Roman" w:cs="Times New Roman"/>
                <w:lang w:val="en-CA"/>
              </w:rPr>
              <w:t xml:space="preserve"> </w:t>
            </w:r>
            <w:r w:rsidR="001C0E7B">
              <w:rPr>
                <w:rFonts w:ascii="Times New Roman" w:eastAsia="Times New Roman" w:hAnsi="Times New Roman" w:cs="Times New Roman"/>
                <w:lang w:val="en-CA"/>
              </w:rPr>
              <w:t>(</w:t>
            </w:r>
            <w:proofErr w:type="spellStart"/>
            <w:r w:rsidR="001C0E7B">
              <w:rPr>
                <w:rFonts w:ascii="Times New Roman" w:eastAsia="Times New Roman" w:hAnsi="Times New Roman" w:cs="Times New Roman"/>
                <w:lang w:val="en-CA"/>
              </w:rPr>
              <w:t>ie</w:t>
            </w:r>
            <w:proofErr w:type="spellEnd"/>
            <w:r w:rsidR="001C0E7B">
              <w:rPr>
                <w:rFonts w:ascii="Times New Roman" w:eastAsia="Times New Roman" w:hAnsi="Times New Roman" w:cs="Times New Roman"/>
                <w:lang w:val="en-CA"/>
              </w:rPr>
              <w:t>: its links to identity and nationalism)</w:t>
            </w:r>
          </w:p>
          <w:p w14:paraId="72C9587C" w14:textId="01AB3DB1" w:rsidR="000768E3" w:rsidRPr="000768E3" w:rsidRDefault="005C33AA" w:rsidP="000768E3">
            <w:pPr>
              <w:spacing w:before="100" w:beforeAutospacing="1" w:after="100" w:afterAutospacing="1"/>
              <w:rPr>
                <w:rFonts w:ascii="Times New Roman" w:eastAsia="Times New Roman" w:hAnsi="Times New Roman" w:cs="Times New Roman"/>
                <w:lang w:val="en-CA"/>
              </w:rPr>
            </w:pPr>
            <w:r w:rsidRPr="005C33AA">
              <w:rPr>
                <w:rFonts w:ascii="Times New Roman" w:eastAsia="Times New Roman" w:hAnsi="Times New Roman" w:cs="Times New Roman"/>
                <w:b/>
                <w:lang w:val="en-CA"/>
              </w:rPr>
              <w:t>Paragraph 3</w:t>
            </w:r>
            <w:r>
              <w:rPr>
                <w:rFonts w:ascii="Times New Roman" w:eastAsia="Times New Roman" w:hAnsi="Times New Roman" w:cs="Times New Roman"/>
                <w:b/>
                <w:lang w:val="en-CA"/>
              </w:rPr>
              <w:t xml:space="preserve"> -</w:t>
            </w:r>
            <w:r w:rsidR="000768E3" w:rsidRPr="000768E3">
              <w:rPr>
                <w:rFonts w:ascii="Times New Roman" w:eastAsia="Times New Roman" w:hAnsi="Times New Roman" w:cs="Times New Roman"/>
                <w:lang w:val="en-CA"/>
              </w:rPr>
              <w:t xml:space="preserve"> analyze source #2 and demonstrate your understanding of the perspective(s) reflected in it</w:t>
            </w:r>
            <w:r w:rsidR="00330BBC">
              <w:rPr>
                <w:rFonts w:ascii="Times New Roman" w:eastAsia="Times New Roman" w:hAnsi="Times New Roman" w:cs="Times New Roman"/>
                <w:lang w:val="en-CA"/>
              </w:rPr>
              <w:t xml:space="preserve"> </w:t>
            </w:r>
            <w:r w:rsidR="001C0E7B">
              <w:rPr>
                <w:rFonts w:ascii="Times New Roman" w:eastAsia="Times New Roman" w:hAnsi="Times New Roman" w:cs="Times New Roman"/>
                <w:lang w:val="en-CA"/>
              </w:rPr>
              <w:t>(</w:t>
            </w:r>
            <w:proofErr w:type="spellStart"/>
            <w:r w:rsidR="001C0E7B">
              <w:rPr>
                <w:rFonts w:ascii="Times New Roman" w:eastAsia="Times New Roman" w:hAnsi="Times New Roman" w:cs="Times New Roman"/>
                <w:lang w:val="en-CA"/>
              </w:rPr>
              <w:t>ie</w:t>
            </w:r>
            <w:proofErr w:type="spellEnd"/>
            <w:r w:rsidR="001C0E7B">
              <w:rPr>
                <w:rFonts w:ascii="Times New Roman" w:eastAsia="Times New Roman" w:hAnsi="Times New Roman" w:cs="Times New Roman"/>
                <w:lang w:val="en-CA"/>
              </w:rPr>
              <w:t>: its links to identity and nationalism)</w:t>
            </w:r>
          </w:p>
          <w:p w14:paraId="3154804A" w14:textId="0F6A2325" w:rsidR="000768E3" w:rsidRPr="000768E3" w:rsidRDefault="005C33AA" w:rsidP="000768E3">
            <w:pPr>
              <w:spacing w:before="100" w:beforeAutospacing="1" w:after="100" w:afterAutospacing="1"/>
              <w:rPr>
                <w:rFonts w:ascii="Times New Roman" w:eastAsia="Times New Roman" w:hAnsi="Times New Roman" w:cs="Times New Roman"/>
                <w:lang w:val="en-CA"/>
              </w:rPr>
            </w:pPr>
            <w:r w:rsidRPr="005C33AA">
              <w:rPr>
                <w:rFonts w:ascii="Times New Roman" w:eastAsia="Times New Roman" w:hAnsi="Times New Roman" w:cs="Times New Roman"/>
                <w:b/>
                <w:lang w:val="en-CA"/>
              </w:rPr>
              <w:t>Paragraph 4</w:t>
            </w:r>
            <w:r w:rsidR="000768E3" w:rsidRPr="000768E3">
              <w:rPr>
                <w:rFonts w:ascii="Times New Roman" w:eastAsia="Times New Roman" w:hAnsi="Times New Roman" w:cs="Times New Roman"/>
                <w:lang w:val="en-CA"/>
              </w:rPr>
              <w:t xml:space="preserve"> </w:t>
            </w:r>
            <w:r>
              <w:rPr>
                <w:rFonts w:ascii="Times New Roman" w:eastAsia="Times New Roman" w:hAnsi="Times New Roman" w:cs="Times New Roman"/>
                <w:lang w:val="en-CA"/>
              </w:rPr>
              <w:t xml:space="preserve">- </w:t>
            </w:r>
            <w:r w:rsidR="000768E3" w:rsidRPr="000768E3">
              <w:rPr>
                <w:rFonts w:ascii="Times New Roman" w:eastAsia="Times New Roman" w:hAnsi="Times New Roman" w:cs="Times New Roman"/>
                <w:lang w:val="en-CA"/>
              </w:rPr>
              <w:t>analyze source #3 and demonstrate your understanding of the perspective(s) reflected in it</w:t>
            </w:r>
            <w:r w:rsidR="00330BBC">
              <w:rPr>
                <w:rFonts w:ascii="Times New Roman" w:eastAsia="Times New Roman" w:hAnsi="Times New Roman" w:cs="Times New Roman"/>
                <w:lang w:val="en-CA"/>
              </w:rPr>
              <w:t xml:space="preserve"> </w:t>
            </w:r>
            <w:r w:rsidR="001C0E7B">
              <w:rPr>
                <w:rFonts w:ascii="Times New Roman" w:eastAsia="Times New Roman" w:hAnsi="Times New Roman" w:cs="Times New Roman"/>
                <w:lang w:val="en-CA"/>
              </w:rPr>
              <w:t>(</w:t>
            </w:r>
            <w:proofErr w:type="spellStart"/>
            <w:r w:rsidR="001C0E7B">
              <w:rPr>
                <w:rFonts w:ascii="Times New Roman" w:eastAsia="Times New Roman" w:hAnsi="Times New Roman" w:cs="Times New Roman"/>
                <w:lang w:val="en-CA"/>
              </w:rPr>
              <w:t>ie</w:t>
            </w:r>
            <w:proofErr w:type="spellEnd"/>
            <w:r w:rsidR="001C0E7B">
              <w:rPr>
                <w:rFonts w:ascii="Times New Roman" w:eastAsia="Times New Roman" w:hAnsi="Times New Roman" w:cs="Times New Roman"/>
                <w:lang w:val="en-CA"/>
              </w:rPr>
              <w:t>: its links to identity and nationalism)</w:t>
            </w:r>
          </w:p>
          <w:p w14:paraId="11CA5873" w14:textId="67AA80B3" w:rsidR="000768E3" w:rsidRPr="000768E3" w:rsidRDefault="005C33AA" w:rsidP="000768E3">
            <w:pPr>
              <w:spacing w:before="100" w:beforeAutospacing="1" w:after="100" w:afterAutospacing="1"/>
              <w:rPr>
                <w:rFonts w:ascii="Times New Roman" w:eastAsia="Times New Roman" w:hAnsi="Times New Roman" w:cs="Times New Roman"/>
                <w:lang w:val="en-CA"/>
              </w:rPr>
            </w:pPr>
            <w:r w:rsidRPr="005C33AA">
              <w:rPr>
                <w:rFonts w:ascii="Times New Roman" w:eastAsia="Times New Roman" w:hAnsi="Times New Roman" w:cs="Times New Roman"/>
                <w:b/>
                <w:lang w:val="en-CA"/>
              </w:rPr>
              <w:t>Paragraph 5</w:t>
            </w:r>
            <w:r w:rsidR="000768E3" w:rsidRPr="000768E3">
              <w:rPr>
                <w:rFonts w:ascii="Times New Roman" w:eastAsia="Times New Roman" w:hAnsi="Times New Roman" w:cs="Times New Roman"/>
                <w:lang w:val="en-CA"/>
              </w:rPr>
              <w:t xml:space="preserve"> </w:t>
            </w:r>
            <w:r>
              <w:rPr>
                <w:rFonts w:ascii="Times New Roman" w:eastAsia="Times New Roman" w:hAnsi="Times New Roman" w:cs="Times New Roman"/>
                <w:lang w:val="en-CA"/>
              </w:rPr>
              <w:t xml:space="preserve">- </w:t>
            </w:r>
            <w:r w:rsidR="000768E3" w:rsidRPr="000768E3">
              <w:rPr>
                <w:rFonts w:ascii="Times New Roman" w:eastAsia="Times New Roman" w:hAnsi="Times New Roman" w:cs="Times New Roman"/>
                <w:lang w:val="en-CA"/>
              </w:rPr>
              <w:t xml:space="preserve">Detail, in paragraph format, </w:t>
            </w:r>
            <w:r w:rsidR="000B7EC3">
              <w:rPr>
                <w:rFonts w:ascii="Times New Roman" w:eastAsia="Times New Roman" w:hAnsi="Times New Roman" w:cs="Times New Roman"/>
                <w:lang w:val="en-CA"/>
              </w:rPr>
              <w:t xml:space="preserve">the similarities and differences between the sources and </w:t>
            </w:r>
            <w:r w:rsidR="000768E3" w:rsidRPr="000768E3">
              <w:rPr>
                <w:rFonts w:ascii="Times New Roman" w:eastAsia="Times New Roman" w:hAnsi="Times New Roman" w:cs="Times New Roman"/>
                <w:lang w:val="en-CA"/>
              </w:rPr>
              <w:t xml:space="preserve">how each of the </w:t>
            </w:r>
            <w:proofErr w:type="gramStart"/>
            <w:r w:rsidR="000768E3" w:rsidRPr="000768E3">
              <w:rPr>
                <w:rFonts w:ascii="Times New Roman" w:eastAsia="Times New Roman" w:hAnsi="Times New Roman" w:cs="Times New Roman"/>
                <w:lang w:val="en-CA"/>
              </w:rPr>
              <w:t>sources</w:t>
            </w:r>
            <w:proofErr w:type="gramEnd"/>
            <w:r w:rsidR="000768E3" w:rsidRPr="000768E3">
              <w:rPr>
                <w:rFonts w:ascii="Times New Roman" w:eastAsia="Times New Roman" w:hAnsi="Times New Roman" w:cs="Times New Roman"/>
                <w:lang w:val="en-CA"/>
              </w:rPr>
              <w:t xml:space="preserve"> links to identity and nationalism</w:t>
            </w:r>
          </w:p>
        </w:tc>
      </w:tr>
    </w:tbl>
    <w:p w14:paraId="7321C444" w14:textId="77777777" w:rsidR="00D15C95" w:rsidRDefault="00D15C95" w:rsidP="00E81165">
      <w:pPr>
        <w:rPr>
          <w:rFonts w:ascii="Times New Roman" w:eastAsia="Times New Roman" w:hAnsi="Times New Roman" w:cs="Times New Roman"/>
          <w:b/>
          <w:bCs/>
          <w:lang w:val="en-CA"/>
        </w:rPr>
      </w:pPr>
    </w:p>
    <w:p w14:paraId="6F49D430" w14:textId="77777777" w:rsidR="00D15C95" w:rsidRDefault="00D15C95" w:rsidP="00E81165">
      <w:pPr>
        <w:rPr>
          <w:rFonts w:ascii="Times New Roman" w:eastAsia="Times New Roman" w:hAnsi="Times New Roman" w:cs="Times New Roman"/>
          <w:b/>
          <w:bCs/>
          <w:lang w:val="en-CA"/>
        </w:rPr>
      </w:pPr>
    </w:p>
    <w:p w14:paraId="526CCC4F" w14:textId="77777777" w:rsidR="004826B6" w:rsidRPr="004826B6" w:rsidRDefault="004826B6" w:rsidP="00E81165"/>
    <w:sectPr w:rsidR="004826B6" w:rsidRPr="004826B6" w:rsidSect="00434B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1E4867"/>
    <w:multiLevelType w:val="hybridMultilevel"/>
    <w:tmpl w:val="A9C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E3"/>
    <w:rsid w:val="000352DA"/>
    <w:rsid w:val="000768E3"/>
    <w:rsid w:val="00092D13"/>
    <w:rsid w:val="000B7EC3"/>
    <w:rsid w:val="001C0E7B"/>
    <w:rsid w:val="002D1295"/>
    <w:rsid w:val="00330BBC"/>
    <w:rsid w:val="00372492"/>
    <w:rsid w:val="00382970"/>
    <w:rsid w:val="003F7603"/>
    <w:rsid w:val="00434B41"/>
    <w:rsid w:val="004826B6"/>
    <w:rsid w:val="005C33AA"/>
    <w:rsid w:val="00624ED9"/>
    <w:rsid w:val="00660C67"/>
    <w:rsid w:val="00836C01"/>
    <w:rsid w:val="009210A0"/>
    <w:rsid w:val="00934F92"/>
    <w:rsid w:val="00A37125"/>
    <w:rsid w:val="00CE4280"/>
    <w:rsid w:val="00D15C95"/>
    <w:rsid w:val="00E04CC0"/>
    <w:rsid w:val="00E81165"/>
    <w:rsid w:val="00F25963"/>
    <w:rsid w:val="00FB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696A"/>
  <w15:chartTrackingRefBased/>
  <w15:docId w15:val="{334A8D34-1306-E74D-B181-8F3F362E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768E3"/>
    <w:pPr>
      <w:spacing w:before="100" w:beforeAutospacing="1" w:after="100" w:afterAutospacing="1"/>
      <w:outlineLvl w:val="1"/>
    </w:pPr>
    <w:rPr>
      <w:rFonts w:ascii="Times New Roman" w:eastAsia="Times New Roman" w:hAnsi="Times New Roman" w:cs="Times New Roman"/>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8E3"/>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0768E3"/>
    <w:rPr>
      <w:b/>
      <w:bCs/>
    </w:rPr>
  </w:style>
  <w:style w:type="character" w:styleId="Emphasis">
    <w:name w:val="Emphasis"/>
    <w:basedOn w:val="DefaultParagraphFont"/>
    <w:uiPriority w:val="20"/>
    <w:qFormat/>
    <w:rsid w:val="000768E3"/>
    <w:rPr>
      <w:i/>
      <w:iCs/>
    </w:rPr>
  </w:style>
  <w:style w:type="character" w:customStyle="1" w:styleId="Heading2Char">
    <w:name w:val="Heading 2 Char"/>
    <w:basedOn w:val="DefaultParagraphFont"/>
    <w:link w:val="Heading2"/>
    <w:uiPriority w:val="9"/>
    <w:rsid w:val="000768E3"/>
    <w:rPr>
      <w:rFonts w:ascii="Times New Roman" w:eastAsia="Times New Roman" w:hAnsi="Times New Roman" w:cs="Times New Roman"/>
      <w:b/>
      <w:bCs/>
      <w:sz w:val="36"/>
      <w:szCs w:val="36"/>
      <w:lang w:val="en-CA"/>
    </w:rPr>
  </w:style>
  <w:style w:type="character" w:styleId="Hyperlink">
    <w:name w:val="Hyperlink"/>
    <w:basedOn w:val="DefaultParagraphFont"/>
    <w:uiPriority w:val="99"/>
    <w:semiHidden/>
    <w:unhideWhenUsed/>
    <w:rsid w:val="000768E3"/>
    <w:rPr>
      <w:color w:val="0000FF"/>
      <w:u w:val="single"/>
    </w:rPr>
  </w:style>
  <w:style w:type="paragraph" w:styleId="ListParagraph">
    <w:name w:val="List Paragraph"/>
    <w:basedOn w:val="Normal"/>
    <w:uiPriority w:val="34"/>
    <w:qFormat/>
    <w:rsid w:val="00FB2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236468">
      <w:bodyDiv w:val="1"/>
      <w:marLeft w:val="0"/>
      <w:marRight w:val="0"/>
      <w:marTop w:val="0"/>
      <w:marBottom w:val="0"/>
      <w:divBdr>
        <w:top w:val="none" w:sz="0" w:space="0" w:color="auto"/>
        <w:left w:val="none" w:sz="0" w:space="0" w:color="auto"/>
        <w:bottom w:val="none" w:sz="0" w:space="0" w:color="auto"/>
        <w:right w:val="none" w:sz="0" w:space="0" w:color="auto"/>
      </w:divBdr>
    </w:div>
    <w:div w:id="569967906">
      <w:bodyDiv w:val="1"/>
      <w:marLeft w:val="0"/>
      <w:marRight w:val="0"/>
      <w:marTop w:val="0"/>
      <w:marBottom w:val="0"/>
      <w:divBdr>
        <w:top w:val="none" w:sz="0" w:space="0" w:color="auto"/>
        <w:left w:val="none" w:sz="0" w:space="0" w:color="auto"/>
        <w:bottom w:val="none" w:sz="0" w:space="0" w:color="auto"/>
        <w:right w:val="none" w:sz="0" w:space="0" w:color="auto"/>
      </w:divBdr>
    </w:div>
    <w:div w:id="1445151249">
      <w:bodyDiv w:val="1"/>
      <w:marLeft w:val="0"/>
      <w:marRight w:val="0"/>
      <w:marTop w:val="0"/>
      <w:marBottom w:val="0"/>
      <w:divBdr>
        <w:top w:val="none" w:sz="0" w:space="0" w:color="auto"/>
        <w:left w:val="none" w:sz="0" w:space="0" w:color="auto"/>
        <w:bottom w:val="none" w:sz="0" w:space="0" w:color="auto"/>
        <w:right w:val="none" w:sz="0" w:space="0" w:color="auto"/>
      </w:divBdr>
      <w:divsChild>
        <w:div w:id="374745203">
          <w:marLeft w:val="0"/>
          <w:marRight w:val="0"/>
          <w:marTop w:val="0"/>
          <w:marBottom w:val="0"/>
          <w:divBdr>
            <w:top w:val="none" w:sz="0" w:space="0" w:color="auto"/>
            <w:left w:val="none" w:sz="0" w:space="0" w:color="auto"/>
            <w:bottom w:val="none" w:sz="0" w:space="0" w:color="auto"/>
            <w:right w:val="none" w:sz="0" w:space="0" w:color="auto"/>
          </w:divBdr>
        </w:div>
      </w:divsChild>
    </w:div>
    <w:div w:id="1626886499">
      <w:bodyDiv w:val="1"/>
      <w:marLeft w:val="0"/>
      <w:marRight w:val="0"/>
      <w:marTop w:val="0"/>
      <w:marBottom w:val="0"/>
      <w:divBdr>
        <w:top w:val="none" w:sz="0" w:space="0" w:color="auto"/>
        <w:left w:val="none" w:sz="0" w:space="0" w:color="auto"/>
        <w:bottom w:val="none" w:sz="0" w:space="0" w:color="auto"/>
        <w:right w:val="none" w:sz="0" w:space="0" w:color="auto"/>
      </w:divBdr>
    </w:div>
    <w:div w:id="1719359466">
      <w:bodyDiv w:val="1"/>
      <w:marLeft w:val="0"/>
      <w:marRight w:val="0"/>
      <w:marTop w:val="0"/>
      <w:marBottom w:val="0"/>
      <w:divBdr>
        <w:top w:val="none" w:sz="0" w:space="0" w:color="auto"/>
        <w:left w:val="none" w:sz="0" w:space="0" w:color="auto"/>
        <w:bottom w:val="none" w:sz="0" w:space="0" w:color="auto"/>
        <w:right w:val="none" w:sz="0" w:space="0" w:color="auto"/>
      </w:divBdr>
      <w:divsChild>
        <w:div w:id="108286601">
          <w:marLeft w:val="0"/>
          <w:marRight w:val="0"/>
          <w:marTop w:val="0"/>
          <w:marBottom w:val="0"/>
          <w:divBdr>
            <w:top w:val="none" w:sz="0" w:space="0" w:color="auto"/>
            <w:left w:val="none" w:sz="0" w:space="0" w:color="auto"/>
            <w:bottom w:val="none" w:sz="0" w:space="0" w:color="auto"/>
            <w:right w:val="none" w:sz="0" w:space="0" w:color="auto"/>
          </w:divBdr>
          <w:divsChild>
            <w:div w:id="1705474971">
              <w:marLeft w:val="0"/>
              <w:marRight w:val="0"/>
              <w:marTop w:val="0"/>
              <w:marBottom w:val="0"/>
              <w:divBdr>
                <w:top w:val="none" w:sz="0" w:space="0" w:color="auto"/>
                <w:left w:val="none" w:sz="0" w:space="0" w:color="auto"/>
                <w:bottom w:val="none" w:sz="0" w:space="0" w:color="auto"/>
                <w:right w:val="none" w:sz="0" w:space="0" w:color="auto"/>
              </w:divBdr>
              <w:divsChild>
                <w:div w:id="698775863">
                  <w:marLeft w:val="0"/>
                  <w:marRight w:val="0"/>
                  <w:marTop w:val="0"/>
                  <w:marBottom w:val="0"/>
                  <w:divBdr>
                    <w:top w:val="none" w:sz="0" w:space="0" w:color="auto"/>
                    <w:left w:val="none" w:sz="0" w:space="0" w:color="auto"/>
                    <w:bottom w:val="none" w:sz="0" w:space="0" w:color="auto"/>
                    <w:right w:val="none" w:sz="0" w:space="0" w:color="auto"/>
                  </w:divBdr>
                  <w:divsChild>
                    <w:div w:id="1340619504">
                      <w:marLeft w:val="0"/>
                      <w:marRight w:val="0"/>
                      <w:marTop w:val="0"/>
                      <w:marBottom w:val="0"/>
                      <w:divBdr>
                        <w:top w:val="none" w:sz="0" w:space="0" w:color="auto"/>
                        <w:left w:val="none" w:sz="0" w:space="0" w:color="auto"/>
                        <w:bottom w:val="none" w:sz="0" w:space="0" w:color="auto"/>
                        <w:right w:val="none" w:sz="0" w:space="0" w:color="auto"/>
                      </w:divBdr>
                      <w:divsChild>
                        <w:div w:id="859389121">
                          <w:marLeft w:val="0"/>
                          <w:marRight w:val="0"/>
                          <w:marTop w:val="0"/>
                          <w:marBottom w:val="0"/>
                          <w:divBdr>
                            <w:top w:val="none" w:sz="0" w:space="0" w:color="auto"/>
                            <w:left w:val="none" w:sz="0" w:space="0" w:color="auto"/>
                            <w:bottom w:val="none" w:sz="0" w:space="0" w:color="auto"/>
                            <w:right w:val="none" w:sz="0" w:space="0" w:color="auto"/>
                          </w:divBdr>
                          <w:divsChild>
                            <w:div w:id="10611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oodle.rockyview.ab.ca/pluginfile.php/913358/mod_quiz/intro/Social%20Studies%20Guide%20to%20Analyzing%20Sources_Burr_17.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2020-12-16T17:48:00Z</dcterms:created>
  <dcterms:modified xsi:type="dcterms:W3CDTF">2020-12-16T17:48:00Z</dcterms:modified>
</cp:coreProperties>
</file>