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5B0" w:rsidRDefault="001755B0" w:rsidP="001755B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Unit 2 STUDY GUIDE</w:t>
      </w:r>
    </w:p>
    <w:p w:rsidR="001755B0" w:rsidRDefault="001755B0" w:rsidP="001755B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Be familiar with these terms and examples of them from your Unit:</w:t>
      </w:r>
    </w:p>
    <w:p w:rsidR="001755B0" w:rsidRDefault="001755B0" w:rsidP="001755B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proofErr w:type="gramStart"/>
      <w:r>
        <w:rPr>
          <w:color w:val="000000"/>
          <w:sz w:val="27"/>
          <w:szCs w:val="27"/>
        </w:rPr>
        <w:t>self</w:t>
      </w:r>
      <w:proofErr w:type="gramEnd"/>
      <w:r>
        <w:rPr>
          <w:color w:val="000000"/>
          <w:sz w:val="27"/>
          <w:szCs w:val="27"/>
        </w:rPr>
        <w:t>-determination</w:t>
      </w:r>
      <w:r>
        <w:rPr>
          <w:color w:val="000000"/>
          <w:sz w:val="27"/>
          <w:szCs w:val="27"/>
        </w:rPr>
        <w:br/>
        <w:t>-successor state</w:t>
      </w:r>
      <w:r>
        <w:rPr>
          <w:color w:val="000000"/>
          <w:sz w:val="27"/>
          <w:szCs w:val="27"/>
        </w:rPr>
        <w:br/>
        <w:t>-indigenous</w:t>
      </w:r>
      <w:r>
        <w:rPr>
          <w:color w:val="000000"/>
          <w:sz w:val="27"/>
          <w:szCs w:val="27"/>
        </w:rPr>
        <w:br/>
        <w:t>-sovereign</w:t>
      </w:r>
      <w:r>
        <w:rPr>
          <w:color w:val="000000"/>
          <w:sz w:val="27"/>
          <w:szCs w:val="27"/>
        </w:rPr>
        <w:br/>
        <w:t>-refugee</w:t>
      </w:r>
      <w:r>
        <w:rPr>
          <w:color w:val="000000"/>
          <w:sz w:val="27"/>
          <w:szCs w:val="27"/>
        </w:rPr>
        <w:br/>
        <w:t>-decolonization</w:t>
      </w:r>
      <w:r>
        <w:rPr>
          <w:color w:val="000000"/>
          <w:sz w:val="27"/>
          <w:szCs w:val="27"/>
        </w:rPr>
        <w:br/>
        <w:t>-national interest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-peace-keeping</w:t>
      </w:r>
      <w:r>
        <w:rPr>
          <w:color w:val="000000"/>
          <w:sz w:val="27"/>
          <w:szCs w:val="27"/>
        </w:rPr>
        <w:br/>
        <w:t>-peace-making</w:t>
      </w:r>
      <w:r>
        <w:rPr>
          <w:color w:val="000000"/>
          <w:sz w:val="27"/>
          <w:szCs w:val="27"/>
        </w:rPr>
        <w:br/>
        <w:t>-domestic policy</w:t>
      </w:r>
      <w:r>
        <w:rPr>
          <w:color w:val="000000"/>
          <w:sz w:val="27"/>
          <w:szCs w:val="27"/>
        </w:rPr>
        <w:br/>
        <w:t>-foreign policy</w:t>
      </w:r>
      <w:r>
        <w:rPr>
          <w:color w:val="000000"/>
          <w:sz w:val="27"/>
          <w:szCs w:val="27"/>
        </w:rPr>
        <w:br/>
        <w:t>-NATO</w:t>
      </w:r>
      <w:r>
        <w:rPr>
          <w:color w:val="000000"/>
          <w:sz w:val="27"/>
          <w:szCs w:val="27"/>
        </w:rPr>
        <w:br/>
        <w:t>-nationalist/internationalist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-ultranationalist</w:t>
      </w:r>
      <w:r>
        <w:rPr>
          <w:color w:val="000000"/>
          <w:sz w:val="27"/>
          <w:szCs w:val="27"/>
        </w:rPr>
        <w:br/>
        <w:t>-conscription</w:t>
      </w:r>
      <w:r>
        <w:rPr>
          <w:color w:val="000000"/>
          <w:sz w:val="27"/>
          <w:szCs w:val="27"/>
        </w:rPr>
        <w:br/>
        <w:t>-internment</w:t>
      </w:r>
      <w:r>
        <w:rPr>
          <w:color w:val="000000"/>
          <w:sz w:val="27"/>
          <w:szCs w:val="27"/>
        </w:rPr>
        <w:br/>
        <w:t>-genocide</w:t>
      </w:r>
      <w:r>
        <w:rPr>
          <w:color w:val="000000"/>
          <w:sz w:val="27"/>
          <w:szCs w:val="27"/>
        </w:rPr>
        <w:br/>
        <w:t>-crimes against humanity</w:t>
      </w:r>
    </w:p>
    <w:p w:rsidR="001755B0" w:rsidRDefault="001755B0" w:rsidP="001755B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Also know about:</w:t>
      </w:r>
    </w:p>
    <w:p w:rsidR="001755B0" w:rsidRDefault="001755B0" w:rsidP="001755B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proofErr w:type="gramStart"/>
      <w:r>
        <w:rPr>
          <w:color w:val="000000"/>
          <w:sz w:val="27"/>
          <w:szCs w:val="27"/>
        </w:rPr>
        <w:t>examples</w:t>
      </w:r>
      <w:proofErr w:type="gramEnd"/>
      <w:r>
        <w:rPr>
          <w:color w:val="000000"/>
          <w:sz w:val="27"/>
          <w:szCs w:val="27"/>
        </w:rPr>
        <w:t xml:space="preserve"> of countries or groups wanting self-determination (i.e. India, First Nations, </w:t>
      </w:r>
      <w:proofErr w:type="spellStart"/>
      <w:r>
        <w:rPr>
          <w:color w:val="000000"/>
          <w:sz w:val="27"/>
          <w:szCs w:val="27"/>
        </w:rPr>
        <w:t>Kosovo,Vietnam</w:t>
      </w:r>
      <w:proofErr w:type="spellEnd"/>
      <w:r>
        <w:rPr>
          <w:color w:val="000000"/>
          <w:sz w:val="27"/>
          <w:szCs w:val="27"/>
        </w:rPr>
        <w:t>)</w:t>
      </w:r>
      <w:r>
        <w:rPr>
          <w:color w:val="000000"/>
          <w:sz w:val="27"/>
          <w:szCs w:val="27"/>
        </w:rPr>
        <w:br/>
        <w:t>-examples of successor states</w:t>
      </w:r>
      <w:r>
        <w:rPr>
          <w:color w:val="000000"/>
          <w:sz w:val="27"/>
          <w:szCs w:val="27"/>
        </w:rPr>
        <w:br/>
        <w:t>-problems for refugees and host countries</w:t>
      </w:r>
      <w:r>
        <w:rPr>
          <w:color w:val="000000"/>
          <w:sz w:val="27"/>
          <w:szCs w:val="27"/>
        </w:rPr>
        <w:br/>
        <w:t>-examples and results of decolonization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-benefits and drawbacks of pursuing national interest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-similarities and differences in peacekeeping and peacemaking</w:t>
      </w:r>
      <w:r>
        <w:rPr>
          <w:color w:val="000000"/>
          <w:sz w:val="27"/>
          <w:szCs w:val="27"/>
        </w:rPr>
        <w:br/>
        <w:t>-Canada's domestic policy</w:t>
      </w:r>
      <w:r>
        <w:rPr>
          <w:color w:val="000000"/>
          <w:sz w:val="27"/>
          <w:szCs w:val="27"/>
        </w:rPr>
        <w:br/>
        <w:t>-WWI and Treaty of Versailles</w:t>
      </w:r>
      <w:r>
        <w:rPr>
          <w:color w:val="000000"/>
          <w:sz w:val="27"/>
          <w:szCs w:val="27"/>
        </w:rPr>
        <w:br/>
        <w:t>-benefits and drawbacks to belonging to a group like NATO</w:t>
      </w:r>
      <w:r>
        <w:rPr>
          <w:color w:val="000000"/>
          <w:sz w:val="27"/>
          <w:szCs w:val="27"/>
        </w:rPr>
        <w:br/>
        <w:t>-</w:t>
      </w:r>
      <w:proofErr w:type="spellStart"/>
      <w:r>
        <w:rPr>
          <w:color w:val="000000"/>
          <w:sz w:val="27"/>
          <w:szCs w:val="27"/>
        </w:rPr>
        <w:t>ultranationalism</w:t>
      </w:r>
      <w:proofErr w:type="spellEnd"/>
      <w:r>
        <w:rPr>
          <w:color w:val="000000"/>
          <w:sz w:val="27"/>
          <w:szCs w:val="27"/>
        </w:rPr>
        <w:t xml:space="preserve"> in Germany, Japan and Italy</w:t>
      </w:r>
      <w:r>
        <w:rPr>
          <w:color w:val="000000"/>
          <w:sz w:val="27"/>
          <w:szCs w:val="27"/>
        </w:rPr>
        <w:br/>
        <w:t>-Japanese and Ukrainian internments</w:t>
      </w:r>
      <w:r>
        <w:rPr>
          <w:color w:val="000000"/>
          <w:sz w:val="27"/>
          <w:szCs w:val="27"/>
        </w:rPr>
        <w:br/>
        <w:t>-examples of attempted genocide (i.e. Germany, Turkey)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-international criminal law</w:t>
      </w:r>
      <w:r>
        <w:rPr>
          <w:rStyle w:val="apple-converted-space"/>
          <w:color w:val="000000"/>
          <w:sz w:val="27"/>
          <w:szCs w:val="27"/>
        </w:rPr>
        <w:t> </w:t>
      </w:r>
    </w:p>
    <w:p w:rsidR="005D6320" w:rsidRDefault="005D6320">
      <w:bookmarkStart w:id="0" w:name="_GoBack"/>
      <w:bookmarkEnd w:id="0"/>
    </w:p>
    <w:sectPr w:rsidR="005D6320" w:rsidSect="005D632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5B0"/>
    <w:rsid w:val="001755B0"/>
    <w:rsid w:val="005D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805AF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55B0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character" w:customStyle="1" w:styleId="apple-converted-space">
    <w:name w:val="apple-converted-space"/>
    <w:basedOn w:val="DefaultParagraphFont"/>
    <w:rsid w:val="001755B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55B0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character" w:customStyle="1" w:styleId="apple-converted-space">
    <w:name w:val="apple-converted-space"/>
    <w:basedOn w:val="DefaultParagraphFont"/>
    <w:rsid w:val="00175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3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Macintosh Word</Application>
  <DocSecurity>0</DocSecurity>
  <Lines>7</Lines>
  <Paragraphs>1</Paragraphs>
  <ScaleCrop>false</ScaleCrop>
  <Company>ECI inc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Burr</dc:creator>
  <cp:keywords/>
  <dc:description/>
  <cp:lastModifiedBy>Wendy Burr</cp:lastModifiedBy>
  <cp:revision>1</cp:revision>
  <dcterms:created xsi:type="dcterms:W3CDTF">2015-10-04T04:20:00Z</dcterms:created>
  <dcterms:modified xsi:type="dcterms:W3CDTF">2015-10-04T04:21:00Z</dcterms:modified>
</cp:coreProperties>
</file>