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F4" w:rsidRPr="00D633F4" w:rsidRDefault="00BB16C4">
      <w:pPr>
        <w:rPr>
          <w:rStyle w:val="Strong"/>
          <w:rFonts w:eastAsia="Times New Roman" w:cs="Times New Roman"/>
          <w:color w:val="FF0000"/>
        </w:rPr>
      </w:pPr>
      <w:r>
        <w:rPr>
          <w:rStyle w:val="Strong"/>
          <w:rFonts w:eastAsia="Times New Roman" w:cs="Times New Roman"/>
          <w:color w:val="FF0000"/>
        </w:rPr>
        <w:t>Practice</w:t>
      </w:r>
      <w:r w:rsidR="00D633F4" w:rsidRPr="00D633F4">
        <w:rPr>
          <w:rStyle w:val="Strong"/>
          <w:rFonts w:eastAsia="Times New Roman" w:cs="Times New Roman"/>
          <w:color w:val="FF0000"/>
        </w:rPr>
        <w:t xml:space="preserve"> - Chapter 5 Reading Quiz </w:t>
      </w:r>
    </w:p>
    <w:p w:rsidR="00D633F4" w:rsidRDefault="00D633F4" w:rsidP="00BB16C4">
      <w:pPr>
        <w:rPr>
          <w:rFonts w:eastAsia="Times New Roman" w:cs="Times New Roman"/>
          <w:color w:val="FF0000"/>
        </w:rPr>
      </w:pPr>
      <w:r w:rsidRPr="00D633F4">
        <w:rPr>
          <w:rFonts w:eastAsia="Times New Roman" w:cs="Times New Roman"/>
          <w:color w:val="FF0000"/>
        </w:rPr>
        <w:br/>
        <w:t xml:space="preserve">Enter your answers directly into this document and </w:t>
      </w:r>
      <w:r w:rsidR="00BB16C4">
        <w:rPr>
          <w:rFonts w:eastAsia="Times New Roman" w:cs="Times New Roman"/>
          <w:color w:val="FF0000"/>
        </w:rPr>
        <w:t>save for future study purposes.</w:t>
      </w:r>
    </w:p>
    <w:p w:rsidR="00BB16C4" w:rsidRPr="00D633F4" w:rsidRDefault="00BB16C4" w:rsidP="00BB16C4">
      <w:pPr>
        <w:rPr>
          <w:rFonts w:eastAsia="Times New Roman" w:cs="Times New Roman"/>
          <w:color w:val="FF0000"/>
        </w:rPr>
      </w:pPr>
      <w:r>
        <w:rPr>
          <w:rFonts w:eastAsia="Times New Roman" w:cs="Times New Roman"/>
          <w:color w:val="FF0000"/>
        </w:rPr>
        <w:t>Do NOT submit.</w:t>
      </w:r>
      <w:bookmarkStart w:id="0" w:name="_GoBack"/>
      <w:bookmarkEnd w:id="0"/>
    </w:p>
    <w:p w:rsidR="00D633F4" w:rsidRDefault="00D633F4">
      <w:pPr>
        <w:rPr>
          <w:rFonts w:eastAsia="Times New Roman" w:cs="Times New Roman"/>
        </w:rPr>
      </w:pPr>
    </w:p>
    <w:p w:rsidR="005D6320" w:rsidRDefault="00D633F4">
      <w:r>
        <w:rPr>
          <w:rFonts w:eastAsia="Times New Roman" w:cs="Times New Roman"/>
        </w:rPr>
        <w:t xml:space="preserve">Answer the following True/False question. </w:t>
      </w:r>
      <w:r>
        <w:rPr>
          <w:rFonts w:eastAsia="Times New Roman" w:cs="Times New Roman"/>
        </w:rPr>
        <w:br/>
        <w:t>If a statement is False, re-write it to demonstrate the correct answer. Refer to the example below:</w:t>
      </w:r>
      <w:r>
        <w:rPr>
          <w:rFonts w:eastAsia="Times New Roman" w:cs="Times New Roman"/>
        </w:rPr>
        <w:br/>
      </w:r>
      <w:r>
        <w:rPr>
          <w:rFonts w:eastAsia="Times New Roman" w:cs="Times New Roman"/>
          <w:shd w:val="clear" w:color="auto" w:fill="FFFF99"/>
        </w:rPr>
        <w:t>Ex. The sky is red</w:t>
      </w:r>
      <w:r>
        <w:rPr>
          <w:rFonts w:eastAsia="Times New Roman" w:cs="Times New Roman"/>
        </w:rPr>
        <w:br/>
      </w:r>
      <w:proofErr w:type="gramStart"/>
      <w:r>
        <w:rPr>
          <w:rFonts w:eastAsia="Times New Roman" w:cs="Times New Roman"/>
          <w:shd w:val="clear" w:color="auto" w:fill="FFFF99"/>
        </w:rPr>
        <w:t>Your</w:t>
      </w:r>
      <w:proofErr w:type="gramEnd"/>
      <w:r>
        <w:rPr>
          <w:rFonts w:eastAsia="Times New Roman" w:cs="Times New Roman"/>
          <w:shd w:val="clear" w:color="auto" w:fill="FFFF99"/>
        </w:rPr>
        <w:t xml:space="preserve"> answer: F, the sky is blue.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>1. Experts agree that globalization is as old as trade among peoples.</w:t>
      </w:r>
      <w:r>
        <w:rPr>
          <w:rFonts w:eastAsia="Times New Roman" w:cs="Times New Roman"/>
        </w:rPr>
        <w:br/>
        <w:t>2. Globalization, according to an Indian journalist, evolved in three distinct phases.</w:t>
      </w:r>
      <w:r>
        <w:rPr>
          <w:rFonts w:eastAsia="Times New Roman" w:cs="Times New Roman"/>
        </w:rPr>
        <w:br/>
        <w:t>3. The most important invention of the second millennium is considered to be the magnetic compass.</w:t>
      </w:r>
      <w:r>
        <w:rPr>
          <w:rFonts w:eastAsia="Times New Roman" w:cs="Times New Roman"/>
        </w:rPr>
        <w:br/>
        <w:t>4. Middle Eastern civilizations were hubs of innovation and learning from about the 9th to 13th centuries.</w:t>
      </w:r>
      <w:r>
        <w:rPr>
          <w:rFonts w:eastAsia="Times New Roman" w:cs="Times New Roman"/>
        </w:rPr>
        <w:br/>
        <w:t>5. One of the effects of the global competitions for trade was the establishment of colonies.</w:t>
      </w:r>
      <w:r>
        <w:rPr>
          <w:rFonts w:eastAsia="Times New Roman" w:cs="Times New Roman"/>
        </w:rPr>
        <w:br/>
        <w:t>6. The essence of Mercantilism was that imports must be higher than the exports.</w:t>
      </w:r>
      <w:r>
        <w:rPr>
          <w:rFonts w:eastAsia="Times New Roman" w:cs="Times New Roman"/>
        </w:rPr>
        <w:br/>
        <w:t>7. The practice of Mercantilism began to decline as colonies rebelled against the unfair system.</w:t>
      </w:r>
      <w:r>
        <w:rPr>
          <w:rFonts w:eastAsia="Times New Roman" w:cs="Times New Roman"/>
        </w:rPr>
        <w:br/>
        <w:t>8. Colonization was easiest in countries that had strong central governments.</w:t>
      </w:r>
      <w:r>
        <w:rPr>
          <w:rFonts w:eastAsia="Times New Roman" w:cs="Times New Roman"/>
        </w:rPr>
        <w:br/>
        <w:t xml:space="preserve">9. Settlers who </w:t>
      </w:r>
      <w:proofErr w:type="gramStart"/>
      <w:r>
        <w:rPr>
          <w:rFonts w:eastAsia="Times New Roman" w:cs="Times New Roman"/>
        </w:rPr>
        <w:t>emigrated</w:t>
      </w:r>
      <w:proofErr w:type="gramEnd"/>
      <w:r>
        <w:rPr>
          <w:rFonts w:eastAsia="Times New Roman" w:cs="Times New Roman"/>
        </w:rPr>
        <w:t xml:space="preserve"> to colonies did not respect the way of life and customs of the Indigenous peoples.</w:t>
      </w:r>
      <w:r>
        <w:rPr>
          <w:rFonts w:eastAsia="Times New Roman" w:cs="Times New Roman"/>
        </w:rPr>
        <w:br/>
        <w:t>10. European diseases and acculturation were two negative affects of contact between Europeans and Native peoples.</w:t>
      </w:r>
    </w:p>
    <w:sectPr w:rsidR="005D6320" w:rsidSect="005D63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F4"/>
    <w:rsid w:val="005D6320"/>
    <w:rsid w:val="00BB16C4"/>
    <w:rsid w:val="00D6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633F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633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Macintosh Word</Application>
  <DocSecurity>0</DocSecurity>
  <Lines>8</Lines>
  <Paragraphs>2</Paragraphs>
  <ScaleCrop>false</ScaleCrop>
  <Company>ECI inc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Burr</dc:creator>
  <cp:keywords/>
  <dc:description/>
  <cp:lastModifiedBy>Wendy Burr</cp:lastModifiedBy>
  <cp:revision>2</cp:revision>
  <dcterms:created xsi:type="dcterms:W3CDTF">2017-01-30T20:17:00Z</dcterms:created>
  <dcterms:modified xsi:type="dcterms:W3CDTF">2017-01-30T20:17:00Z</dcterms:modified>
</cp:coreProperties>
</file>