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82" w:rsidRPr="00411D82" w:rsidRDefault="00411D82" w:rsidP="00411D82">
      <w:pPr>
        <w:spacing w:before="100" w:beforeAutospacing="1" w:after="100" w:afterAutospacing="1"/>
        <w:rPr>
          <w:rFonts w:ascii="Times" w:hAnsi="Times" w:cs="Times New Roman"/>
          <w:b/>
          <w:sz w:val="36"/>
          <w:szCs w:val="36"/>
          <w:lang w:val="en-CA"/>
        </w:rPr>
      </w:pPr>
      <w:r w:rsidRPr="00411D82">
        <w:rPr>
          <w:rFonts w:ascii="Times" w:hAnsi="Times" w:cs="Times New Roman"/>
          <w:b/>
          <w:sz w:val="36"/>
          <w:szCs w:val="36"/>
          <w:lang w:val="en-CA"/>
        </w:rPr>
        <w:t>Redressing the Wrongs: Responding to Slavery</w:t>
      </w:r>
    </w:p>
    <w:p w:rsidR="00411D82" w:rsidRPr="00411D82" w:rsidRDefault="00411D82" w:rsidP="00411D82">
      <w:pPr>
        <w:rPr>
          <w:rFonts w:ascii="Times" w:eastAsia="Times New Roman" w:hAnsi="Times" w:cs="Times New Roman"/>
          <w:b/>
          <w:i/>
          <w:sz w:val="28"/>
          <w:szCs w:val="28"/>
          <w:lang w:val="en-CA"/>
        </w:rPr>
      </w:pPr>
      <w:r w:rsidRPr="00411D82">
        <w:rPr>
          <w:rFonts w:ascii="Times" w:eastAsia="Times New Roman" w:hAnsi="Times" w:cs="Times New Roman"/>
          <w:b/>
          <w:i/>
          <w:sz w:val="28"/>
          <w:szCs w:val="28"/>
          <w:lang w:val="en-CA"/>
        </w:rPr>
        <w:t xml:space="preserve">How should contemporary society respond to the legacies of historical globalization? </w:t>
      </w:r>
    </w:p>
    <w:p w:rsidR="00411D82" w:rsidRDefault="00411D82" w:rsidP="00411D82">
      <w:pPr>
        <w:rPr>
          <w:rFonts w:ascii="Times" w:eastAsia="Times New Roman" w:hAnsi="Times" w:cs="Times New Roman"/>
          <w:b/>
          <w:bCs/>
          <w:sz w:val="20"/>
          <w:szCs w:val="20"/>
          <w:lang w:val="en-CA"/>
        </w:rPr>
      </w:pPr>
    </w:p>
    <w:p w:rsidR="00411D82" w:rsidRPr="00411D82" w:rsidRDefault="00411D82" w:rsidP="00411D82">
      <w:pPr>
        <w:rPr>
          <w:rFonts w:ascii="Times" w:eastAsia="Times New Roman" w:hAnsi="Times" w:cs="Times New Roman"/>
          <w:lang w:val="en-CA"/>
        </w:rPr>
      </w:pPr>
      <w:r w:rsidRPr="00411D82">
        <w:rPr>
          <w:rFonts w:ascii="Times" w:eastAsia="Times New Roman" w:hAnsi="Times" w:cs="Times New Roman"/>
          <w:b/>
          <w:bCs/>
          <w:lang w:val="en-CA"/>
        </w:rPr>
        <w:t xml:space="preserve">Slavery in the times of imperialism </w:t>
      </w:r>
      <w:r w:rsidRPr="00411D82">
        <w:rPr>
          <w:rFonts w:ascii="Times" w:eastAsia="Times New Roman" w:hAnsi="Times" w:cs="Times New Roman"/>
          <w:lang w:val="en-CA"/>
        </w:rPr>
        <w:t xml:space="preserve">brought thousands of Africans to the Americas to work on plantations. Slaves had few legal rights, and in many ways they were not treated as human beings. </w:t>
      </w:r>
      <w:proofErr w:type="gramStart"/>
      <w:r w:rsidRPr="00411D82">
        <w:rPr>
          <w:rFonts w:ascii="Times" w:eastAsia="Times New Roman" w:hAnsi="Times" w:cs="Times New Roman"/>
          <w:lang w:val="en-CA"/>
        </w:rPr>
        <w:t>After slavery was made illegal, former slaves and their descendants were uneducated and poverty stricken.</w:t>
      </w:r>
      <w:proofErr w:type="gramEnd"/>
      <w:r w:rsidRPr="00411D82">
        <w:rPr>
          <w:rFonts w:ascii="Times" w:eastAsia="Times New Roman" w:hAnsi="Times" w:cs="Times New Roman"/>
          <w:lang w:val="en-CA"/>
        </w:rPr>
        <w:t xml:space="preserve"> Racism in the United States became an issue. </w:t>
      </w:r>
    </w:p>
    <w:p w:rsidR="00411D82" w:rsidRPr="00411D82" w:rsidRDefault="00863450" w:rsidP="00411D82">
      <w:pPr>
        <w:spacing w:before="100" w:beforeAutospacing="1" w:after="100" w:afterAutospacing="1"/>
        <w:rPr>
          <w:rFonts w:ascii="Times" w:hAnsi="Times" w:cs="Times New Roman"/>
          <w:b/>
          <w:lang w:val="en-CA"/>
        </w:rPr>
      </w:pPr>
      <w:r>
        <w:rPr>
          <w:rFonts w:ascii="Times" w:hAnsi="Times" w:cs="Times New Roman"/>
          <w:b/>
          <w:lang w:val="en-CA"/>
        </w:rPr>
        <w:t xml:space="preserve">Source One </w:t>
      </w:r>
      <w:r>
        <w:rPr>
          <w:rFonts w:ascii="Times" w:hAnsi="Times" w:cs="Times New Roman"/>
          <w:b/>
          <w:lang w:val="en-CA"/>
        </w:rPr>
        <w:br/>
      </w:r>
      <w:bookmarkStart w:id="0" w:name="_GoBack"/>
      <w:bookmarkEnd w:id="0"/>
      <w:r w:rsidR="00411D82" w:rsidRPr="00411D82">
        <w:rPr>
          <w:rFonts w:ascii="Times" w:hAnsi="Times" w:cs="Times New Roman"/>
          <w:b/>
          <w:lang w:val="en-CA"/>
        </w:rPr>
        <w:t xml:space="preserve">Institutionalized racial discrimination </w:t>
      </w:r>
    </w:p>
    <w:p w:rsidR="00411D82" w:rsidRPr="00411D82" w:rsidRDefault="00411D82" w:rsidP="00411D82">
      <w:pPr>
        <w:spacing w:before="100" w:beforeAutospacing="1" w:after="100" w:afterAutospacing="1"/>
        <w:rPr>
          <w:rFonts w:ascii="Times" w:hAnsi="Times" w:cs="Times New Roman"/>
          <w:lang w:val="en-CA"/>
        </w:rPr>
      </w:pPr>
      <w:r w:rsidRPr="00411D82">
        <w:rPr>
          <w:rFonts w:ascii="Times" w:hAnsi="Times" w:cs="Times New Roman"/>
          <w:lang w:val="en-CA"/>
        </w:rPr>
        <w:t>In the early 1920s, many white homeowners in the United States feared that the presence of blacks would reduce the value of their properties. The government provided low interest mortgages to white homeowners and military families, allowing them to build homes in better neighbourhoods. These same loans were not available to blacks. At the same time, better roads and even elevated highways to serve the suburbs were built through largely black urban neighbourhoods, further decreasing property values.</w:t>
      </w:r>
    </w:p>
    <w:p w:rsidR="00411D82" w:rsidRPr="00411D82" w:rsidRDefault="00411D82" w:rsidP="00411D82">
      <w:pPr>
        <w:spacing w:before="100" w:beforeAutospacing="1" w:after="100" w:afterAutospacing="1"/>
        <w:rPr>
          <w:rFonts w:ascii="Times" w:hAnsi="Times" w:cs="Times New Roman"/>
          <w:lang w:val="en-CA"/>
        </w:rPr>
      </w:pPr>
      <w:r w:rsidRPr="00411D82">
        <w:rPr>
          <w:rFonts w:ascii="Times" w:hAnsi="Times" w:cs="Times New Roman"/>
          <w:lang w:val="en-CA"/>
        </w:rPr>
        <w:t>Racial d</w:t>
      </w:r>
      <w:r w:rsidR="00F75D71">
        <w:rPr>
          <w:rFonts w:ascii="Times" w:hAnsi="Times" w:cs="Times New Roman"/>
          <w:lang w:val="en-CA"/>
        </w:rPr>
        <w:t>iscrimination continues. The des</w:t>
      </w:r>
      <w:r w:rsidR="00F75D71" w:rsidRPr="00411D82">
        <w:rPr>
          <w:rFonts w:ascii="Times" w:hAnsi="Times" w:cs="Times New Roman"/>
          <w:lang w:val="en-CA"/>
        </w:rPr>
        <w:t>cendants</w:t>
      </w:r>
      <w:r w:rsidRPr="00411D82">
        <w:rPr>
          <w:rFonts w:ascii="Times" w:hAnsi="Times" w:cs="Times New Roman"/>
          <w:lang w:val="en-CA"/>
        </w:rPr>
        <w:t xml:space="preserve"> of former slaves are the black people who now live in the United States, the Caribbean, and parts of South and Central America. Poor social conditions including poverty, lack of education, limited employment opportunities, and crime have been an ongoing legacy of imperialism for many African Americans in the United States. The United States government decided action was needed; a number of government initiatives have bee designed to deal with this issue. </w:t>
      </w:r>
    </w:p>
    <w:p w:rsidR="00411D82" w:rsidRPr="00411D82" w:rsidRDefault="00411D82" w:rsidP="00411D82">
      <w:pPr>
        <w:spacing w:before="100" w:beforeAutospacing="1" w:after="100" w:afterAutospacing="1"/>
        <w:rPr>
          <w:rFonts w:ascii="Times" w:hAnsi="Times" w:cs="Times New Roman"/>
          <w:b/>
          <w:lang w:val="en-CA"/>
        </w:rPr>
      </w:pPr>
      <w:r w:rsidRPr="00411D82">
        <w:rPr>
          <w:rFonts w:ascii="Times" w:hAnsi="Times" w:cs="Times New Roman"/>
          <w:b/>
          <w:lang w:val="en-CA"/>
        </w:rPr>
        <w:t xml:space="preserve">Creation of Liberia and Sierra Leone </w:t>
      </w:r>
    </w:p>
    <w:p w:rsidR="00411D82" w:rsidRPr="00411D82" w:rsidRDefault="00411D82" w:rsidP="00411D82">
      <w:pPr>
        <w:spacing w:before="100" w:beforeAutospacing="1" w:after="100" w:afterAutospacing="1"/>
        <w:rPr>
          <w:rFonts w:ascii="Times" w:hAnsi="Times" w:cs="Times New Roman"/>
          <w:lang w:val="en-CA"/>
        </w:rPr>
      </w:pPr>
      <w:r w:rsidRPr="00411D82">
        <w:rPr>
          <w:rFonts w:ascii="Times" w:hAnsi="Times" w:cs="Times New Roman"/>
          <w:lang w:val="en-CA"/>
        </w:rPr>
        <w:t xml:space="preserve">Two nations were established in Africa as homelands for poor black people and former slaves. </w:t>
      </w:r>
    </w:p>
    <w:p w:rsidR="00411D82" w:rsidRPr="00411D82" w:rsidRDefault="00411D82" w:rsidP="00411D82">
      <w:pPr>
        <w:spacing w:before="100" w:beforeAutospacing="1" w:after="100" w:afterAutospacing="1"/>
        <w:rPr>
          <w:rFonts w:ascii="Times" w:hAnsi="Times" w:cs="Times New Roman"/>
          <w:lang w:val="en-CA"/>
        </w:rPr>
      </w:pPr>
      <w:proofErr w:type="gramStart"/>
      <w:r w:rsidRPr="00411D82">
        <w:rPr>
          <w:rFonts w:ascii="Times" w:hAnsi="Times" w:cs="Times New Roman"/>
          <w:b/>
          <w:bCs/>
          <w:lang w:val="en-CA"/>
        </w:rPr>
        <w:t>Liberia</w:t>
      </w:r>
      <w:r w:rsidRPr="00411D82">
        <w:rPr>
          <w:rFonts w:ascii="Times" w:hAnsi="Times" w:cs="Times New Roman"/>
          <w:lang w:val="en-CA"/>
        </w:rPr>
        <w:t xml:space="preserve"> was established by American missionaries</w:t>
      </w:r>
      <w:proofErr w:type="gramEnd"/>
      <w:r w:rsidRPr="00411D82">
        <w:rPr>
          <w:rFonts w:ascii="Times" w:hAnsi="Times" w:cs="Times New Roman"/>
          <w:lang w:val="en-CA"/>
        </w:rPr>
        <w:t xml:space="preserve"> as an independent nation, a homeland for slaves who had been freed from their owners. Thousands of former American slaves moved to Liberia. It was unofficially supported by the United States for many years. </w:t>
      </w:r>
    </w:p>
    <w:p w:rsidR="00411D82" w:rsidRPr="00411D82" w:rsidRDefault="00411D82" w:rsidP="00411D82">
      <w:pPr>
        <w:spacing w:before="100" w:beforeAutospacing="1" w:after="100" w:afterAutospacing="1"/>
        <w:rPr>
          <w:rFonts w:ascii="Times" w:hAnsi="Times" w:cs="Times New Roman"/>
          <w:lang w:val="en-CA"/>
        </w:rPr>
      </w:pPr>
      <w:r w:rsidRPr="00411D82">
        <w:rPr>
          <w:rFonts w:ascii="Times" w:hAnsi="Times" w:cs="Times New Roman"/>
          <w:b/>
          <w:bCs/>
          <w:lang w:val="en-CA"/>
        </w:rPr>
        <w:t>Sierra Leone</w:t>
      </w:r>
      <w:r w:rsidRPr="00411D82">
        <w:rPr>
          <w:rFonts w:ascii="Times" w:hAnsi="Times" w:cs="Times New Roman"/>
          <w:lang w:val="en-CA"/>
        </w:rPr>
        <w:t xml:space="preserve">, right next to Liberia, was a former Portuguese </w:t>
      </w:r>
      <w:proofErr w:type="gramStart"/>
      <w:r w:rsidRPr="00411D82">
        <w:rPr>
          <w:rFonts w:ascii="Times" w:hAnsi="Times" w:cs="Times New Roman"/>
          <w:lang w:val="en-CA"/>
        </w:rPr>
        <w:t>slave trading</w:t>
      </w:r>
      <w:proofErr w:type="gramEnd"/>
      <w:r w:rsidRPr="00411D82">
        <w:rPr>
          <w:rFonts w:ascii="Times" w:hAnsi="Times" w:cs="Times New Roman"/>
          <w:lang w:val="en-CA"/>
        </w:rPr>
        <w:t xml:space="preserve"> centre. It was established as a homeland for poor blacks by Great Britain in the 1700s and was for a time a British protectorate and later a British colony. Both nations were founded with good intentions, but the settlers who arrived from the United States and Britain were former slaves who had originated from all across Africa. Uprooted from their own homes as slaves, they proceeded to displace the indigenous African tribes in their new homeland. Generally speaking, they were </w:t>
      </w:r>
      <w:proofErr w:type="gramStart"/>
      <w:r w:rsidRPr="00411D82">
        <w:rPr>
          <w:rFonts w:ascii="Times" w:hAnsi="Times" w:cs="Times New Roman"/>
          <w:lang w:val="en-CA"/>
        </w:rPr>
        <w:t>wealthier,</w:t>
      </w:r>
      <w:proofErr w:type="gramEnd"/>
      <w:r w:rsidRPr="00411D82">
        <w:rPr>
          <w:rFonts w:ascii="Times" w:hAnsi="Times" w:cs="Times New Roman"/>
          <w:lang w:val="en-CA"/>
        </w:rPr>
        <w:t xml:space="preserve"> more educated, and had far greater political power than the local people. Eventually, this led to tribal conflict and brutal civil </w:t>
      </w:r>
      <w:r w:rsidRPr="00411D82">
        <w:rPr>
          <w:rFonts w:ascii="Times" w:hAnsi="Times" w:cs="Times New Roman"/>
          <w:lang w:val="en-CA"/>
        </w:rPr>
        <w:lastRenderedPageBreak/>
        <w:t xml:space="preserve">wars that have just recently ended with the deaths and mutilation of thousands of people, and displacement of millions. </w:t>
      </w:r>
    </w:p>
    <w:p w:rsidR="00411D82" w:rsidRPr="00411D82" w:rsidRDefault="00411D82" w:rsidP="00411D82">
      <w:pPr>
        <w:spacing w:before="100" w:beforeAutospacing="1" w:after="100" w:afterAutospacing="1"/>
        <w:rPr>
          <w:rFonts w:ascii="Times" w:hAnsi="Times" w:cs="Times New Roman"/>
          <w:sz w:val="20"/>
          <w:szCs w:val="20"/>
          <w:lang w:val="en-CA"/>
        </w:rPr>
      </w:pPr>
      <w:r w:rsidRPr="00411D82">
        <w:rPr>
          <w:rFonts w:ascii="Times" w:hAnsi="Times" w:cs="Times New Roman"/>
          <w:sz w:val="20"/>
          <w:szCs w:val="20"/>
          <w:lang w:val="en-CA"/>
        </w:rPr>
        <w:t>                                                    </w:t>
      </w:r>
      <w:r>
        <w:rPr>
          <w:rFonts w:ascii="Times" w:hAnsi="Times" w:cs="Times New Roman"/>
          <w:noProof/>
          <w:sz w:val="20"/>
          <w:szCs w:val="20"/>
        </w:rPr>
        <w:drawing>
          <wp:inline distT="0" distB="0" distL="0" distR="0">
            <wp:extent cx="3810000" cy="3048000"/>
            <wp:effectExtent l="0" t="0" r="0" b="0"/>
            <wp:docPr id="1" name="Picture 1" descr="http://resource2.rockyview.ab.ca/webdav/ss101/images/seg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ource2.rockyview.ab.ca/webdav/ss101/images/segcolor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a:noFill/>
                    </a:ln>
                  </pic:spPr>
                </pic:pic>
              </a:graphicData>
            </a:graphic>
          </wp:inline>
        </w:drawing>
      </w:r>
    </w:p>
    <w:p w:rsidR="00411D82" w:rsidRPr="00411D82" w:rsidRDefault="00411D82" w:rsidP="00411D82">
      <w:pPr>
        <w:spacing w:before="100" w:beforeAutospacing="1" w:after="100" w:afterAutospacing="1"/>
        <w:rPr>
          <w:rFonts w:ascii="Times" w:hAnsi="Times" w:cs="Times New Roman"/>
          <w:b/>
          <w:lang w:val="en-CA"/>
        </w:rPr>
      </w:pPr>
      <w:r w:rsidRPr="00411D82">
        <w:rPr>
          <w:rFonts w:ascii="Times" w:hAnsi="Times" w:cs="Times New Roman"/>
          <w:b/>
          <w:lang w:val="en-CA"/>
        </w:rPr>
        <w:t xml:space="preserve">Segregation of schools </w:t>
      </w:r>
    </w:p>
    <w:p w:rsidR="00411D82" w:rsidRPr="00411D82" w:rsidRDefault="00411D82" w:rsidP="00411D82">
      <w:pPr>
        <w:spacing w:before="100" w:beforeAutospacing="1" w:after="100" w:afterAutospacing="1"/>
        <w:rPr>
          <w:rFonts w:ascii="Times" w:hAnsi="Times" w:cs="Times New Roman"/>
          <w:lang w:val="en-CA"/>
        </w:rPr>
      </w:pPr>
      <w:r w:rsidRPr="00411D82">
        <w:rPr>
          <w:rFonts w:ascii="Times" w:hAnsi="Times" w:cs="Times New Roman"/>
          <w:lang w:val="en-CA"/>
        </w:rPr>
        <w:t>In many areas of the United States, particularly the southern states, laws encouraged or demanded segregation of blacks and whites. The races were kept separate, with separate schools, hotels, bars, hospitals, toilets, parks, and telephone booths, and separate sections in libraries, cinemas, and restaurants, often with separate ticket windows and counters.</w:t>
      </w:r>
    </w:p>
    <w:p w:rsidR="00411D82" w:rsidRPr="00411D82" w:rsidRDefault="00411D82" w:rsidP="00411D82">
      <w:pPr>
        <w:spacing w:before="100" w:beforeAutospacing="1" w:after="100" w:afterAutospacing="1"/>
        <w:rPr>
          <w:rFonts w:ascii="Times" w:hAnsi="Times" w:cs="Times New Roman"/>
          <w:lang w:val="en-CA"/>
        </w:rPr>
      </w:pPr>
      <w:r w:rsidRPr="00411D82">
        <w:rPr>
          <w:rFonts w:ascii="Times" w:hAnsi="Times" w:cs="Times New Roman"/>
          <w:lang w:val="en-CA"/>
        </w:rPr>
        <w:t xml:space="preserve">American federal and state laws that were enacted between the time the slaves were freed (1873) and the United States Civil Rights Act of 1964 were known as </w:t>
      </w:r>
      <w:r w:rsidRPr="00411D82">
        <w:rPr>
          <w:rFonts w:ascii="Times" w:hAnsi="Times" w:cs="Times New Roman"/>
          <w:b/>
          <w:bCs/>
          <w:lang w:val="en-CA"/>
        </w:rPr>
        <w:t xml:space="preserve">Jim Crow Laws </w:t>
      </w:r>
      <w:r w:rsidRPr="00411D82">
        <w:rPr>
          <w:rFonts w:ascii="Times" w:hAnsi="Times" w:cs="Times New Roman"/>
          <w:lang w:val="en-CA"/>
        </w:rPr>
        <w:t xml:space="preserve">after a popular 19th century song that stereotyped African Americans. </w:t>
      </w:r>
      <w:proofErr w:type="gramStart"/>
      <w:r w:rsidRPr="00411D82">
        <w:rPr>
          <w:rFonts w:ascii="Times" w:hAnsi="Times" w:cs="Times New Roman"/>
          <w:lang w:val="en-CA"/>
        </w:rPr>
        <w:t xml:space="preserve">The laws </w:t>
      </w:r>
      <w:proofErr w:type="spellStart"/>
      <w:r w:rsidRPr="00411D82">
        <w:rPr>
          <w:rFonts w:ascii="Times" w:hAnsi="Times" w:cs="Times New Roman"/>
          <w:lang w:val="en-CA"/>
        </w:rPr>
        <w:t>discrimated</w:t>
      </w:r>
      <w:proofErr w:type="spellEnd"/>
      <w:r w:rsidRPr="00411D82">
        <w:rPr>
          <w:rFonts w:ascii="Times" w:hAnsi="Times" w:cs="Times New Roman"/>
          <w:lang w:val="en-CA"/>
        </w:rPr>
        <w:t xml:space="preserve"> against African-Americans in many ways.</w:t>
      </w:r>
      <w:proofErr w:type="gramEnd"/>
      <w:r w:rsidRPr="00411D82">
        <w:rPr>
          <w:rFonts w:ascii="Times" w:hAnsi="Times" w:cs="Times New Roman"/>
          <w:lang w:val="en-CA"/>
        </w:rPr>
        <w:t xml:space="preserve"> </w:t>
      </w:r>
      <w:r w:rsidRPr="00411D82">
        <w:rPr>
          <w:rFonts w:ascii="Times" w:hAnsi="Times" w:cs="Times New Roman"/>
          <w:lang w:val="en-CA"/>
        </w:rPr>
        <w:br/>
        <w:t xml:space="preserve">For enrichment, refer to the following </w:t>
      </w:r>
      <w:hyperlink r:id="rId6" w:history="1">
        <w:r w:rsidRPr="00411D82">
          <w:rPr>
            <w:rFonts w:ascii="Times" w:hAnsi="Times" w:cs="Times New Roman"/>
            <w:color w:val="0000FF"/>
            <w:u w:val="single"/>
            <w:lang w:val="en-CA"/>
          </w:rPr>
          <w:t>PBS</w:t>
        </w:r>
      </w:hyperlink>
      <w:r w:rsidRPr="00411D82">
        <w:rPr>
          <w:rFonts w:ascii="Times" w:hAnsi="Times" w:cs="Times New Roman"/>
          <w:lang w:val="en-CA"/>
        </w:rPr>
        <w:t xml:space="preserve"> site.</w:t>
      </w:r>
      <w:r w:rsidRPr="00411D82">
        <w:rPr>
          <w:rFonts w:ascii="Times" w:hAnsi="Times" w:cs="Times New Roman"/>
          <w:lang w:val="en-CA"/>
        </w:rPr>
        <w:br/>
      </w:r>
      <w:r w:rsidRPr="00411D82">
        <w:rPr>
          <w:rFonts w:ascii="Times" w:hAnsi="Times" w:cs="Times New Roman"/>
          <w:lang w:val="en-CA"/>
        </w:rPr>
        <w:br/>
      </w:r>
      <w:r>
        <w:rPr>
          <w:rFonts w:ascii="Times" w:hAnsi="Times" w:cs="Times New Roman"/>
          <w:noProof/>
          <w:sz w:val="20"/>
          <w:szCs w:val="20"/>
        </w:rPr>
        <w:drawing>
          <wp:inline distT="0" distB="0" distL="0" distR="0">
            <wp:extent cx="1270000" cy="1483360"/>
            <wp:effectExtent l="0" t="0" r="0" b="0"/>
            <wp:docPr id="2" name="Picture 2" descr="http://resource2.rockyview.ab.ca/webdav/ss101/images/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ource2.rockyview.ab.ca/webdav/ss101/images/b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483360"/>
                    </a:xfrm>
                    <a:prstGeom prst="rect">
                      <a:avLst/>
                    </a:prstGeom>
                    <a:noFill/>
                    <a:ln>
                      <a:noFill/>
                    </a:ln>
                  </pic:spPr>
                </pic:pic>
              </a:graphicData>
            </a:graphic>
          </wp:inline>
        </w:drawing>
      </w:r>
      <w:r w:rsidRPr="00411D82">
        <w:rPr>
          <w:rFonts w:ascii="Times" w:hAnsi="Times" w:cs="Times New Roman"/>
          <w:b/>
          <w:bCs/>
          <w:lang w:val="en-CA"/>
        </w:rPr>
        <w:t xml:space="preserve">Rent the movie "Blood Diamond" about Sierra Leone. </w:t>
      </w:r>
    </w:p>
    <w:p w:rsidR="00411D82" w:rsidRPr="00411D82" w:rsidRDefault="00411D82" w:rsidP="00411D82">
      <w:pPr>
        <w:spacing w:before="100" w:beforeAutospacing="1" w:after="100" w:afterAutospacing="1"/>
        <w:rPr>
          <w:rFonts w:ascii="Times" w:hAnsi="Times" w:cs="Times New Roman"/>
          <w:sz w:val="20"/>
          <w:szCs w:val="20"/>
          <w:lang w:val="en-CA"/>
        </w:rPr>
      </w:pPr>
      <w:r w:rsidRPr="00411D82">
        <w:rPr>
          <w:rFonts w:ascii="Times" w:hAnsi="Times" w:cs="Times New Roman"/>
          <w:lang w:val="en-CA"/>
        </w:rPr>
        <w:br/>
      </w:r>
      <w:r w:rsidRPr="00411D82">
        <w:rPr>
          <w:rFonts w:ascii="Times" w:hAnsi="Times" w:cs="Times New Roman"/>
          <w:b/>
          <w:bCs/>
          <w:lang w:val="en-CA"/>
        </w:rPr>
        <w:t>Black students attended different schools</w:t>
      </w:r>
      <w:r w:rsidRPr="00411D82">
        <w:rPr>
          <w:rFonts w:ascii="Times" w:hAnsi="Times" w:cs="Times New Roman"/>
          <w:lang w:val="en-CA"/>
        </w:rPr>
        <w:t xml:space="preserve"> than other students. In some cases, they were bussed from the neighbourhoods where they lived to attend black schools. Often these schools were poorly funded and poorly staffed, providing an inferior education to students. Even when the schools were more or less equal, they were often far away from the students' homes. Perhaps more importantly, they kept white and black people apart so they did not learn tolerance and understanding between the races. A legal battle in the 1950s resulted in enforced integration of white and black students into schools. In communities where it occurred, this movement to de</w:t>
      </w:r>
      <w:r w:rsidR="00F75D71">
        <w:rPr>
          <w:rFonts w:ascii="Times" w:hAnsi="Times" w:cs="Times New Roman"/>
          <w:lang w:val="en-CA"/>
        </w:rPr>
        <w:t>-</w:t>
      </w:r>
      <w:r w:rsidRPr="00411D82">
        <w:rPr>
          <w:rFonts w:ascii="Times" w:hAnsi="Times" w:cs="Times New Roman"/>
          <w:lang w:val="en-CA"/>
        </w:rPr>
        <w:t>seg</w:t>
      </w:r>
      <w:r w:rsidR="00F75D71">
        <w:rPr>
          <w:rFonts w:ascii="Times" w:hAnsi="Times" w:cs="Times New Roman"/>
          <w:lang w:val="en-CA"/>
        </w:rPr>
        <w:t>reg</w:t>
      </w:r>
      <w:r w:rsidRPr="00411D82">
        <w:rPr>
          <w:rFonts w:ascii="Times" w:hAnsi="Times" w:cs="Times New Roman"/>
          <w:lang w:val="en-CA"/>
        </w:rPr>
        <w:t>ation caused tensions.</w:t>
      </w:r>
      <w:r w:rsidRPr="00411D82">
        <w:rPr>
          <w:rFonts w:ascii="Times" w:hAnsi="Times" w:cs="Times New Roman"/>
          <w:lang w:val="en-CA"/>
        </w:rPr>
        <w:br/>
      </w:r>
      <w:r w:rsidRPr="00411D82">
        <w:rPr>
          <w:rFonts w:ascii="Times" w:hAnsi="Times" w:cs="Times New Roman"/>
          <w:sz w:val="20"/>
          <w:szCs w:val="20"/>
          <w:lang w:val="en-CA"/>
        </w:rPr>
        <w:t>                                 </w:t>
      </w:r>
    </w:p>
    <w:p w:rsidR="00863450" w:rsidRDefault="00411D82" w:rsidP="00411D82">
      <w:pPr>
        <w:spacing w:before="100" w:beforeAutospacing="1" w:after="100" w:afterAutospacing="1"/>
        <w:rPr>
          <w:rFonts w:ascii="Times" w:hAnsi="Times" w:cs="Times New Roman"/>
          <w:b/>
          <w:lang w:val="en-CA"/>
        </w:rPr>
      </w:pPr>
      <w:r w:rsidRPr="00411D82">
        <w:rPr>
          <w:rFonts w:ascii="Times" w:hAnsi="Times" w:cs="Times New Roman"/>
          <w:sz w:val="20"/>
          <w:szCs w:val="20"/>
          <w:lang w:val="en-CA"/>
        </w:rPr>
        <w:t>                                  </w:t>
      </w:r>
      <w:r>
        <w:rPr>
          <w:rFonts w:ascii="Times" w:hAnsi="Times" w:cs="Times New Roman"/>
          <w:noProof/>
          <w:sz w:val="20"/>
          <w:szCs w:val="20"/>
        </w:rPr>
        <w:drawing>
          <wp:inline distT="0" distB="0" distL="0" distR="0">
            <wp:extent cx="5242560" cy="3931920"/>
            <wp:effectExtent l="0" t="0" r="0" b="5080"/>
            <wp:docPr id="3" name="Picture 3" descr="http://resource2.rockyview.ab.ca/webdav/ss101/images/littler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ource2.rockyview.ab.ca/webdav/ss101/images/littlero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931920"/>
                    </a:xfrm>
                    <a:prstGeom prst="rect">
                      <a:avLst/>
                    </a:prstGeom>
                    <a:noFill/>
                    <a:ln>
                      <a:noFill/>
                    </a:ln>
                  </pic:spPr>
                </pic:pic>
              </a:graphicData>
            </a:graphic>
          </wp:inline>
        </w:drawing>
      </w:r>
      <w:r w:rsidRPr="00411D82">
        <w:rPr>
          <w:rFonts w:ascii="Times" w:hAnsi="Times" w:cs="Times New Roman"/>
          <w:sz w:val="20"/>
          <w:szCs w:val="20"/>
          <w:lang w:val="en-CA"/>
        </w:rPr>
        <w:br/>
      </w:r>
      <w:r w:rsidRPr="00411D82">
        <w:rPr>
          <w:rFonts w:ascii="Times" w:hAnsi="Times" w:cs="Times New Roman"/>
          <w:b/>
          <w:sz w:val="20"/>
          <w:szCs w:val="20"/>
          <w:lang w:val="en-CA"/>
        </w:rPr>
        <w:br/>
      </w:r>
    </w:p>
    <w:p w:rsidR="00411D82" w:rsidRPr="00411D82" w:rsidRDefault="00863450" w:rsidP="00411D82">
      <w:pPr>
        <w:spacing w:before="100" w:beforeAutospacing="1" w:after="100" w:afterAutospacing="1"/>
        <w:rPr>
          <w:rFonts w:ascii="Times" w:hAnsi="Times" w:cs="Times New Roman"/>
          <w:lang w:val="en-CA"/>
        </w:rPr>
      </w:pPr>
      <w:r>
        <w:rPr>
          <w:rFonts w:ascii="Times" w:hAnsi="Times" w:cs="Times New Roman"/>
          <w:b/>
          <w:lang w:val="en-CA"/>
        </w:rPr>
        <w:t xml:space="preserve">Source </w:t>
      </w:r>
      <w:proofErr w:type="gramStart"/>
      <w:r>
        <w:rPr>
          <w:rFonts w:ascii="Times" w:hAnsi="Times" w:cs="Times New Roman"/>
          <w:b/>
          <w:lang w:val="en-CA"/>
        </w:rPr>
        <w:t>2</w:t>
      </w:r>
      <w:r>
        <w:rPr>
          <w:rFonts w:ascii="Times" w:hAnsi="Times" w:cs="Times New Roman"/>
          <w:b/>
          <w:lang w:val="en-CA"/>
        </w:rPr>
        <w:br/>
      </w:r>
      <w:r w:rsidR="00411D82" w:rsidRPr="00F75D71">
        <w:rPr>
          <w:rFonts w:ascii="Times" w:hAnsi="Times" w:cs="Times New Roman"/>
          <w:b/>
          <w:lang w:val="en-CA"/>
        </w:rPr>
        <w:t>Affirmative Action</w:t>
      </w:r>
      <w:proofErr w:type="gramEnd"/>
      <w:r w:rsidR="00411D82" w:rsidRPr="00411D82">
        <w:rPr>
          <w:rFonts w:ascii="Times" w:hAnsi="Times" w:cs="Times New Roman"/>
          <w:lang w:val="en-CA"/>
        </w:rPr>
        <w:t xml:space="preserve"> </w:t>
      </w:r>
    </w:p>
    <w:p w:rsidR="00411D82" w:rsidRPr="00411D82" w:rsidRDefault="00411D82" w:rsidP="00411D82">
      <w:pPr>
        <w:spacing w:before="100" w:beforeAutospacing="1" w:after="100" w:afterAutospacing="1"/>
        <w:rPr>
          <w:rFonts w:ascii="Times" w:hAnsi="Times" w:cs="Times New Roman"/>
          <w:lang w:val="en-CA"/>
        </w:rPr>
      </w:pPr>
      <w:r w:rsidRPr="00411D82">
        <w:rPr>
          <w:rFonts w:ascii="Times" w:hAnsi="Times" w:cs="Times New Roman"/>
          <w:lang w:val="en-CA"/>
        </w:rPr>
        <w:t xml:space="preserve">In 1965, US President Lyndon Johnson established a program called "affirmative action" or "Equal Employment Opportunity". </w:t>
      </w:r>
      <w:r w:rsidRPr="00411D82">
        <w:rPr>
          <w:rFonts w:ascii="Times" w:hAnsi="Times" w:cs="Times New Roman"/>
          <w:b/>
          <w:bCs/>
          <w:lang w:val="en-CA"/>
        </w:rPr>
        <w:t>Affirmative Action</w:t>
      </w:r>
      <w:r w:rsidRPr="00411D82">
        <w:rPr>
          <w:rFonts w:ascii="Times" w:hAnsi="Times" w:cs="Times New Roman"/>
          <w:lang w:val="en-CA"/>
        </w:rPr>
        <w:t xml:space="preserve"> is designed to improve conditions by increasing educational and employment opportunities for groups of people who have been discriminated against. This includes racial groups, women, and other members of the lower class. In the United States, it worked primarily to improve conditions for African-Americans. Under the ruling, any organization with fifty or more employees and revenue over $50 000 from a government contract was required to have a written affirmative action plan that included goals for increasing the numbers of employed women and racial minorities. </w:t>
      </w:r>
    </w:p>
    <w:p w:rsidR="00411D82" w:rsidRDefault="00411D82" w:rsidP="00411D82">
      <w:pPr>
        <w:spacing w:before="100" w:beforeAutospacing="1" w:after="100" w:afterAutospacing="1"/>
        <w:rPr>
          <w:rFonts w:ascii="Times" w:hAnsi="Times" w:cs="Times New Roman"/>
          <w:lang w:val="en-CA"/>
        </w:rPr>
      </w:pPr>
    </w:p>
    <w:p w:rsidR="00411D82" w:rsidRDefault="00411D82" w:rsidP="00411D82">
      <w:pPr>
        <w:spacing w:before="100" w:beforeAutospacing="1" w:after="100" w:afterAutospacing="1"/>
        <w:rPr>
          <w:rFonts w:ascii="Times" w:hAnsi="Times" w:cs="Times New Roman"/>
          <w:lang w:val="en-CA"/>
        </w:rPr>
      </w:pPr>
    </w:p>
    <w:p w:rsidR="00411D82" w:rsidRPr="00411D82" w:rsidRDefault="00411D82" w:rsidP="00411D82">
      <w:pPr>
        <w:spacing w:before="100" w:beforeAutospacing="1" w:after="100" w:afterAutospacing="1"/>
        <w:rPr>
          <w:rFonts w:ascii="Times" w:hAnsi="Times" w:cs="Times New Roman"/>
          <w:lang w:val="en-CA"/>
        </w:rPr>
      </w:pPr>
      <w:r w:rsidRPr="00411D82">
        <w:rPr>
          <w:rFonts w:ascii="Times" w:hAnsi="Times" w:cs="Times New Roman"/>
          <w:lang w:val="en-CA"/>
        </w:rPr>
        <w:t xml:space="preserve">President Johnson said, </w:t>
      </w:r>
    </w:p>
    <w:tbl>
      <w:tblPr>
        <w:tblW w:w="4150" w:type="pct"/>
        <w:jc w:val="center"/>
        <w:tblCellSpacing w:w="15" w:type="dxa"/>
        <w:tblBorders>
          <w:top w:val="outset" w:sz="6" w:space="0" w:color="auto"/>
          <w:left w:val="outset" w:sz="6" w:space="0" w:color="auto"/>
          <w:bottom w:val="outset" w:sz="6" w:space="0" w:color="auto"/>
          <w:right w:val="outset" w:sz="6" w:space="0" w:color="auto"/>
        </w:tblBorders>
        <w:shd w:val="clear" w:color="auto" w:fill="F5F3DC"/>
        <w:tblCellMar>
          <w:top w:w="15" w:type="dxa"/>
          <w:left w:w="15" w:type="dxa"/>
          <w:bottom w:w="15" w:type="dxa"/>
          <w:right w:w="15" w:type="dxa"/>
        </w:tblCellMar>
        <w:tblLook w:val="04A0" w:firstRow="1" w:lastRow="0" w:firstColumn="1" w:lastColumn="0" w:noHBand="0" w:noVBand="1"/>
      </w:tblPr>
      <w:tblGrid>
        <w:gridCol w:w="7271"/>
      </w:tblGrid>
      <w:tr w:rsidR="00411D82" w:rsidRPr="00411D82" w:rsidTr="00411D8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3DC"/>
            <w:vAlign w:val="center"/>
            <w:hideMark/>
          </w:tcPr>
          <w:p w:rsidR="00411D82" w:rsidRPr="00411D82" w:rsidRDefault="00411D82" w:rsidP="00411D82">
            <w:pPr>
              <w:rPr>
                <w:rFonts w:ascii="Times" w:eastAsia="Times New Roman" w:hAnsi="Times" w:cs="Times New Roman"/>
                <w:lang w:val="en-CA"/>
              </w:rPr>
            </w:pPr>
            <w:r w:rsidRPr="00411D82">
              <w:rPr>
                <w:rFonts w:ascii="Times" w:eastAsia="Times New Roman" w:hAnsi="Times" w:cs="Times New Roman"/>
                <w:i/>
                <w:iCs/>
                <w:lang w:val="en-CA"/>
              </w:rPr>
              <w:t>You do not take a person who, for years, has been hobbled by chains and liberate him, bring him up to the starting line in a race and then say, 'You are free to compete with all the others', and still justly believe that you have been completely fair.</w:t>
            </w:r>
          </w:p>
        </w:tc>
      </w:tr>
    </w:tbl>
    <w:p w:rsidR="00411D82" w:rsidRPr="00411D82" w:rsidRDefault="00411D82" w:rsidP="00411D82">
      <w:pPr>
        <w:spacing w:before="100" w:beforeAutospacing="1" w:after="100" w:afterAutospacing="1"/>
        <w:rPr>
          <w:rFonts w:ascii="Times" w:hAnsi="Times" w:cs="Times New Roman"/>
          <w:lang w:val="en-CA"/>
        </w:rPr>
      </w:pPr>
      <w:r w:rsidRPr="00411D82">
        <w:rPr>
          <w:rFonts w:ascii="Times" w:hAnsi="Times" w:cs="Times New Roman"/>
          <w:b/>
          <w:bCs/>
          <w:lang w:val="en-CA"/>
        </w:rPr>
        <w:t>Universities actively recruited minority students</w:t>
      </w:r>
      <w:r w:rsidRPr="00411D82">
        <w:rPr>
          <w:rFonts w:ascii="Times" w:hAnsi="Times" w:cs="Times New Roman"/>
          <w:lang w:val="en-CA"/>
        </w:rPr>
        <w:t xml:space="preserve">. The program gave preferential status to certain minority students, including African-Americans, Native Americans, and </w:t>
      </w:r>
      <w:proofErr w:type="gramStart"/>
      <w:r w:rsidRPr="00411D82">
        <w:rPr>
          <w:rFonts w:ascii="Times" w:hAnsi="Times" w:cs="Times New Roman"/>
          <w:lang w:val="en-CA"/>
        </w:rPr>
        <w:t>Hispanic-Americans</w:t>
      </w:r>
      <w:proofErr w:type="gramEnd"/>
      <w:r w:rsidRPr="00411D82">
        <w:rPr>
          <w:rFonts w:ascii="Times" w:hAnsi="Times" w:cs="Times New Roman"/>
          <w:lang w:val="en-CA"/>
        </w:rPr>
        <w:t xml:space="preserve">. </w:t>
      </w:r>
      <w:proofErr w:type="gramStart"/>
      <w:r w:rsidRPr="00411D82">
        <w:rPr>
          <w:rFonts w:ascii="Times" w:hAnsi="Times" w:cs="Times New Roman"/>
          <w:lang w:val="en-CA"/>
        </w:rPr>
        <w:t>Asian-Americans</w:t>
      </w:r>
      <w:proofErr w:type="gramEnd"/>
      <w:r w:rsidRPr="00411D82">
        <w:rPr>
          <w:rFonts w:ascii="Times" w:hAnsi="Times" w:cs="Times New Roman"/>
          <w:lang w:val="en-CA"/>
        </w:rPr>
        <w:t xml:space="preserve"> were not included because they generally have a higher than average enrolment at universities. A minority student with lower grades than a non-minority student received preference in placement in a university program. Scholarships were also made available. The program was very popular at first, but it became controversial because many people believed the African-American students were getting unfair advantages and did not have to work as hard to get into university as other students. Many people considered it a form of "reverse discrimination". However, university enrolments for black students did rise substantially because of affirmative action.</w:t>
      </w:r>
    </w:p>
    <w:tbl>
      <w:tblPr>
        <w:tblW w:w="23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2"/>
        <w:gridCol w:w="882"/>
        <w:gridCol w:w="726"/>
      </w:tblGrid>
      <w:tr w:rsidR="00411D82" w:rsidRPr="00411D82" w:rsidTr="00411D82">
        <w:trPr>
          <w:tblCellSpacing w:w="15"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411D82" w:rsidRPr="00411D82" w:rsidRDefault="00411D82" w:rsidP="00411D82">
            <w:pPr>
              <w:jc w:val="center"/>
              <w:rPr>
                <w:rFonts w:ascii="Times" w:eastAsia="Times New Roman" w:hAnsi="Times" w:cs="Times New Roman"/>
                <w:b/>
                <w:bCs/>
                <w:lang w:val="en-CA"/>
              </w:rPr>
            </w:pPr>
            <w:r w:rsidRPr="00411D82">
              <w:rPr>
                <w:rFonts w:ascii="Times" w:eastAsia="Times New Roman" w:hAnsi="Times" w:cs="Times New Roman"/>
                <w:b/>
                <w:bCs/>
                <w:lang w:val="en-CA"/>
              </w:rPr>
              <w:t xml:space="preserve">African-American </w:t>
            </w:r>
          </w:p>
        </w:tc>
        <w:tc>
          <w:tcPr>
            <w:tcW w:w="110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411D82" w:rsidRPr="00411D82" w:rsidRDefault="00411D82" w:rsidP="00411D82">
            <w:pPr>
              <w:spacing w:before="100" w:beforeAutospacing="1" w:after="100" w:afterAutospacing="1"/>
              <w:jc w:val="center"/>
              <w:rPr>
                <w:rFonts w:ascii="Times" w:hAnsi="Times" w:cs="Times New Roman"/>
                <w:b/>
                <w:bCs/>
                <w:lang w:val="en-CA"/>
              </w:rPr>
            </w:pPr>
            <w:r w:rsidRPr="00411D82">
              <w:rPr>
                <w:rFonts w:ascii="Times" w:hAnsi="Times" w:cs="Times New Roman"/>
                <w:b/>
                <w:bCs/>
                <w:lang w:val="en-CA"/>
              </w:rPr>
              <w:t>1960</w:t>
            </w:r>
          </w:p>
        </w:tc>
        <w:tc>
          <w:tcPr>
            <w:tcW w:w="85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411D82" w:rsidRPr="00411D82" w:rsidRDefault="00411D82" w:rsidP="00411D82">
            <w:pPr>
              <w:spacing w:before="100" w:beforeAutospacing="1" w:after="100" w:afterAutospacing="1"/>
              <w:jc w:val="center"/>
              <w:rPr>
                <w:rFonts w:ascii="Times" w:hAnsi="Times" w:cs="Times New Roman"/>
                <w:b/>
                <w:bCs/>
                <w:lang w:val="en-CA"/>
              </w:rPr>
            </w:pPr>
            <w:r w:rsidRPr="00411D82">
              <w:rPr>
                <w:rFonts w:ascii="Times" w:hAnsi="Times" w:cs="Times New Roman"/>
                <w:b/>
                <w:bCs/>
                <w:lang w:val="en-CA"/>
              </w:rPr>
              <w:t>1995</w:t>
            </w:r>
          </w:p>
        </w:tc>
      </w:tr>
      <w:tr w:rsidR="00411D82" w:rsidRPr="00411D82" w:rsidTr="00411D8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11D82" w:rsidRPr="00411D82" w:rsidRDefault="00411D82" w:rsidP="00411D82">
            <w:pPr>
              <w:rPr>
                <w:rFonts w:ascii="Times" w:eastAsia="Times New Roman" w:hAnsi="Times" w:cs="Times New Roman"/>
                <w:lang w:val="en-CA"/>
              </w:rPr>
            </w:pPr>
            <w:r w:rsidRPr="00411D82">
              <w:rPr>
                <w:rFonts w:ascii="Times" w:eastAsia="Times New Roman" w:hAnsi="Times" w:cs="Times New Roman"/>
                <w:lang w:val="en-CA"/>
              </w:rPr>
              <w:t>College graduates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411D82" w:rsidRPr="00411D82" w:rsidRDefault="00411D82" w:rsidP="00411D82">
            <w:pPr>
              <w:rPr>
                <w:rFonts w:ascii="Times" w:eastAsia="Times New Roman" w:hAnsi="Times" w:cs="Times New Roman"/>
                <w:lang w:val="en-CA"/>
              </w:rPr>
            </w:pPr>
            <w:r w:rsidRPr="00411D82">
              <w:rPr>
                <w:rFonts w:ascii="Times" w:eastAsia="Times New Roman" w:hAnsi="Times" w:cs="Times New Roman"/>
                <w:lang w:val="en-CA"/>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411D82" w:rsidRPr="00411D82" w:rsidRDefault="00411D82" w:rsidP="00411D82">
            <w:pPr>
              <w:jc w:val="right"/>
              <w:rPr>
                <w:rFonts w:ascii="Times" w:eastAsia="Times New Roman" w:hAnsi="Times" w:cs="Times New Roman"/>
                <w:lang w:val="en-CA"/>
              </w:rPr>
            </w:pPr>
            <w:r w:rsidRPr="00411D82">
              <w:rPr>
                <w:rFonts w:ascii="Times" w:eastAsia="Times New Roman" w:hAnsi="Times" w:cs="Times New Roman"/>
                <w:lang w:val="en-CA"/>
              </w:rPr>
              <w:t>15.4%</w:t>
            </w:r>
          </w:p>
        </w:tc>
      </w:tr>
      <w:tr w:rsidR="00411D82" w:rsidRPr="00411D82" w:rsidTr="00411D8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11D82" w:rsidRPr="00411D82" w:rsidRDefault="00411D82" w:rsidP="00411D82">
            <w:pPr>
              <w:rPr>
                <w:rFonts w:ascii="Times" w:eastAsia="Times New Roman" w:hAnsi="Times" w:cs="Times New Roman"/>
                <w:lang w:val="en-CA"/>
              </w:rPr>
            </w:pPr>
            <w:r w:rsidRPr="00411D82">
              <w:rPr>
                <w:rFonts w:ascii="Times" w:eastAsia="Times New Roman" w:hAnsi="Times" w:cs="Times New Roman"/>
                <w:lang w:val="en-CA"/>
              </w:rPr>
              <w:t xml:space="preserve">Law School enrolments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411D82" w:rsidRPr="00411D82" w:rsidRDefault="00411D82" w:rsidP="00411D82">
            <w:pPr>
              <w:rPr>
                <w:rFonts w:ascii="Times" w:eastAsia="Times New Roman" w:hAnsi="Times" w:cs="Times New Roman"/>
                <w:lang w:val="en-CA"/>
              </w:rPr>
            </w:pPr>
            <w:proofErr w:type="gramStart"/>
            <w:r w:rsidRPr="00411D82">
              <w:rPr>
                <w:rFonts w:ascii="Times" w:eastAsia="Times New Roman" w:hAnsi="Times" w:cs="Times New Roman"/>
                <w:lang w:val="en-CA"/>
              </w:rPr>
              <w:t>less</w:t>
            </w:r>
            <w:proofErr w:type="gramEnd"/>
            <w:r w:rsidRPr="00411D82">
              <w:rPr>
                <w:rFonts w:ascii="Times" w:eastAsia="Times New Roman" w:hAnsi="Times" w:cs="Times New Roman"/>
                <w:lang w:val="en-CA"/>
              </w:rPr>
              <w:t xml:space="preserve"> than 1%</w:t>
            </w:r>
          </w:p>
        </w:tc>
        <w:tc>
          <w:tcPr>
            <w:tcW w:w="0" w:type="auto"/>
            <w:tcBorders>
              <w:top w:val="outset" w:sz="6" w:space="0" w:color="auto"/>
              <w:left w:val="outset" w:sz="6" w:space="0" w:color="auto"/>
              <w:bottom w:val="outset" w:sz="6" w:space="0" w:color="auto"/>
              <w:right w:val="outset" w:sz="6" w:space="0" w:color="auto"/>
            </w:tcBorders>
            <w:vAlign w:val="center"/>
            <w:hideMark/>
          </w:tcPr>
          <w:p w:rsidR="00411D82" w:rsidRPr="00411D82" w:rsidRDefault="00411D82" w:rsidP="00411D82">
            <w:pPr>
              <w:jc w:val="right"/>
              <w:rPr>
                <w:rFonts w:ascii="Times" w:eastAsia="Times New Roman" w:hAnsi="Times" w:cs="Times New Roman"/>
                <w:lang w:val="en-CA"/>
              </w:rPr>
            </w:pPr>
            <w:r w:rsidRPr="00411D82">
              <w:rPr>
                <w:rFonts w:ascii="Times" w:eastAsia="Times New Roman" w:hAnsi="Times" w:cs="Times New Roman"/>
                <w:lang w:val="en-CA"/>
              </w:rPr>
              <w:t>7.5%</w:t>
            </w:r>
          </w:p>
        </w:tc>
      </w:tr>
      <w:tr w:rsidR="00411D82" w:rsidRPr="00411D82" w:rsidTr="00411D8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11D82" w:rsidRPr="00411D82" w:rsidRDefault="00411D82" w:rsidP="00411D82">
            <w:pPr>
              <w:rPr>
                <w:rFonts w:ascii="Times" w:eastAsia="Times New Roman" w:hAnsi="Times" w:cs="Times New Roman"/>
                <w:lang w:val="en-CA"/>
              </w:rPr>
            </w:pPr>
            <w:r w:rsidRPr="00411D82">
              <w:rPr>
                <w:rFonts w:ascii="Times" w:eastAsia="Times New Roman" w:hAnsi="Times" w:cs="Times New Roman"/>
                <w:lang w:val="en-CA"/>
              </w:rPr>
              <w:t>Medical School enrolments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411D82" w:rsidRPr="00411D82" w:rsidRDefault="00411D82" w:rsidP="00411D82">
            <w:pPr>
              <w:rPr>
                <w:rFonts w:ascii="Times" w:eastAsia="Times New Roman" w:hAnsi="Times" w:cs="Times New Roman"/>
                <w:lang w:val="en-CA"/>
              </w:rPr>
            </w:pPr>
            <w:r w:rsidRPr="00411D82">
              <w:rPr>
                <w:rFonts w:ascii="Times" w:eastAsia="Times New Roman" w:hAnsi="Times" w:cs="Times New Roman"/>
                <w:lang w:val="en-CA"/>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11D82" w:rsidRPr="00411D82" w:rsidRDefault="00411D82" w:rsidP="00411D82">
            <w:pPr>
              <w:jc w:val="right"/>
              <w:rPr>
                <w:rFonts w:ascii="Times" w:eastAsia="Times New Roman" w:hAnsi="Times" w:cs="Times New Roman"/>
                <w:lang w:val="en-CA"/>
              </w:rPr>
            </w:pPr>
            <w:r w:rsidRPr="00411D82">
              <w:rPr>
                <w:rFonts w:ascii="Times" w:eastAsia="Times New Roman" w:hAnsi="Times" w:cs="Times New Roman"/>
                <w:lang w:val="en-CA"/>
              </w:rPr>
              <w:t>8.1%</w:t>
            </w:r>
          </w:p>
        </w:tc>
      </w:tr>
    </w:tbl>
    <w:p w:rsidR="00411D82" w:rsidRPr="00411D82" w:rsidRDefault="00411D82" w:rsidP="00411D82">
      <w:pPr>
        <w:spacing w:before="100" w:beforeAutospacing="1" w:after="100" w:afterAutospacing="1"/>
        <w:rPr>
          <w:rFonts w:ascii="Times" w:hAnsi="Times" w:cs="Times New Roman"/>
          <w:b/>
          <w:lang w:val="en-CA"/>
        </w:rPr>
      </w:pPr>
      <w:r w:rsidRPr="00411D82">
        <w:rPr>
          <w:rFonts w:ascii="Times" w:hAnsi="Times" w:cs="Times New Roman"/>
          <w:b/>
          <w:lang w:val="en-CA"/>
        </w:rPr>
        <w:t>Affirmative Action today:</w:t>
      </w:r>
    </w:p>
    <w:p w:rsidR="00411D82" w:rsidRPr="00411D82" w:rsidRDefault="00411D82" w:rsidP="00411D82">
      <w:pPr>
        <w:spacing w:before="100" w:beforeAutospacing="1" w:after="100" w:afterAutospacing="1"/>
        <w:rPr>
          <w:rFonts w:ascii="Times" w:hAnsi="Times" w:cs="Times New Roman"/>
          <w:lang w:val="en-CA"/>
        </w:rPr>
      </w:pPr>
      <w:r w:rsidRPr="00411D82">
        <w:rPr>
          <w:rFonts w:ascii="Times" w:hAnsi="Times" w:cs="Times New Roman"/>
          <w:lang w:val="en-CA"/>
        </w:rPr>
        <w:t xml:space="preserve">In recent years, a very few states have passed legislation to prohibit preferential hiring or college enrolment on the basis of race or gender. </w:t>
      </w:r>
    </w:p>
    <w:p w:rsidR="00411D82" w:rsidRPr="00411D82" w:rsidRDefault="00411D82" w:rsidP="00411D82">
      <w:pPr>
        <w:spacing w:before="100" w:beforeAutospacing="1" w:after="100" w:afterAutospacing="1"/>
        <w:rPr>
          <w:rFonts w:ascii="Times" w:hAnsi="Times" w:cs="Times New Roman"/>
          <w:b/>
          <w:lang w:val="en-CA"/>
        </w:rPr>
      </w:pPr>
      <w:r w:rsidRPr="00411D82">
        <w:rPr>
          <w:rFonts w:ascii="Times" w:hAnsi="Times" w:cs="Times New Roman"/>
          <w:b/>
          <w:lang w:val="en-CA"/>
        </w:rPr>
        <w:t xml:space="preserve">Focus on the Issue Question: </w:t>
      </w:r>
    </w:p>
    <w:p w:rsidR="00F75D71" w:rsidRDefault="00411D82" w:rsidP="00411D82">
      <w:pPr>
        <w:spacing w:before="100" w:beforeAutospacing="1" w:after="100" w:afterAutospacing="1"/>
        <w:rPr>
          <w:rFonts w:ascii="Times" w:hAnsi="Times" w:cs="Times New Roman"/>
          <w:lang w:val="en-CA"/>
        </w:rPr>
      </w:pPr>
      <w:r w:rsidRPr="00411D82">
        <w:rPr>
          <w:rFonts w:ascii="Times" w:hAnsi="Times" w:cs="Times New Roman"/>
          <w:lang w:val="en-CA"/>
        </w:rPr>
        <w:t xml:space="preserve">Logic tells us we cannot change the past, but we can act to create a better future. The United States government took action to improve the situation for African-American people by providing them with preferential treatment. </w:t>
      </w:r>
    </w:p>
    <w:p w:rsidR="00411D82" w:rsidRPr="00411D82" w:rsidRDefault="00F75D71" w:rsidP="00411D82">
      <w:pPr>
        <w:spacing w:before="100" w:beforeAutospacing="1" w:after="100" w:afterAutospacing="1"/>
        <w:rPr>
          <w:rFonts w:ascii="Times" w:hAnsi="Times" w:cs="Times New Roman"/>
          <w:lang w:val="en-CA"/>
        </w:rPr>
      </w:pPr>
      <w:r>
        <w:rPr>
          <w:rFonts w:ascii="Times" w:hAnsi="Times" w:cs="Times New Roman"/>
          <w:b/>
          <w:bCs/>
          <w:lang w:val="en-CA"/>
        </w:rPr>
        <w:t>To what extent is</w:t>
      </w:r>
      <w:r w:rsidR="00411D82" w:rsidRPr="00411D82">
        <w:rPr>
          <w:rFonts w:ascii="Times" w:hAnsi="Times" w:cs="Times New Roman"/>
          <w:b/>
          <w:bCs/>
          <w:lang w:val="en-CA"/>
        </w:rPr>
        <w:t xml:space="preserve"> preferential treatment is a good solution to the problems associated with historical racial discrimination? </w:t>
      </w:r>
    </w:p>
    <w:p w:rsidR="005D6320" w:rsidRPr="00411D82" w:rsidRDefault="005D6320"/>
    <w:sectPr w:rsidR="005D6320" w:rsidRPr="00411D82"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82"/>
    <w:rsid w:val="00411D82"/>
    <w:rsid w:val="005D6320"/>
    <w:rsid w:val="00863450"/>
    <w:rsid w:val="00F7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D82"/>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411D82"/>
    <w:rPr>
      <w:b/>
      <w:bCs/>
    </w:rPr>
  </w:style>
  <w:style w:type="character" w:styleId="Hyperlink">
    <w:name w:val="Hyperlink"/>
    <w:basedOn w:val="DefaultParagraphFont"/>
    <w:uiPriority w:val="99"/>
    <w:semiHidden/>
    <w:unhideWhenUsed/>
    <w:rsid w:val="00411D82"/>
    <w:rPr>
      <w:color w:val="0000FF"/>
      <w:u w:val="single"/>
    </w:rPr>
  </w:style>
  <w:style w:type="character" w:styleId="Emphasis">
    <w:name w:val="Emphasis"/>
    <w:basedOn w:val="DefaultParagraphFont"/>
    <w:uiPriority w:val="20"/>
    <w:qFormat/>
    <w:rsid w:val="00411D82"/>
    <w:rPr>
      <w:i/>
      <w:iCs/>
    </w:rPr>
  </w:style>
  <w:style w:type="character" w:customStyle="1" w:styleId="style1">
    <w:name w:val="style1"/>
    <w:basedOn w:val="DefaultParagraphFont"/>
    <w:rsid w:val="00411D82"/>
  </w:style>
  <w:style w:type="paragraph" w:customStyle="1" w:styleId="style3">
    <w:name w:val="style3"/>
    <w:basedOn w:val="Normal"/>
    <w:rsid w:val="00411D82"/>
    <w:pPr>
      <w:spacing w:before="100" w:beforeAutospacing="1" w:after="100" w:afterAutospacing="1"/>
    </w:pPr>
    <w:rPr>
      <w:rFonts w:ascii="Times" w:hAnsi="Times"/>
      <w:sz w:val="20"/>
      <w:szCs w:val="20"/>
      <w:lang w:val="en-CA"/>
    </w:rPr>
  </w:style>
  <w:style w:type="character" w:customStyle="1" w:styleId="style31">
    <w:name w:val="style31"/>
    <w:basedOn w:val="DefaultParagraphFont"/>
    <w:rsid w:val="00411D82"/>
  </w:style>
  <w:style w:type="paragraph" w:styleId="BalloonText">
    <w:name w:val="Balloon Text"/>
    <w:basedOn w:val="Normal"/>
    <w:link w:val="BalloonTextChar"/>
    <w:uiPriority w:val="99"/>
    <w:semiHidden/>
    <w:unhideWhenUsed/>
    <w:rsid w:val="00411D82"/>
    <w:rPr>
      <w:rFonts w:ascii="Lucida Grande" w:hAnsi="Lucida Grande"/>
      <w:sz w:val="18"/>
      <w:szCs w:val="18"/>
    </w:rPr>
  </w:style>
  <w:style w:type="character" w:customStyle="1" w:styleId="BalloonTextChar">
    <w:name w:val="Balloon Text Char"/>
    <w:basedOn w:val="DefaultParagraphFont"/>
    <w:link w:val="BalloonText"/>
    <w:uiPriority w:val="99"/>
    <w:semiHidden/>
    <w:rsid w:val="00411D8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D82"/>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411D82"/>
    <w:rPr>
      <w:b/>
      <w:bCs/>
    </w:rPr>
  </w:style>
  <w:style w:type="character" w:styleId="Hyperlink">
    <w:name w:val="Hyperlink"/>
    <w:basedOn w:val="DefaultParagraphFont"/>
    <w:uiPriority w:val="99"/>
    <w:semiHidden/>
    <w:unhideWhenUsed/>
    <w:rsid w:val="00411D82"/>
    <w:rPr>
      <w:color w:val="0000FF"/>
      <w:u w:val="single"/>
    </w:rPr>
  </w:style>
  <w:style w:type="character" w:styleId="Emphasis">
    <w:name w:val="Emphasis"/>
    <w:basedOn w:val="DefaultParagraphFont"/>
    <w:uiPriority w:val="20"/>
    <w:qFormat/>
    <w:rsid w:val="00411D82"/>
    <w:rPr>
      <w:i/>
      <w:iCs/>
    </w:rPr>
  </w:style>
  <w:style w:type="character" w:customStyle="1" w:styleId="style1">
    <w:name w:val="style1"/>
    <w:basedOn w:val="DefaultParagraphFont"/>
    <w:rsid w:val="00411D82"/>
  </w:style>
  <w:style w:type="paragraph" w:customStyle="1" w:styleId="style3">
    <w:name w:val="style3"/>
    <w:basedOn w:val="Normal"/>
    <w:rsid w:val="00411D82"/>
    <w:pPr>
      <w:spacing w:before="100" w:beforeAutospacing="1" w:after="100" w:afterAutospacing="1"/>
    </w:pPr>
    <w:rPr>
      <w:rFonts w:ascii="Times" w:hAnsi="Times"/>
      <w:sz w:val="20"/>
      <w:szCs w:val="20"/>
      <w:lang w:val="en-CA"/>
    </w:rPr>
  </w:style>
  <w:style w:type="character" w:customStyle="1" w:styleId="style31">
    <w:name w:val="style31"/>
    <w:basedOn w:val="DefaultParagraphFont"/>
    <w:rsid w:val="00411D82"/>
  </w:style>
  <w:style w:type="paragraph" w:styleId="BalloonText">
    <w:name w:val="Balloon Text"/>
    <w:basedOn w:val="Normal"/>
    <w:link w:val="BalloonTextChar"/>
    <w:uiPriority w:val="99"/>
    <w:semiHidden/>
    <w:unhideWhenUsed/>
    <w:rsid w:val="00411D82"/>
    <w:rPr>
      <w:rFonts w:ascii="Lucida Grande" w:hAnsi="Lucida Grande"/>
      <w:sz w:val="18"/>
      <w:szCs w:val="18"/>
    </w:rPr>
  </w:style>
  <w:style w:type="character" w:customStyle="1" w:styleId="BalloonTextChar">
    <w:name w:val="Balloon Text Char"/>
    <w:basedOn w:val="DefaultParagraphFont"/>
    <w:link w:val="BalloonText"/>
    <w:uiPriority w:val="99"/>
    <w:semiHidden/>
    <w:rsid w:val="00411D8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1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pbs.org/wnet/jimcrow/index.html"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1041</Words>
  <Characters>5938</Characters>
  <Application>Microsoft Macintosh Word</Application>
  <DocSecurity>0</DocSecurity>
  <Lines>49</Lines>
  <Paragraphs>13</Paragraphs>
  <ScaleCrop>false</ScaleCrop>
  <Company>ECI inc</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2</cp:revision>
  <dcterms:created xsi:type="dcterms:W3CDTF">2016-03-15T05:10:00Z</dcterms:created>
  <dcterms:modified xsi:type="dcterms:W3CDTF">2016-03-15T05:10:00Z</dcterms:modified>
</cp:coreProperties>
</file>