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0DED1" w14:textId="77777777" w:rsidR="00722184" w:rsidRDefault="00722184" w:rsidP="00722184">
      <w:pPr>
        <w:spacing w:beforeAutospacing="1" w:after="100" w:afterAutospacing="1"/>
        <w:rPr>
          <w:rFonts w:ascii="Times" w:hAnsi="Times" w:cs="Times New Roman"/>
          <w:b/>
          <w:bCs/>
          <w:sz w:val="20"/>
          <w:szCs w:val="20"/>
          <w:lang w:val="en-CA"/>
        </w:rPr>
      </w:pPr>
      <w:r>
        <w:rPr>
          <w:rFonts w:ascii="Times" w:hAnsi="Times" w:cs="Times New Roman"/>
          <w:b/>
          <w:bCs/>
          <w:sz w:val="20"/>
          <w:szCs w:val="20"/>
          <w:lang w:val="en-CA"/>
        </w:rPr>
        <w:t>Final Exam Review Questions.  Include your answers along with the questions.</w:t>
      </w:r>
    </w:p>
    <w:p w14:paraId="2FF0BC43" w14:textId="77777777" w:rsidR="00575F70" w:rsidRPr="00575F70" w:rsidRDefault="00722184" w:rsidP="00722184">
      <w:pPr>
        <w:spacing w:beforeAutospacing="1" w:after="100" w:afterAutospacing="1"/>
        <w:rPr>
          <w:rFonts w:ascii="Times" w:hAnsi="Times" w:cs="Times New Roman"/>
          <w:b/>
          <w:bCs/>
          <w:sz w:val="20"/>
          <w:szCs w:val="20"/>
          <w:lang w:val="en-CA"/>
        </w:rPr>
      </w:pPr>
      <w:r>
        <w:rPr>
          <w:rFonts w:ascii="Times" w:hAnsi="Times" w:cs="Times New Roman"/>
          <w:b/>
          <w:bCs/>
          <w:sz w:val="20"/>
          <w:szCs w:val="20"/>
          <w:lang w:val="en-CA"/>
        </w:rPr>
        <w:t>I</w:t>
      </w:r>
      <w:r w:rsidRPr="00722184">
        <w:rPr>
          <w:rFonts w:ascii="Times" w:hAnsi="Times" w:cs="Times New Roman"/>
          <w:b/>
          <w:bCs/>
          <w:sz w:val="20"/>
          <w:szCs w:val="20"/>
          <w:lang w:val="en-CA"/>
        </w:rPr>
        <w:t>dentify the following terms</w:t>
      </w:r>
      <w:r>
        <w:rPr>
          <w:rFonts w:ascii="Times" w:hAnsi="Times" w:cs="Times New Roman"/>
          <w:b/>
          <w:bCs/>
          <w:sz w:val="20"/>
          <w:szCs w:val="20"/>
          <w:lang w:val="en-CA"/>
        </w:rPr>
        <w:t xml:space="preserve"> and provide examples if you can</w:t>
      </w:r>
      <w:r w:rsidRPr="007C0C7B">
        <w:rPr>
          <w:rFonts w:ascii="Times" w:hAnsi="Times" w:cs="Times New Roman"/>
          <w:b/>
          <w:bCs/>
          <w:color w:val="000000" w:themeColor="text1"/>
          <w:sz w:val="20"/>
          <w:szCs w:val="20"/>
          <w:lang w:val="en-CA"/>
        </w:rPr>
        <w:t>.</w:t>
      </w:r>
      <w:r w:rsidRPr="007C0C7B">
        <w:rPr>
          <w:rFonts w:ascii="Times" w:hAnsi="Times" w:cs="Times New Roman"/>
          <w:b/>
          <w:bCs/>
          <w:color w:val="FF0000"/>
          <w:sz w:val="20"/>
          <w:szCs w:val="20"/>
          <w:lang w:val="en-CA"/>
        </w:rPr>
        <w:t xml:space="preserve">  (Enter answers in point form)</w:t>
      </w:r>
    </w:p>
    <w:p w14:paraId="417322FE" w14:textId="77777777" w:rsidR="00722184" w:rsidRPr="00722184" w:rsidRDefault="00722184" w:rsidP="00722184">
      <w:pPr>
        <w:spacing w:before="100" w:beforeAutospacing="1" w:afterAutospacing="1"/>
        <w:rPr>
          <w:rFonts w:ascii="Times" w:hAnsi="Times" w:cs="Times New Roman"/>
          <w:sz w:val="20"/>
          <w:szCs w:val="20"/>
          <w:lang w:val="en-CA"/>
        </w:rPr>
      </w:pPr>
      <w:r w:rsidRPr="00722184">
        <w:rPr>
          <w:rFonts w:ascii="Times" w:hAnsi="Times" w:cs="Times New Roman"/>
          <w:sz w:val="20"/>
          <w:szCs w:val="20"/>
          <w:lang w:val="en-CA"/>
        </w:rPr>
        <w:t>Mercantilism</w:t>
      </w:r>
      <w:r w:rsidRPr="00722184">
        <w:rPr>
          <w:rFonts w:ascii="Times" w:hAnsi="Times" w:cs="Times New Roman"/>
          <w:sz w:val="20"/>
          <w:szCs w:val="20"/>
          <w:lang w:val="en-CA"/>
        </w:rPr>
        <w:br/>
        <w:t>Apartheid</w:t>
      </w:r>
      <w:r w:rsidRPr="00722184">
        <w:rPr>
          <w:rFonts w:ascii="Times" w:hAnsi="Times" w:cs="Times New Roman"/>
          <w:sz w:val="20"/>
          <w:szCs w:val="20"/>
          <w:lang w:val="en-CA"/>
        </w:rPr>
        <w:br/>
        <w:t>Market economy</w:t>
      </w:r>
      <w:r w:rsidRPr="00722184">
        <w:rPr>
          <w:rFonts w:ascii="Times" w:hAnsi="Times" w:cs="Times New Roman"/>
          <w:sz w:val="20"/>
          <w:szCs w:val="20"/>
          <w:lang w:val="en-CA"/>
        </w:rPr>
        <w:br/>
        <w:t>Pandemic</w:t>
      </w:r>
      <w:r w:rsidRPr="00722184">
        <w:rPr>
          <w:rFonts w:ascii="Times" w:hAnsi="Times" w:cs="Times New Roman"/>
          <w:sz w:val="20"/>
          <w:szCs w:val="20"/>
          <w:lang w:val="en-CA"/>
        </w:rPr>
        <w:br/>
        <w:t>Privatization</w:t>
      </w:r>
      <w:r w:rsidRPr="00722184">
        <w:rPr>
          <w:rFonts w:ascii="Times" w:hAnsi="Times" w:cs="Times New Roman"/>
          <w:sz w:val="20"/>
          <w:szCs w:val="20"/>
          <w:lang w:val="en-CA"/>
        </w:rPr>
        <w:br/>
        <w:t>Global climate change</w:t>
      </w:r>
      <w:r w:rsidRPr="00722184">
        <w:rPr>
          <w:rFonts w:ascii="Times" w:hAnsi="Times" w:cs="Times New Roman"/>
          <w:sz w:val="20"/>
          <w:szCs w:val="20"/>
          <w:lang w:val="en-CA"/>
        </w:rPr>
        <w:br/>
        <w:t xml:space="preserve">NGO (Non Governmental Organization) </w:t>
      </w:r>
      <w:r w:rsidRPr="00722184">
        <w:rPr>
          <w:rFonts w:ascii="Times" w:hAnsi="Times" w:cs="Times New Roman"/>
          <w:sz w:val="20"/>
          <w:szCs w:val="20"/>
          <w:lang w:val="en-CA"/>
        </w:rPr>
        <w:br/>
        <w:t>Acculturation</w:t>
      </w:r>
      <w:r w:rsidRPr="00722184">
        <w:rPr>
          <w:rFonts w:ascii="Times" w:hAnsi="Times" w:cs="Times New Roman"/>
          <w:sz w:val="20"/>
          <w:szCs w:val="20"/>
          <w:lang w:val="en-CA"/>
        </w:rPr>
        <w:br/>
        <w:t>Capitalism</w:t>
      </w:r>
      <w:r w:rsidRPr="00722184">
        <w:rPr>
          <w:rFonts w:ascii="Times" w:hAnsi="Times" w:cs="Times New Roman"/>
          <w:sz w:val="20"/>
          <w:szCs w:val="20"/>
          <w:lang w:val="en-CA"/>
        </w:rPr>
        <w:br/>
        <w:t>Integration</w:t>
      </w:r>
      <w:r w:rsidRPr="00722184">
        <w:rPr>
          <w:rFonts w:ascii="Times" w:hAnsi="Times" w:cs="Times New Roman"/>
          <w:sz w:val="20"/>
          <w:szCs w:val="20"/>
          <w:lang w:val="en-CA"/>
        </w:rPr>
        <w:br/>
        <w:t xml:space="preserve">Media convergence </w:t>
      </w:r>
      <w:r w:rsidRPr="00722184">
        <w:rPr>
          <w:rFonts w:ascii="Times" w:hAnsi="Times" w:cs="Times New Roman"/>
          <w:sz w:val="20"/>
          <w:szCs w:val="20"/>
          <w:lang w:val="en-CA"/>
        </w:rPr>
        <w:br/>
        <w:t xml:space="preserve">WTO (World Trade Organization) </w:t>
      </w:r>
      <w:r w:rsidRPr="00722184">
        <w:rPr>
          <w:rFonts w:ascii="Times" w:hAnsi="Times" w:cs="Times New Roman"/>
          <w:sz w:val="20"/>
          <w:szCs w:val="20"/>
          <w:lang w:val="en-CA"/>
        </w:rPr>
        <w:br/>
        <w:t>Labour standards</w:t>
      </w:r>
      <w:r w:rsidRPr="00722184">
        <w:rPr>
          <w:rFonts w:ascii="Times" w:hAnsi="Times" w:cs="Times New Roman"/>
          <w:sz w:val="20"/>
          <w:szCs w:val="20"/>
          <w:lang w:val="en-CA"/>
        </w:rPr>
        <w:br/>
        <w:t>Ingenuity gap</w:t>
      </w:r>
      <w:r w:rsidRPr="00722184">
        <w:rPr>
          <w:rFonts w:ascii="Times" w:hAnsi="Times" w:cs="Times New Roman"/>
          <w:sz w:val="20"/>
          <w:szCs w:val="20"/>
          <w:lang w:val="en-CA"/>
        </w:rPr>
        <w:br/>
        <w:t>Genocide</w:t>
      </w:r>
      <w:r w:rsidRPr="00722184">
        <w:rPr>
          <w:rFonts w:ascii="Times" w:hAnsi="Times" w:cs="Times New Roman"/>
          <w:sz w:val="20"/>
          <w:szCs w:val="20"/>
          <w:lang w:val="en-CA"/>
        </w:rPr>
        <w:br/>
        <w:t>Assimilation</w:t>
      </w:r>
      <w:r w:rsidRPr="00722184">
        <w:rPr>
          <w:rFonts w:ascii="Times" w:hAnsi="Times" w:cs="Times New Roman"/>
          <w:sz w:val="20"/>
          <w:szCs w:val="20"/>
          <w:lang w:val="en-CA"/>
        </w:rPr>
        <w:br/>
        <w:t>National sovereignty</w:t>
      </w:r>
      <w:r w:rsidRPr="00722184">
        <w:rPr>
          <w:rFonts w:ascii="Times" w:hAnsi="Times" w:cs="Times New Roman"/>
          <w:sz w:val="20"/>
          <w:szCs w:val="20"/>
          <w:lang w:val="en-CA"/>
        </w:rPr>
        <w:br/>
        <w:t>Developed nation</w:t>
      </w:r>
      <w:r w:rsidRPr="00722184">
        <w:rPr>
          <w:rFonts w:ascii="Times" w:hAnsi="Times" w:cs="Times New Roman"/>
          <w:sz w:val="20"/>
          <w:szCs w:val="20"/>
          <w:lang w:val="en-CA"/>
        </w:rPr>
        <w:br/>
        <w:t>Developing nation</w:t>
      </w:r>
      <w:r w:rsidRPr="00722184">
        <w:rPr>
          <w:rFonts w:ascii="Times" w:hAnsi="Times" w:cs="Times New Roman"/>
          <w:sz w:val="20"/>
          <w:szCs w:val="20"/>
          <w:lang w:val="en-CA"/>
        </w:rPr>
        <w:br/>
        <w:t>Depopulation</w:t>
      </w:r>
      <w:r w:rsidRPr="00722184">
        <w:rPr>
          <w:rFonts w:ascii="Times" w:hAnsi="Times" w:cs="Times New Roman"/>
          <w:sz w:val="20"/>
          <w:szCs w:val="20"/>
          <w:lang w:val="en-CA"/>
        </w:rPr>
        <w:br/>
        <w:t>Free trade</w:t>
      </w:r>
      <w:r w:rsidRPr="00722184">
        <w:rPr>
          <w:rFonts w:ascii="Times" w:hAnsi="Times" w:cs="Times New Roman"/>
          <w:sz w:val="20"/>
          <w:szCs w:val="20"/>
          <w:lang w:val="en-CA"/>
        </w:rPr>
        <w:br/>
      </w:r>
      <w:proofErr w:type="spellStart"/>
      <w:r w:rsidRPr="00722184">
        <w:rPr>
          <w:rFonts w:ascii="Times" w:hAnsi="Times" w:cs="Times New Roman"/>
          <w:sz w:val="20"/>
          <w:szCs w:val="20"/>
          <w:lang w:val="en-CA"/>
        </w:rPr>
        <w:t>Eurocentrism</w:t>
      </w:r>
      <w:proofErr w:type="spellEnd"/>
      <w:r w:rsidRPr="00722184">
        <w:rPr>
          <w:rFonts w:ascii="Times" w:hAnsi="Times" w:cs="Times New Roman"/>
          <w:sz w:val="20"/>
          <w:szCs w:val="20"/>
          <w:lang w:val="en-CA"/>
        </w:rPr>
        <w:br/>
        <w:t>Acculturation</w:t>
      </w:r>
      <w:r w:rsidRPr="00722184">
        <w:rPr>
          <w:rFonts w:ascii="Times" w:hAnsi="Times" w:cs="Times New Roman"/>
          <w:sz w:val="20"/>
          <w:szCs w:val="20"/>
          <w:lang w:val="en-CA"/>
        </w:rPr>
        <w:br/>
        <w:t xml:space="preserve">Economic Globalization </w:t>
      </w:r>
      <w:r w:rsidRPr="00722184">
        <w:rPr>
          <w:rFonts w:ascii="Times" w:hAnsi="Times" w:cs="Times New Roman"/>
          <w:sz w:val="20"/>
          <w:szCs w:val="20"/>
          <w:lang w:val="en-CA"/>
        </w:rPr>
        <w:br/>
        <w:t>Interdependence</w:t>
      </w:r>
      <w:r w:rsidRPr="00722184">
        <w:rPr>
          <w:rFonts w:ascii="Times" w:hAnsi="Times" w:cs="Times New Roman"/>
          <w:sz w:val="20"/>
          <w:szCs w:val="20"/>
          <w:lang w:val="en-CA"/>
        </w:rPr>
        <w:br/>
        <w:t>Pandemic</w:t>
      </w:r>
      <w:r w:rsidRPr="00722184">
        <w:rPr>
          <w:rFonts w:ascii="Times" w:hAnsi="Times" w:cs="Times New Roman"/>
          <w:sz w:val="20"/>
          <w:szCs w:val="20"/>
          <w:lang w:val="en-CA"/>
        </w:rPr>
        <w:br/>
        <w:t>Indian Act</w:t>
      </w:r>
      <w:r w:rsidRPr="00722184">
        <w:rPr>
          <w:rFonts w:ascii="Times" w:hAnsi="Times" w:cs="Times New Roman"/>
          <w:sz w:val="20"/>
          <w:szCs w:val="20"/>
          <w:lang w:val="en-CA"/>
        </w:rPr>
        <w:br/>
        <w:t xml:space="preserve">Ecological Footprint </w:t>
      </w:r>
      <w:r w:rsidRPr="00722184">
        <w:rPr>
          <w:rFonts w:ascii="Times" w:hAnsi="Times" w:cs="Times New Roman"/>
          <w:sz w:val="20"/>
          <w:szCs w:val="20"/>
          <w:lang w:val="en-CA"/>
        </w:rPr>
        <w:br/>
        <w:t>Status Indian</w:t>
      </w:r>
      <w:r w:rsidRPr="00722184">
        <w:rPr>
          <w:rFonts w:ascii="Times" w:hAnsi="Times" w:cs="Times New Roman"/>
          <w:sz w:val="20"/>
          <w:szCs w:val="20"/>
          <w:lang w:val="en-CA"/>
        </w:rPr>
        <w:br/>
        <w:t>Residential schools</w:t>
      </w:r>
      <w:r w:rsidRPr="00722184">
        <w:rPr>
          <w:rFonts w:ascii="Times" w:hAnsi="Times" w:cs="Times New Roman"/>
          <w:sz w:val="20"/>
          <w:szCs w:val="20"/>
          <w:lang w:val="en-CA"/>
        </w:rPr>
        <w:br/>
        <w:t xml:space="preserve">Propaganda </w:t>
      </w:r>
      <w:r w:rsidRPr="00722184">
        <w:rPr>
          <w:rFonts w:ascii="Times" w:hAnsi="Times" w:cs="Times New Roman"/>
          <w:sz w:val="20"/>
          <w:szCs w:val="20"/>
          <w:lang w:val="en-CA"/>
        </w:rPr>
        <w:br/>
        <w:t>Stewardship</w:t>
      </w:r>
      <w:r w:rsidRPr="00722184">
        <w:rPr>
          <w:rFonts w:ascii="Times" w:hAnsi="Times" w:cs="Times New Roman"/>
          <w:sz w:val="20"/>
          <w:szCs w:val="20"/>
          <w:lang w:val="en-CA"/>
        </w:rPr>
        <w:br/>
        <w:t>Imperialism</w:t>
      </w:r>
      <w:r w:rsidRPr="00722184">
        <w:rPr>
          <w:rFonts w:ascii="Times" w:hAnsi="Times" w:cs="Times New Roman"/>
          <w:sz w:val="20"/>
          <w:szCs w:val="20"/>
          <w:lang w:val="en-CA"/>
        </w:rPr>
        <w:br/>
        <w:t xml:space="preserve">Digital divide </w:t>
      </w:r>
      <w:r w:rsidRPr="00722184">
        <w:rPr>
          <w:rFonts w:ascii="Times" w:hAnsi="Times" w:cs="Times New Roman"/>
          <w:sz w:val="20"/>
          <w:szCs w:val="20"/>
          <w:lang w:val="en-CA"/>
        </w:rPr>
        <w:br/>
        <w:t>Renewable resource</w:t>
      </w:r>
      <w:r w:rsidRPr="00722184">
        <w:rPr>
          <w:rFonts w:ascii="Times" w:hAnsi="Times" w:cs="Times New Roman"/>
          <w:sz w:val="20"/>
          <w:szCs w:val="20"/>
          <w:lang w:val="en-CA"/>
        </w:rPr>
        <w:br/>
        <w:t xml:space="preserve">Non-renewable resource </w:t>
      </w:r>
      <w:r w:rsidRPr="00722184">
        <w:rPr>
          <w:rFonts w:ascii="Times" w:hAnsi="Times" w:cs="Times New Roman"/>
          <w:sz w:val="20"/>
          <w:szCs w:val="20"/>
          <w:lang w:val="en-CA"/>
        </w:rPr>
        <w:br/>
        <w:t>Hybridization</w:t>
      </w:r>
      <w:r w:rsidRPr="00722184">
        <w:rPr>
          <w:rFonts w:ascii="Times" w:hAnsi="Times" w:cs="Times New Roman"/>
          <w:sz w:val="20"/>
          <w:szCs w:val="20"/>
          <w:lang w:val="en-CA"/>
        </w:rPr>
        <w:br/>
        <w:t>Universalization</w:t>
      </w:r>
      <w:r w:rsidRPr="00722184">
        <w:rPr>
          <w:rFonts w:ascii="Times" w:hAnsi="Times" w:cs="Times New Roman"/>
          <w:sz w:val="20"/>
          <w:szCs w:val="20"/>
          <w:lang w:val="en-CA"/>
        </w:rPr>
        <w:br/>
        <w:t>Cultural diversity</w:t>
      </w:r>
      <w:r w:rsidRPr="00722184">
        <w:rPr>
          <w:rFonts w:ascii="Times" w:hAnsi="Times" w:cs="Times New Roman"/>
          <w:sz w:val="20"/>
          <w:szCs w:val="20"/>
          <w:lang w:val="en-CA"/>
        </w:rPr>
        <w:br/>
        <w:t>Ethnocentrism</w:t>
      </w:r>
      <w:r w:rsidRPr="00722184">
        <w:rPr>
          <w:rFonts w:ascii="Times" w:hAnsi="Times" w:cs="Times New Roman"/>
          <w:sz w:val="20"/>
          <w:szCs w:val="20"/>
          <w:lang w:val="en-CA"/>
        </w:rPr>
        <w:br/>
        <w:t>Integration</w:t>
      </w:r>
      <w:r w:rsidRPr="00722184">
        <w:rPr>
          <w:rFonts w:ascii="Times" w:hAnsi="Times" w:cs="Times New Roman"/>
          <w:sz w:val="20"/>
          <w:szCs w:val="20"/>
          <w:lang w:val="en-CA"/>
        </w:rPr>
        <w:br/>
        <w:t>Americanization</w:t>
      </w:r>
      <w:r w:rsidRPr="00722184">
        <w:rPr>
          <w:rFonts w:ascii="Times" w:hAnsi="Times" w:cs="Times New Roman"/>
          <w:sz w:val="20"/>
          <w:szCs w:val="20"/>
          <w:lang w:val="en-CA"/>
        </w:rPr>
        <w:br/>
        <w:t>Effective Governance</w:t>
      </w:r>
      <w:r w:rsidRPr="00722184">
        <w:rPr>
          <w:rFonts w:ascii="Times" w:hAnsi="Times" w:cs="Times New Roman"/>
          <w:sz w:val="20"/>
          <w:szCs w:val="20"/>
          <w:lang w:val="en-CA"/>
        </w:rPr>
        <w:br/>
        <w:t>Blood oil</w:t>
      </w:r>
      <w:r w:rsidRPr="00722184">
        <w:rPr>
          <w:rFonts w:ascii="Times" w:hAnsi="Times" w:cs="Times New Roman"/>
          <w:sz w:val="20"/>
          <w:szCs w:val="20"/>
          <w:lang w:val="en-CA"/>
        </w:rPr>
        <w:br/>
        <w:t>Multiculturalism</w:t>
      </w:r>
      <w:r w:rsidRPr="00722184">
        <w:rPr>
          <w:rFonts w:ascii="Times" w:hAnsi="Times" w:cs="Times New Roman"/>
          <w:sz w:val="20"/>
          <w:szCs w:val="20"/>
          <w:lang w:val="en-CA"/>
        </w:rPr>
        <w:br/>
        <w:t xml:space="preserve">Transnational corporation </w:t>
      </w:r>
      <w:r w:rsidRPr="00722184">
        <w:rPr>
          <w:rFonts w:ascii="Times" w:hAnsi="Times" w:cs="Times New Roman"/>
          <w:sz w:val="20"/>
          <w:szCs w:val="20"/>
          <w:lang w:val="en-CA"/>
        </w:rPr>
        <w:br/>
        <w:t>Cultural revitalization</w:t>
      </w:r>
      <w:r w:rsidRPr="00722184">
        <w:rPr>
          <w:rFonts w:ascii="Times" w:hAnsi="Times" w:cs="Times New Roman"/>
          <w:sz w:val="20"/>
          <w:szCs w:val="20"/>
          <w:lang w:val="en-CA"/>
        </w:rPr>
        <w:br/>
        <w:t>Human trafficking</w:t>
      </w:r>
      <w:r w:rsidRPr="00722184">
        <w:rPr>
          <w:rFonts w:ascii="Times" w:hAnsi="Times" w:cs="Times New Roman"/>
          <w:sz w:val="20"/>
          <w:szCs w:val="20"/>
          <w:lang w:val="en-CA"/>
        </w:rPr>
        <w:br/>
        <w:t>Sustainable prosperity</w:t>
      </w:r>
      <w:r w:rsidRPr="00722184">
        <w:rPr>
          <w:rFonts w:ascii="Times" w:hAnsi="Times" w:cs="Times New Roman"/>
          <w:sz w:val="20"/>
          <w:szCs w:val="20"/>
          <w:lang w:val="en-CA"/>
        </w:rPr>
        <w:br/>
        <w:t xml:space="preserve">Accommodation </w:t>
      </w:r>
      <w:r w:rsidRPr="00722184">
        <w:rPr>
          <w:rFonts w:ascii="Times" w:hAnsi="Times" w:cs="Times New Roman"/>
          <w:sz w:val="20"/>
          <w:szCs w:val="20"/>
          <w:lang w:val="en-CA"/>
        </w:rPr>
        <w:br/>
        <w:t>Containerization</w:t>
      </w:r>
      <w:r w:rsidRPr="00722184">
        <w:rPr>
          <w:rFonts w:ascii="Times" w:hAnsi="Times" w:cs="Times New Roman"/>
          <w:sz w:val="20"/>
          <w:szCs w:val="20"/>
          <w:lang w:val="en-CA"/>
        </w:rPr>
        <w:br/>
      </w:r>
      <w:r w:rsidRPr="00722184">
        <w:rPr>
          <w:rFonts w:ascii="Times" w:hAnsi="Times" w:cs="Times New Roman"/>
          <w:sz w:val="20"/>
          <w:szCs w:val="20"/>
          <w:lang w:val="en-CA"/>
        </w:rPr>
        <w:lastRenderedPageBreak/>
        <w:t>Stewardship</w:t>
      </w:r>
      <w:r w:rsidRPr="00722184">
        <w:rPr>
          <w:rFonts w:ascii="Times" w:hAnsi="Times" w:cs="Times New Roman"/>
          <w:sz w:val="20"/>
          <w:szCs w:val="20"/>
          <w:lang w:val="en-CA"/>
        </w:rPr>
        <w:br/>
        <w:t>Sanction</w:t>
      </w:r>
      <w:r w:rsidRPr="00722184">
        <w:rPr>
          <w:rFonts w:ascii="Times" w:hAnsi="Times" w:cs="Times New Roman"/>
          <w:sz w:val="20"/>
          <w:szCs w:val="20"/>
          <w:lang w:val="en-CA"/>
        </w:rPr>
        <w:br/>
      </w:r>
      <w:proofErr w:type="spellStart"/>
      <w:r w:rsidRPr="00722184">
        <w:rPr>
          <w:rFonts w:ascii="Times" w:hAnsi="Times" w:cs="Times New Roman"/>
          <w:sz w:val="20"/>
          <w:szCs w:val="20"/>
          <w:lang w:val="en-CA"/>
        </w:rPr>
        <w:t>Glocal</w:t>
      </w:r>
      <w:proofErr w:type="spellEnd"/>
      <w:r w:rsidRPr="00722184">
        <w:rPr>
          <w:rFonts w:ascii="Times" w:hAnsi="Times" w:cs="Times New Roman"/>
          <w:sz w:val="20"/>
          <w:szCs w:val="20"/>
          <w:lang w:val="en-CA"/>
        </w:rPr>
        <w:br/>
        <w:t>Homogenization</w:t>
      </w:r>
      <w:r w:rsidRPr="00722184">
        <w:rPr>
          <w:rFonts w:ascii="Times" w:hAnsi="Times" w:cs="Times New Roman"/>
          <w:sz w:val="20"/>
          <w:szCs w:val="20"/>
          <w:lang w:val="en-CA"/>
        </w:rPr>
        <w:br/>
        <w:t>Ecological footprint</w:t>
      </w:r>
      <w:r w:rsidRPr="00722184">
        <w:rPr>
          <w:rFonts w:ascii="Times" w:hAnsi="Times" w:cs="Times New Roman"/>
          <w:sz w:val="20"/>
          <w:szCs w:val="20"/>
          <w:lang w:val="en-CA"/>
        </w:rPr>
        <w:br/>
        <w:t>Trade liberalization</w:t>
      </w:r>
      <w:r w:rsidRPr="00722184">
        <w:rPr>
          <w:rFonts w:ascii="Times" w:hAnsi="Times" w:cs="Times New Roman"/>
          <w:sz w:val="20"/>
          <w:szCs w:val="20"/>
          <w:lang w:val="en-CA"/>
        </w:rPr>
        <w:br/>
        <w:t>Grand exchange</w:t>
      </w:r>
      <w:r w:rsidRPr="00722184">
        <w:rPr>
          <w:rFonts w:ascii="Times" w:hAnsi="Times" w:cs="Times New Roman"/>
          <w:sz w:val="20"/>
          <w:szCs w:val="20"/>
          <w:lang w:val="en-CA"/>
        </w:rPr>
        <w:br/>
        <w:t>Outsourcing</w:t>
      </w:r>
      <w:r w:rsidRPr="00722184">
        <w:rPr>
          <w:rFonts w:ascii="Times" w:hAnsi="Times" w:cs="Times New Roman"/>
          <w:sz w:val="20"/>
          <w:szCs w:val="20"/>
          <w:lang w:val="en-CA"/>
        </w:rPr>
        <w:br/>
        <w:t>Basic needs</w:t>
      </w:r>
      <w:r w:rsidRPr="00722184">
        <w:rPr>
          <w:rFonts w:ascii="Times" w:hAnsi="Times" w:cs="Times New Roman"/>
          <w:sz w:val="20"/>
          <w:szCs w:val="20"/>
          <w:lang w:val="en-CA"/>
        </w:rPr>
        <w:br/>
        <w:t>Depopulation</w:t>
      </w:r>
      <w:r w:rsidRPr="00722184">
        <w:rPr>
          <w:rFonts w:ascii="Times" w:hAnsi="Times" w:cs="Times New Roman"/>
          <w:sz w:val="20"/>
          <w:szCs w:val="20"/>
          <w:lang w:val="en-CA"/>
        </w:rPr>
        <w:br/>
        <w:t>NAFTA</w:t>
      </w:r>
      <w:r w:rsidRPr="00722184">
        <w:rPr>
          <w:rFonts w:ascii="Times" w:hAnsi="Times" w:cs="Times New Roman"/>
          <w:sz w:val="20"/>
          <w:szCs w:val="20"/>
          <w:lang w:val="en-CA"/>
        </w:rPr>
        <w:br/>
        <w:t>Human trafficking</w:t>
      </w:r>
    </w:p>
    <w:p w14:paraId="79123D24" w14:textId="77777777" w:rsidR="00722184" w:rsidRPr="00722184" w:rsidRDefault="007C0C7B" w:rsidP="00722184">
      <w:pPr>
        <w:rPr>
          <w:rFonts w:ascii="Times" w:eastAsia="Times New Roman" w:hAnsi="Times" w:cs="Times New Roman"/>
          <w:sz w:val="20"/>
          <w:szCs w:val="20"/>
          <w:lang w:val="en-CA"/>
        </w:rPr>
      </w:pPr>
      <w:r>
        <w:rPr>
          <w:rFonts w:ascii="Times" w:eastAsia="Times New Roman" w:hAnsi="Times" w:cs="Times New Roman"/>
          <w:sz w:val="20"/>
          <w:szCs w:val="20"/>
          <w:lang w:val="en-CA"/>
        </w:rPr>
        <w:pict w14:anchorId="3675F8E8">
          <v:rect id="_x0000_i1025" style="width:0;height:1.5pt" o:hralign="center" o:hrstd="t" o:hr="t" fillcolor="#aaa" stroked="f"/>
        </w:pict>
      </w:r>
    </w:p>
    <w:p w14:paraId="4BC08A3C" w14:textId="77777777" w:rsidR="00722184" w:rsidRPr="00722184" w:rsidRDefault="00722184" w:rsidP="00722184">
      <w:pPr>
        <w:spacing w:before="100" w:beforeAutospacing="1" w:after="100" w:afterAutospacing="1"/>
        <w:rPr>
          <w:rFonts w:ascii="Times" w:hAnsi="Times" w:cs="Times New Roman"/>
          <w:sz w:val="20"/>
          <w:szCs w:val="20"/>
          <w:lang w:val="en-CA"/>
        </w:rPr>
      </w:pPr>
      <w:r w:rsidRPr="00722184">
        <w:rPr>
          <w:rFonts w:ascii="Times" w:hAnsi="Times" w:cs="Times New Roman"/>
          <w:b/>
          <w:bCs/>
          <w:sz w:val="20"/>
          <w:szCs w:val="20"/>
          <w:lang w:val="en-CA"/>
        </w:rPr>
        <w:t xml:space="preserve">Part 2: Events or Issues to Study </w:t>
      </w:r>
    </w:p>
    <w:p w14:paraId="3483F8E3" w14:textId="77777777" w:rsidR="00722184" w:rsidRPr="00722184" w:rsidRDefault="00722184" w:rsidP="00722184">
      <w:pPr>
        <w:spacing w:before="100" w:beforeAutospacing="1" w:after="100" w:afterAutospacing="1"/>
        <w:rPr>
          <w:rFonts w:ascii="Times" w:hAnsi="Times" w:cs="Times New Roman"/>
          <w:sz w:val="20"/>
          <w:szCs w:val="20"/>
          <w:lang w:val="en-CA"/>
        </w:rPr>
      </w:pPr>
      <w:r w:rsidRPr="00722184">
        <w:rPr>
          <w:rFonts w:ascii="Times" w:hAnsi="Times" w:cs="Times New Roman"/>
          <w:b/>
          <w:bCs/>
          <w:sz w:val="20"/>
          <w:szCs w:val="20"/>
          <w:lang w:val="en-CA"/>
        </w:rPr>
        <w:t>                  Outline the impact of the following events and explain their connection with historical or current globalization issues.</w:t>
      </w:r>
    </w:p>
    <w:p w14:paraId="45EFF52E" w14:textId="77777777" w:rsidR="007C0C7B" w:rsidRDefault="00722184" w:rsidP="00722184">
      <w:pPr>
        <w:spacing w:before="100" w:beforeAutospacing="1" w:after="100" w:afterAutospacing="1"/>
        <w:rPr>
          <w:rFonts w:ascii="Times" w:hAnsi="Times" w:cs="Times New Roman"/>
          <w:sz w:val="20"/>
          <w:szCs w:val="20"/>
          <w:lang w:val="en-CA"/>
        </w:rPr>
      </w:pPr>
      <w:r w:rsidRPr="00722184">
        <w:rPr>
          <w:rFonts w:ascii="Times" w:hAnsi="Times" w:cs="Times New Roman"/>
          <w:sz w:val="20"/>
          <w:szCs w:val="20"/>
          <w:lang w:val="en-CA"/>
        </w:rPr>
        <w:t>                   </w:t>
      </w:r>
      <w:proofErr w:type="spellStart"/>
      <w:r w:rsidRPr="00722184">
        <w:rPr>
          <w:rFonts w:ascii="Times" w:hAnsi="Times" w:cs="Times New Roman"/>
          <w:sz w:val="20"/>
          <w:szCs w:val="20"/>
          <w:lang w:val="en-CA"/>
        </w:rPr>
        <w:t>Lubicon</w:t>
      </w:r>
      <w:proofErr w:type="spellEnd"/>
      <w:r w:rsidRPr="00722184">
        <w:rPr>
          <w:rFonts w:ascii="Times" w:hAnsi="Times" w:cs="Times New Roman"/>
          <w:sz w:val="20"/>
          <w:szCs w:val="20"/>
          <w:lang w:val="en-CA"/>
        </w:rPr>
        <w:t xml:space="preserve"> Cree Land </w:t>
      </w:r>
      <w:proofErr w:type="gramStart"/>
      <w:r w:rsidRPr="00722184">
        <w:rPr>
          <w:rFonts w:ascii="Times" w:hAnsi="Times" w:cs="Times New Roman"/>
          <w:sz w:val="20"/>
          <w:szCs w:val="20"/>
          <w:lang w:val="en-CA"/>
        </w:rPr>
        <w:t>Rights</w:t>
      </w:r>
      <w:r w:rsidR="007C0C7B">
        <w:rPr>
          <w:rFonts w:ascii="Times" w:hAnsi="Times" w:cs="Times New Roman"/>
          <w:sz w:val="20"/>
          <w:szCs w:val="20"/>
          <w:lang w:val="en-CA"/>
        </w:rPr>
        <w:t xml:space="preserve">  (</w:t>
      </w:r>
      <w:proofErr w:type="gramEnd"/>
      <w:r w:rsidR="007C0C7B">
        <w:rPr>
          <w:rFonts w:ascii="Times" w:hAnsi="Times" w:cs="Times New Roman"/>
          <w:sz w:val="20"/>
          <w:szCs w:val="20"/>
          <w:lang w:val="en-CA"/>
        </w:rPr>
        <w:t>Example response)</w:t>
      </w:r>
    </w:p>
    <w:p w14:paraId="219DC1F3" w14:textId="77777777" w:rsidR="00722184" w:rsidRPr="007C0C7B" w:rsidRDefault="007C0C7B" w:rsidP="007C0C7B">
      <w:pPr>
        <w:rPr>
          <w:rFonts w:ascii="Times New Roman" w:eastAsia="Times New Roman" w:hAnsi="Times New Roman" w:cs="Times New Roman"/>
          <w:i/>
          <w:color w:val="FF0000"/>
        </w:rPr>
      </w:pPr>
      <w:proofErr w:type="spellStart"/>
      <w:r w:rsidRPr="007C0C7B">
        <w:rPr>
          <w:rFonts w:ascii="Times" w:eastAsia="Times New Roman" w:hAnsi="Times" w:cs="Times New Roman"/>
          <w:i/>
          <w:color w:val="FF0000"/>
          <w:sz w:val="20"/>
          <w:szCs w:val="20"/>
          <w:lang w:val="en-CA"/>
        </w:rPr>
        <w:t>Lubicon</w:t>
      </w:r>
      <w:proofErr w:type="spellEnd"/>
      <w:r w:rsidRPr="007C0C7B">
        <w:rPr>
          <w:rFonts w:ascii="Times" w:eastAsia="Times New Roman" w:hAnsi="Times" w:cs="Times New Roman"/>
          <w:i/>
          <w:color w:val="FF0000"/>
          <w:sz w:val="20"/>
          <w:szCs w:val="20"/>
          <w:lang w:val="en-CA"/>
        </w:rPr>
        <w:t xml:space="preserve"> Cree never entered into a treaty with the Canadian Government, nor have they given up rights to their lands. Consequently, the government has used this as a loop hole for excluding the </w:t>
      </w:r>
      <w:proofErr w:type="spellStart"/>
      <w:r w:rsidRPr="007C0C7B">
        <w:rPr>
          <w:rFonts w:ascii="Times" w:eastAsia="Times New Roman" w:hAnsi="Times" w:cs="Times New Roman"/>
          <w:i/>
          <w:color w:val="FF0000"/>
          <w:sz w:val="20"/>
          <w:szCs w:val="20"/>
          <w:lang w:val="en-CA"/>
        </w:rPr>
        <w:t>Lubicon</w:t>
      </w:r>
      <w:proofErr w:type="spellEnd"/>
      <w:r w:rsidRPr="007C0C7B">
        <w:rPr>
          <w:rFonts w:ascii="Times" w:eastAsia="Times New Roman" w:hAnsi="Times" w:cs="Times New Roman"/>
          <w:i/>
          <w:color w:val="FF0000"/>
          <w:sz w:val="20"/>
          <w:szCs w:val="20"/>
          <w:lang w:val="en-CA"/>
        </w:rPr>
        <w:t xml:space="preserve"> from decision making over development on their lands and in the revenue that has been generated through development.  The Alberta government has obtained vast wealth from development of the </w:t>
      </w:r>
      <w:proofErr w:type="spellStart"/>
      <w:r w:rsidRPr="007C0C7B">
        <w:rPr>
          <w:rFonts w:ascii="Times" w:eastAsia="Times New Roman" w:hAnsi="Times" w:cs="Times New Roman"/>
          <w:i/>
          <w:color w:val="FF0000"/>
          <w:sz w:val="20"/>
          <w:szCs w:val="20"/>
          <w:lang w:val="en-CA"/>
        </w:rPr>
        <w:t>Lubicon</w:t>
      </w:r>
      <w:proofErr w:type="spellEnd"/>
      <w:r w:rsidRPr="007C0C7B">
        <w:rPr>
          <w:rFonts w:ascii="Times" w:eastAsia="Times New Roman" w:hAnsi="Times" w:cs="Times New Roman"/>
          <w:i/>
          <w:color w:val="FF0000"/>
          <w:sz w:val="20"/>
          <w:szCs w:val="20"/>
          <w:lang w:val="en-CA"/>
        </w:rPr>
        <w:t xml:space="preserve"> land while the </w:t>
      </w:r>
      <w:proofErr w:type="spellStart"/>
      <w:r w:rsidRPr="007C0C7B">
        <w:rPr>
          <w:rFonts w:ascii="Times" w:eastAsia="Times New Roman" w:hAnsi="Times" w:cs="Times New Roman"/>
          <w:i/>
          <w:color w:val="FF0000"/>
          <w:sz w:val="20"/>
          <w:szCs w:val="20"/>
          <w:lang w:val="en-CA"/>
        </w:rPr>
        <w:t>Lubicon</w:t>
      </w:r>
      <w:proofErr w:type="spellEnd"/>
      <w:r w:rsidRPr="007C0C7B">
        <w:rPr>
          <w:rFonts w:ascii="Times" w:eastAsia="Times New Roman" w:hAnsi="Times" w:cs="Times New Roman"/>
          <w:i/>
          <w:color w:val="FF0000"/>
          <w:sz w:val="20"/>
          <w:szCs w:val="20"/>
          <w:lang w:val="en-CA"/>
        </w:rPr>
        <w:t xml:space="preserve"> live without many of the basic human needs such as running water.</w:t>
      </w:r>
      <w:r>
        <w:rPr>
          <w:rFonts w:ascii="Times New Roman" w:eastAsia="Times New Roman" w:hAnsi="Times New Roman" w:cs="Times New Roman"/>
          <w:i/>
          <w:color w:val="FF0000"/>
        </w:rPr>
        <w:br/>
      </w:r>
      <w:bookmarkStart w:id="0" w:name="_GoBack"/>
      <w:bookmarkEnd w:id="0"/>
      <w:r w:rsidR="00722184" w:rsidRPr="00722184">
        <w:rPr>
          <w:rFonts w:ascii="Times" w:hAnsi="Times" w:cs="Times New Roman"/>
          <w:sz w:val="20"/>
          <w:szCs w:val="20"/>
          <w:lang w:val="en-CA"/>
        </w:rPr>
        <w:br/>
        <w:t>                   Colton Mining in Democratic Republic of Congo</w:t>
      </w:r>
      <w:r w:rsidR="00722184" w:rsidRPr="00722184">
        <w:rPr>
          <w:rFonts w:ascii="Times" w:hAnsi="Times" w:cs="Times New Roman"/>
          <w:sz w:val="20"/>
          <w:szCs w:val="20"/>
          <w:lang w:val="en-CA"/>
        </w:rPr>
        <w:br/>
        <w:t xml:space="preserve">                   The impact </w:t>
      </w:r>
      <w:r w:rsidR="00722184">
        <w:rPr>
          <w:rFonts w:ascii="Times" w:hAnsi="Times" w:cs="Times New Roman"/>
          <w:sz w:val="20"/>
          <w:szCs w:val="20"/>
          <w:lang w:val="en-CA"/>
        </w:rPr>
        <w:t xml:space="preserve">of globalization on the </w:t>
      </w:r>
      <w:proofErr w:type="spellStart"/>
      <w:r w:rsidR="00722184">
        <w:rPr>
          <w:rFonts w:ascii="Times" w:hAnsi="Times" w:cs="Times New Roman"/>
          <w:sz w:val="20"/>
          <w:szCs w:val="20"/>
          <w:lang w:val="en-CA"/>
        </w:rPr>
        <w:t>Ladakh</w:t>
      </w:r>
      <w:proofErr w:type="spellEnd"/>
      <w:r w:rsidR="00722184">
        <w:rPr>
          <w:rFonts w:ascii="Times" w:hAnsi="Times" w:cs="Times New Roman"/>
          <w:sz w:val="20"/>
          <w:szCs w:val="20"/>
          <w:lang w:val="en-CA"/>
        </w:rPr>
        <w:t xml:space="preserve"> people</w:t>
      </w:r>
      <w:r w:rsidR="00722184" w:rsidRPr="00722184">
        <w:rPr>
          <w:rFonts w:ascii="Times" w:hAnsi="Times" w:cs="Times New Roman"/>
          <w:sz w:val="20"/>
          <w:szCs w:val="20"/>
          <w:lang w:val="en-CA"/>
        </w:rPr>
        <w:br/>
        <w:t>                   First Nations people and the Canadian Indian Act</w:t>
      </w:r>
      <w:r w:rsidR="00722184" w:rsidRPr="00722184">
        <w:rPr>
          <w:rFonts w:ascii="Times" w:hAnsi="Times" w:cs="Times New Roman"/>
          <w:sz w:val="20"/>
          <w:szCs w:val="20"/>
          <w:lang w:val="en-CA"/>
        </w:rPr>
        <w:br/>
        <w:t>                   Shipbreaking in Bangladesh</w:t>
      </w:r>
      <w:r w:rsidR="00722184" w:rsidRPr="00722184">
        <w:rPr>
          <w:rFonts w:ascii="Times" w:hAnsi="Times" w:cs="Times New Roman"/>
          <w:sz w:val="20"/>
          <w:szCs w:val="20"/>
          <w:lang w:val="en-CA"/>
        </w:rPr>
        <w:br/>
        <w:t>                   Globalization's impact on cultural identity</w:t>
      </w:r>
      <w:r w:rsidR="00722184" w:rsidRPr="00722184">
        <w:rPr>
          <w:rFonts w:ascii="Times" w:hAnsi="Times" w:cs="Times New Roman"/>
          <w:sz w:val="20"/>
          <w:szCs w:val="20"/>
          <w:lang w:val="en-CA"/>
        </w:rPr>
        <w:br/>
        <w:t>                   Banana Cultivation in Ecuador</w:t>
      </w:r>
      <w:r w:rsidR="00722184" w:rsidRPr="00722184">
        <w:rPr>
          <w:rFonts w:ascii="Times" w:hAnsi="Times" w:cs="Times New Roman"/>
          <w:sz w:val="20"/>
          <w:szCs w:val="20"/>
          <w:lang w:val="en-CA"/>
        </w:rPr>
        <w:br/>
        <w:t>                   The decline of Inuktitut (the official language of Nunavut)</w:t>
      </w:r>
      <w:r w:rsidR="00722184" w:rsidRPr="00722184">
        <w:rPr>
          <w:rFonts w:ascii="Times" w:hAnsi="Times" w:cs="Times New Roman"/>
          <w:sz w:val="20"/>
          <w:szCs w:val="20"/>
          <w:lang w:val="en-CA"/>
        </w:rPr>
        <w:br/>
        <w:t>                   Al-Jazeera (Arabic TV station) p. 73</w:t>
      </w:r>
      <w:r w:rsidR="00722184" w:rsidRPr="00722184">
        <w:rPr>
          <w:rFonts w:ascii="Times" w:hAnsi="Times" w:cs="Times New Roman"/>
          <w:sz w:val="20"/>
          <w:szCs w:val="20"/>
          <w:lang w:val="en-CA"/>
        </w:rPr>
        <w:br/>
        <w:t xml:space="preserve">                   Legacies of residential schools </w:t>
      </w:r>
      <w:r w:rsidR="00722184" w:rsidRPr="00722184">
        <w:rPr>
          <w:rFonts w:ascii="Times" w:hAnsi="Times" w:cs="Times New Roman"/>
          <w:sz w:val="20"/>
          <w:szCs w:val="20"/>
          <w:lang w:val="en-CA"/>
        </w:rPr>
        <w:br/>
        <w:t>                   Maquiladoras in Mexico</w:t>
      </w:r>
    </w:p>
    <w:p w14:paraId="3C2651C2" w14:textId="77777777" w:rsidR="00722184" w:rsidRPr="00722184" w:rsidRDefault="007C0C7B" w:rsidP="00722184">
      <w:pPr>
        <w:rPr>
          <w:rFonts w:ascii="Times" w:eastAsia="Times New Roman" w:hAnsi="Times" w:cs="Times New Roman"/>
          <w:sz w:val="20"/>
          <w:szCs w:val="20"/>
          <w:lang w:val="en-CA"/>
        </w:rPr>
      </w:pPr>
      <w:r>
        <w:rPr>
          <w:rFonts w:ascii="Times" w:eastAsia="Times New Roman" w:hAnsi="Times" w:cs="Times New Roman"/>
          <w:sz w:val="20"/>
          <w:szCs w:val="20"/>
          <w:lang w:val="en-CA"/>
        </w:rPr>
        <w:pict w14:anchorId="66DAB658">
          <v:rect id="_x0000_i1026" style="width:0;height:1.5pt" o:hralign="center" o:hrstd="t" o:hr="t" fillcolor="#aaa" stroked="f"/>
        </w:pict>
      </w:r>
    </w:p>
    <w:p w14:paraId="251B4816" w14:textId="77777777" w:rsidR="00722184" w:rsidRPr="00722184" w:rsidRDefault="00722184" w:rsidP="00722184">
      <w:pPr>
        <w:spacing w:before="100" w:beforeAutospacing="1" w:after="100" w:afterAutospacing="1"/>
        <w:rPr>
          <w:rFonts w:ascii="Times" w:hAnsi="Times" w:cs="Times New Roman"/>
          <w:sz w:val="20"/>
          <w:szCs w:val="20"/>
          <w:lang w:val="en-CA"/>
        </w:rPr>
      </w:pPr>
      <w:r w:rsidRPr="00722184">
        <w:rPr>
          <w:rFonts w:ascii="Times" w:hAnsi="Times" w:cs="Times New Roman"/>
          <w:b/>
          <w:bCs/>
          <w:sz w:val="20"/>
          <w:szCs w:val="20"/>
          <w:lang w:val="en-CA"/>
        </w:rPr>
        <w:t>Part 3: Short Answer and Long Answer Questions</w:t>
      </w:r>
      <w:r w:rsidRPr="00722184">
        <w:rPr>
          <w:rFonts w:ascii="Times" w:hAnsi="Times" w:cs="Times New Roman"/>
          <w:sz w:val="20"/>
          <w:szCs w:val="20"/>
          <w:lang w:val="en-CA"/>
        </w:rPr>
        <w:t xml:space="preserve"> </w:t>
      </w:r>
      <w:r w:rsidRPr="00722184">
        <w:rPr>
          <w:rFonts w:ascii="Times" w:hAnsi="Times" w:cs="Times New Roman"/>
          <w:sz w:val="20"/>
          <w:szCs w:val="20"/>
          <w:lang w:val="en-CA"/>
        </w:rPr>
        <w:br/>
      </w:r>
      <w:r w:rsidRPr="00722184">
        <w:rPr>
          <w:rFonts w:ascii="Times" w:hAnsi="Times" w:cs="Times New Roman"/>
          <w:sz w:val="20"/>
          <w:szCs w:val="20"/>
          <w:lang w:val="en-CA"/>
        </w:rPr>
        <w:br/>
        <w:t xml:space="preserve">Review </w:t>
      </w:r>
      <w:hyperlink r:id="rId4" w:tgtFrame="_blank" w:history="1">
        <w:r w:rsidRPr="00722184">
          <w:rPr>
            <w:rFonts w:ascii="Times" w:hAnsi="Times" w:cs="Times New Roman"/>
            <w:color w:val="0000FF"/>
            <w:sz w:val="20"/>
            <w:szCs w:val="20"/>
            <w:u w:val="single"/>
            <w:lang w:val="en-CA"/>
          </w:rPr>
          <w:t>Written Response</w:t>
        </w:r>
      </w:hyperlink>
      <w:r w:rsidRPr="00722184">
        <w:rPr>
          <w:rFonts w:ascii="Times" w:hAnsi="Times" w:cs="Times New Roman"/>
          <w:sz w:val="20"/>
          <w:szCs w:val="20"/>
          <w:lang w:val="en-CA"/>
        </w:rPr>
        <w:t xml:space="preserve"> Test Format </w:t>
      </w:r>
      <w:r>
        <w:rPr>
          <w:rFonts w:ascii="Times" w:hAnsi="Times" w:cs="Times New Roman"/>
          <w:sz w:val="20"/>
          <w:szCs w:val="20"/>
          <w:lang w:val="en-CA"/>
        </w:rPr>
        <w:t>(located in Resources section of this lesson)</w:t>
      </w:r>
    </w:p>
    <w:p w14:paraId="22A927D8" w14:textId="77777777" w:rsidR="00722184" w:rsidRPr="00722184" w:rsidRDefault="00722184" w:rsidP="00722184">
      <w:pPr>
        <w:spacing w:before="100" w:beforeAutospacing="1" w:after="100" w:afterAutospacing="1"/>
        <w:rPr>
          <w:rFonts w:ascii="Times" w:hAnsi="Times" w:cs="Times New Roman"/>
          <w:sz w:val="20"/>
          <w:szCs w:val="20"/>
          <w:lang w:val="en-CA"/>
        </w:rPr>
      </w:pPr>
      <w:r w:rsidRPr="00722184">
        <w:rPr>
          <w:rFonts w:ascii="Times" w:hAnsi="Times" w:cs="Times New Roman"/>
          <w:sz w:val="20"/>
          <w:szCs w:val="20"/>
          <w:lang w:val="en-CA"/>
        </w:rPr>
        <w:t xml:space="preserve">Do Transnational Corporations such as Coca Cola and Nike play a positive in the globalization process? Use and explain an example to support your answer. </w:t>
      </w:r>
      <w:r w:rsidRPr="00722184">
        <w:rPr>
          <w:rFonts w:ascii="Times" w:hAnsi="Times" w:cs="Times New Roman"/>
          <w:sz w:val="20"/>
          <w:szCs w:val="20"/>
          <w:lang w:val="en-CA"/>
        </w:rPr>
        <w:br/>
      </w:r>
      <w:r w:rsidRPr="00722184">
        <w:rPr>
          <w:rFonts w:ascii="Times" w:hAnsi="Times" w:cs="Times New Roman"/>
          <w:sz w:val="20"/>
          <w:szCs w:val="20"/>
          <w:lang w:val="en-CA"/>
        </w:rPr>
        <w:br/>
        <w:t xml:space="preserve">How did the foundations of historical globalization affect people? (possible discussion topics, Beothuk of Newfoundland, Rwandans, </w:t>
      </w:r>
      <w:proofErr w:type="spellStart"/>
      <w:r w:rsidRPr="00722184">
        <w:rPr>
          <w:rFonts w:ascii="Times" w:hAnsi="Times" w:cs="Times New Roman"/>
          <w:sz w:val="20"/>
          <w:szCs w:val="20"/>
          <w:lang w:val="en-CA"/>
        </w:rPr>
        <w:t>Ladakh</w:t>
      </w:r>
      <w:proofErr w:type="spellEnd"/>
      <w:r w:rsidRPr="00722184">
        <w:rPr>
          <w:rFonts w:ascii="Times" w:hAnsi="Times" w:cs="Times New Roman"/>
          <w:sz w:val="20"/>
          <w:szCs w:val="20"/>
          <w:lang w:val="en-CA"/>
        </w:rPr>
        <w:t xml:space="preserve"> of India, Canada's First Nations, Rwanda's Hutus and Tutsis, etc.</w:t>
      </w:r>
    </w:p>
    <w:p w14:paraId="4E6A579E" w14:textId="77777777" w:rsidR="00722184" w:rsidRPr="00722184" w:rsidRDefault="00722184" w:rsidP="00722184">
      <w:pPr>
        <w:spacing w:before="100" w:beforeAutospacing="1" w:after="100" w:afterAutospacing="1"/>
        <w:rPr>
          <w:rFonts w:ascii="Times" w:hAnsi="Times" w:cs="Times New Roman"/>
          <w:sz w:val="20"/>
          <w:szCs w:val="20"/>
          <w:lang w:val="en-CA"/>
        </w:rPr>
      </w:pPr>
      <w:r w:rsidRPr="00722184">
        <w:rPr>
          <w:rFonts w:ascii="Times" w:hAnsi="Times" w:cs="Times New Roman"/>
          <w:sz w:val="20"/>
          <w:szCs w:val="20"/>
          <w:lang w:val="en-CA"/>
        </w:rPr>
        <w:t>How is diversity affected by the dominance of American media?</w:t>
      </w:r>
    </w:p>
    <w:p w14:paraId="60B0338B" w14:textId="77777777" w:rsidR="00722184" w:rsidRPr="00722184" w:rsidRDefault="00722184" w:rsidP="00722184">
      <w:pPr>
        <w:spacing w:before="100" w:beforeAutospacing="1" w:after="100" w:afterAutospacing="1"/>
        <w:rPr>
          <w:rFonts w:ascii="Times" w:hAnsi="Times" w:cs="Times New Roman"/>
          <w:sz w:val="20"/>
          <w:szCs w:val="20"/>
          <w:lang w:val="en-CA"/>
        </w:rPr>
      </w:pPr>
      <w:r w:rsidRPr="00722184">
        <w:rPr>
          <w:rFonts w:ascii="Times" w:hAnsi="Times" w:cs="Times New Roman"/>
          <w:sz w:val="20"/>
          <w:szCs w:val="20"/>
          <w:lang w:val="en-CA"/>
        </w:rPr>
        <w:t>How is the loss of language more than the loss of communication with others? Explain.</w:t>
      </w:r>
    </w:p>
    <w:p w14:paraId="62B651F5" w14:textId="77777777" w:rsidR="00722184" w:rsidRPr="00722184" w:rsidRDefault="00722184" w:rsidP="00722184">
      <w:pPr>
        <w:spacing w:before="100" w:beforeAutospacing="1" w:after="100" w:afterAutospacing="1"/>
        <w:rPr>
          <w:rFonts w:ascii="Times" w:hAnsi="Times" w:cs="Times New Roman"/>
          <w:sz w:val="20"/>
          <w:szCs w:val="20"/>
          <w:lang w:val="en-CA"/>
        </w:rPr>
      </w:pPr>
      <w:r w:rsidRPr="00722184">
        <w:rPr>
          <w:rFonts w:ascii="Times" w:hAnsi="Times" w:cs="Times New Roman"/>
          <w:sz w:val="20"/>
          <w:szCs w:val="20"/>
          <w:lang w:val="en-CA"/>
        </w:rPr>
        <w:t xml:space="preserve">How do some forces of globalization present challenges to cultural </w:t>
      </w:r>
      <w:proofErr w:type="gramStart"/>
      <w:r w:rsidRPr="00722184">
        <w:rPr>
          <w:rFonts w:ascii="Times" w:hAnsi="Times" w:cs="Times New Roman"/>
          <w:sz w:val="20"/>
          <w:szCs w:val="20"/>
          <w:lang w:val="en-CA"/>
        </w:rPr>
        <w:t>identity.</w:t>
      </w:r>
      <w:proofErr w:type="gramEnd"/>
      <w:r w:rsidRPr="00722184">
        <w:rPr>
          <w:rFonts w:ascii="Times" w:hAnsi="Times" w:cs="Times New Roman"/>
          <w:sz w:val="20"/>
          <w:szCs w:val="20"/>
          <w:lang w:val="en-CA"/>
        </w:rPr>
        <w:t xml:space="preserve"> Use examples to support your answer.</w:t>
      </w:r>
    </w:p>
    <w:p w14:paraId="07730484" w14:textId="77777777" w:rsidR="00722184" w:rsidRPr="00722184" w:rsidRDefault="00722184" w:rsidP="00722184">
      <w:pPr>
        <w:spacing w:before="100" w:beforeAutospacing="1" w:after="100" w:afterAutospacing="1"/>
        <w:rPr>
          <w:rFonts w:ascii="Times" w:hAnsi="Times" w:cs="Times New Roman"/>
          <w:sz w:val="20"/>
          <w:szCs w:val="20"/>
          <w:lang w:val="en-CA"/>
        </w:rPr>
      </w:pPr>
      <w:r w:rsidRPr="00722184">
        <w:rPr>
          <w:rFonts w:ascii="Times" w:hAnsi="Times" w:cs="Times New Roman"/>
          <w:sz w:val="20"/>
          <w:szCs w:val="20"/>
          <w:lang w:val="en-CA"/>
        </w:rPr>
        <w:t>How do some forces of globalization provide opportunities to promote cultural identity?</w:t>
      </w:r>
    </w:p>
    <w:p w14:paraId="6280EDA1" w14:textId="77777777" w:rsidR="00722184" w:rsidRPr="00722184" w:rsidRDefault="00722184" w:rsidP="00722184">
      <w:pPr>
        <w:spacing w:before="100" w:beforeAutospacing="1" w:after="100" w:afterAutospacing="1"/>
        <w:rPr>
          <w:rFonts w:ascii="Times" w:hAnsi="Times" w:cs="Times New Roman"/>
          <w:sz w:val="20"/>
          <w:szCs w:val="20"/>
          <w:lang w:val="en-CA"/>
        </w:rPr>
      </w:pPr>
      <w:r w:rsidRPr="00722184">
        <w:rPr>
          <w:rFonts w:ascii="Times" w:hAnsi="Times" w:cs="Times New Roman"/>
          <w:sz w:val="20"/>
          <w:szCs w:val="20"/>
          <w:lang w:val="en-CA"/>
        </w:rPr>
        <w:t>How did the introduction of container shipping impact globalization?</w:t>
      </w:r>
    </w:p>
    <w:p w14:paraId="072923BE" w14:textId="77777777" w:rsidR="00722184" w:rsidRPr="00722184" w:rsidRDefault="00722184" w:rsidP="00722184">
      <w:pPr>
        <w:spacing w:before="100" w:beforeAutospacing="1" w:after="100" w:afterAutospacing="1"/>
        <w:rPr>
          <w:rFonts w:ascii="Times" w:hAnsi="Times" w:cs="Times New Roman"/>
          <w:sz w:val="20"/>
          <w:szCs w:val="20"/>
          <w:lang w:val="en-CA"/>
        </w:rPr>
      </w:pPr>
      <w:r w:rsidRPr="00722184">
        <w:rPr>
          <w:rFonts w:ascii="Times" w:hAnsi="Times" w:cs="Times New Roman"/>
          <w:sz w:val="20"/>
          <w:szCs w:val="20"/>
          <w:lang w:val="en-CA"/>
        </w:rPr>
        <w:t xml:space="preserve">What does sustainability mean and how is it achieved? </w:t>
      </w:r>
      <w:r w:rsidRPr="00722184">
        <w:rPr>
          <w:rFonts w:ascii="Times" w:hAnsi="Times" w:cs="Times New Roman"/>
          <w:sz w:val="20"/>
          <w:szCs w:val="20"/>
          <w:lang w:val="en-CA"/>
        </w:rPr>
        <w:br/>
      </w:r>
      <w:r w:rsidRPr="00722184">
        <w:rPr>
          <w:rFonts w:ascii="Times" w:hAnsi="Times" w:cs="Times New Roman"/>
          <w:sz w:val="20"/>
          <w:szCs w:val="20"/>
          <w:lang w:val="en-CA"/>
        </w:rPr>
        <w:br/>
        <w:t>Have efforts to promote sustainability been successful?</w:t>
      </w:r>
    </w:p>
    <w:p w14:paraId="504CD2DD" w14:textId="77777777" w:rsidR="00722184" w:rsidRPr="00722184" w:rsidRDefault="00722184" w:rsidP="00722184">
      <w:pPr>
        <w:spacing w:before="100" w:beforeAutospacing="1" w:after="100" w:afterAutospacing="1"/>
        <w:rPr>
          <w:rFonts w:ascii="Times" w:hAnsi="Times" w:cs="Times New Roman"/>
          <w:sz w:val="20"/>
          <w:szCs w:val="20"/>
          <w:lang w:val="en-CA"/>
        </w:rPr>
      </w:pPr>
      <w:r w:rsidRPr="00722184">
        <w:rPr>
          <w:rFonts w:ascii="Times" w:hAnsi="Times" w:cs="Times New Roman"/>
          <w:sz w:val="20"/>
          <w:szCs w:val="20"/>
          <w:lang w:val="en-CA"/>
        </w:rPr>
        <w:t>To what extent does globalization contribute to sustainable prosperity for all people? Support your answer with factual examples.</w:t>
      </w:r>
    </w:p>
    <w:p w14:paraId="2E4253E2" w14:textId="77777777" w:rsidR="00722184" w:rsidRPr="00722184" w:rsidRDefault="00722184" w:rsidP="00722184">
      <w:pPr>
        <w:spacing w:before="100" w:beforeAutospacing="1" w:after="100" w:afterAutospacing="1"/>
        <w:rPr>
          <w:rFonts w:ascii="Times" w:hAnsi="Times" w:cs="Times New Roman"/>
          <w:sz w:val="20"/>
          <w:szCs w:val="20"/>
          <w:lang w:val="en-CA"/>
        </w:rPr>
      </w:pPr>
      <w:r w:rsidRPr="00722184">
        <w:rPr>
          <w:rFonts w:ascii="Times" w:hAnsi="Times" w:cs="Times New Roman"/>
          <w:sz w:val="20"/>
          <w:szCs w:val="20"/>
          <w:lang w:val="en-CA"/>
        </w:rPr>
        <w:t>What actions do you think Canadians should take to reduce climate change? Explain your answer.</w:t>
      </w:r>
    </w:p>
    <w:p w14:paraId="4198D8A6" w14:textId="77777777" w:rsidR="00722184" w:rsidRPr="00722184" w:rsidRDefault="00722184" w:rsidP="00722184">
      <w:pPr>
        <w:spacing w:before="100" w:beforeAutospacing="1" w:after="100" w:afterAutospacing="1"/>
        <w:rPr>
          <w:rFonts w:ascii="Times" w:hAnsi="Times" w:cs="Times New Roman"/>
          <w:sz w:val="20"/>
          <w:szCs w:val="20"/>
          <w:lang w:val="en-CA"/>
        </w:rPr>
      </w:pPr>
      <w:r w:rsidRPr="00722184">
        <w:rPr>
          <w:rFonts w:ascii="Times" w:hAnsi="Times" w:cs="Times New Roman"/>
          <w:sz w:val="20"/>
          <w:szCs w:val="20"/>
          <w:lang w:val="en-CA"/>
        </w:rPr>
        <w:t>What role have ship containers had in the process of globalization?</w:t>
      </w:r>
    </w:p>
    <w:p w14:paraId="1FBC2017" w14:textId="77777777" w:rsidR="00722184" w:rsidRPr="00722184" w:rsidRDefault="00722184" w:rsidP="00722184">
      <w:pPr>
        <w:spacing w:before="100" w:beforeAutospacing="1" w:after="100" w:afterAutospacing="1"/>
        <w:rPr>
          <w:rFonts w:ascii="Times" w:hAnsi="Times" w:cs="Times New Roman"/>
          <w:sz w:val="20"/>
          <w:szCs w:val="20"/>
          <w:lang w:val="en-CA"/>
        </w:rPr>
      </w:pPr>
      <w:r w:rsidRPr="00722184">
        <w:rPr>
          <w:rFonts w:ascii="Times" w:hAnsi="Times" w:cs="Times New Roman"/>
          <w:sz w:val="20"/>
          <w:szCs w:val="20"/>
          <w:lang w:val="en-CA"/>
        </w:rPr>
        <w:t>What is</w:t>
      </w:r>
      <w:r w:rsidRPr="00722184">
        <w:rPr>
          <w:rFonts w:ascii="Times" w:hAnsi="Times" w:cs="Times New Roman"/>
          <w:b/>
          <w:bCs/>
          <w:sz w:val="20"/>
          <w:szCs w:val="20"/>
          <w:lang w:val="en-CA"/>
        </w:rPr>
        <w:t xml:space="preserve"> Media Convergence</w:t>
      </w:r>
      <w:r w:rsidRPr="00722184">
        <w:rPr>
          <w:rFonts w:ascii="Times" w:hAnsi="Times" w:cs="Times New Roman"/>
          <w:sz w:val="20"/>
          <w:szCs w:val="20"/>
          <w:lang w:val="en-CA"/>
        </w:rPr>
        <w:t xml:space="preserve"> and is its impact on globalization positive or negative. Explain using examples. (p. 49)</w:t>
      </w:r>
    </w:p>
    <w:p w14:paraId="0F27C649" w14:textId="77777777" w:rsidR="00722184" w:rsidRPr="00722184" w:rsidRDefault="00722184" w:rsidP="00722184">
      <w:pPr>
        <w:spacing w:before="100" w:beforeAutospacing="1" w:after="100" w:afterAutospacing="1"/>
        <w:rPr>
          <w:rFonts w:ascii="Times" w:hAnsi="Times" w:cs="Times New Roman"/>
          <w:sz w:val="20"/>
          <w:szCs w:val="20"/>
          <w:lang w:val="en-CA"/>
        </w:rPr>
      </w:pPr>
      <w:r w:rsidRPr="00722184">
        <w:rPr>
          <w:rFonts w:ascii="Times" w:hAnsi="Times" w:cs="Times New Roman"/>
          <w:sz w:val="20"/>
          <w:szCs w:val="20"/>
          <w:lang w:val="en-CA"/>
        </w:rPr>
        <w:t>How are personal and collective identities affected by media?</w:t>
      </w:r>
    </w:p>
    <w:p w14:paraId="03EE8D47" w14:textId="77777777" w:rsidR="00722184" w:rsidRPr="00722184" w:rsidRDefault="00722184" w:rsidP="00722184">
      <w:pPr>
        <w:spacing w:before="100" w:beforeAutospacing="1" w:after="100" w:afterAutospacing="1"/>
        <w:rPr>
          <w:rFonts w:ascii="Times" w:hAnsi="Times" w:cs="Times New Roman"/>
          <w:sz w:val="20"/>
          <w:szCs w:val="20"/>
          <w:lang w:val="en-CA"/>
        </w:rPr>
      </w:pPr>
      <w:r w:rsidRPr="00722184">
        <w:rPr>
          <w:rFonts w:ascii="Times" w:hAnsi="Times" w:cs="Times New Roman"/>
          <w:sz w:val="20"/>
          <w:szCs w:val="20"/>
          <w:lang w:val="en-CA"/>
        </w:rPr>
        <w:t>How does globalization change communities?</w:t>
      </w:r>
    </w:p>
    <w:p w14:paraId="71AE9D74" w14:textId="77777777" w:rsidR="00722184" w:rsidRPr="00722184" w:rsidRDefault="00722184" w:rsidP="00722184">
      <w:pPr>
        <w:spacing w:before="100" w:beforeAutospacing="1" w:after="100" w:afterAutospacing="1"/>
        <w:rPr>
          <w:rFonts w:ascii="Times" w:hAnsi="Times" w:cs="Times New Roman"/>
          <w:sz w:val="20"/>
          <w:szCs w:val="20"/>
          <w:lang w:val="en-CA"/>
        </w:rPr>
      </w:pPr>
      <w:r w:rsidRPr="00722184">
        <w:rPr>
          <w:rFonts w:ascii="Times" w:hAnsi="Times" w:cs="Times New Roman"/>
          <w:sz w:val="20"/>
          <w:szCs w:val="20"/>
          <w:lang w:val="en-CA"/>
        </w:rPr>
        <w:t xml:space="preserve">Identify how the legacies of historical globalization affected three different groups of people both historically and currently. </w:t>
      </w:r>
      <w:r w:rsidRPr="00722184">
        <w:rPr>
          <w:rFonts w:ascii="Times" w:hAnsi="Times" w:cs="Times New Roman"/>
          <w:sz w:val="20"/>
          <w:szCs w:val="20"/>
          <w:lang w:val="en-CA"/>
        </w:rPr>
        <w:br/>
        <w:t>Possible examples include:</w:t>
      </w:r>
      <w:r w:rsidRPr="00722184">
        <w:rPr>
          <w:rFonts w:ascii="Times" w:hAnsi="Times" w:cs="Times New Roman"/>
          <w:sz w:val="20"/>
          <w:szCs w:val="20"/>
          <w:lang w:val="en-CA"/>
        </w:rPr>
        <w:br/>
        <w:t xml:space="preserve">- First Nations of Canada </w:t>
      </w:r>
      <w:r w:rsidRPr="00722184">
        <w:rPr>
          <w:rFonts w:ascii="Times" w:hAnsi="Times" w:cs="Times New Roman"/>
          <w:sz w:val="20"/>
          <w:szCs w:val="20"/>
          <w:lang w:val="en-CA"/>
        </w:rPr>
        <w:br/>
        <w:t xml:space="preserve">- Indigenous peoples of the Congo </w:t>
      </w:r>
      <w:r w:rsidRPr="00722184">
        <w:rPr>
          <w:rFonts w:ascii="Times" w:hAnsi="Times" w:cs="Times New Roman"/>
          <w:sz w:val="20"/>
          <w:szCs w:val="20"/>
          <w:lang w:val="en-CA"/>
        </w:rPr>
        <w:br/>
        <w:t xml:space="preserve">- African slavery </w:t>
      </w:r>
      <w:r w:rsidRPr="00722184">
        <w:rPr>
          <w:rFonts w:ascii="Times" w:hAnsi="Times" w:cs="Times New Roman"/>
          <w:sz w:val="20"/>
          <w:szCs w:val="20"/>
          <w:lang w:val="en-CA"/>
        </w:rPr>
        <w:br/>
        <w:t>- Tea plantations of Ceylon (19th Century Sri Lanka) p. 156</w:t>
      </w:r>
      <w:r w:rsidRPr="00722184">
        <w:rPr>
          <w:rFonts w:ascii="Times" w:hAnsi="Times" w:cs="Times New Roman"/>
          <w:sz w:val="20"/>
          <w:szCs w:val="20"/>
          <w:lang w:val="en-CA"/>
        </w:rPr>
        <w:br/>
        <w:t>- The Beothuk of Newfoundland</w:t>
      </w:r>
    </w:p>
    <w:p w14:paraId="52DB61FA" w14:textId="77777777" w:rsidR="00722184" w:rsidRPr="00722184" w:rsidRDefault="00722184" w:rsidP="00722184">
      <w:pPr>
        <w:spacing w:before="100" w:beforeAutospacing="1" w:after="100" w:afterAutospacing="1"/>
        <w:rPr>
          <w:rFonts w:ascii="Times" w:hAnsi="Times" w:cs="Times New Roman"/>
          <w:sz w:val="20"/>
          <w:szCs w:val="20"/>
          <w:lang w:val="en-CA"/>
        </w:rPr>
      </w:pPr>
      <w:r w:rsidRPr="00722184">
        <w:rPr>
          <w:rFonts w:ascii="Times" w:hAnsi="Times" w:cs="Times New Roman"/>
          <w:sz w:val="20"/>
          <w:szCs w:val="20"/>
          <w:lang w:val="en-CA"/>
        </w:rPr>
        <w:t>Identify two 20th Century events and discuss how they shaped contemporary economic globalization.</w:t>
      </w:r>
      <w:r w:rsidRPr="00722184">
        <w:rPr>
          <w:rFonts w:ascii="Times" w:hAnsi="Times" w:cs="Times New Roman"/>
          <w:sz w:val="20"/>
          <w:szCs w:val="20"/>
          <w:lang w:val="en-CA"/>
        </w:rPr>
        <w:br/>
        <w:t>Possible examples:</w:t>
      </w:r>
      <w:r w:rsidRPr="00722184">
        <w:rPr>
          <w:rFonts w:ascii="Times" w:hAnsi="Times" w:cs="Times New Roman"/>
          <w:sz w:val="20"/>
          <w:szCs w:val="20"/>
          <w:lang w:val="en-CA"/>
        </w:rPr>
        <w:br/>
        <w:t>World War One</w:t>
      </w:r>
      <w:r w:rsidRPr="00722184">
        <w:rPr>
          <w:rFonts w:ascii="Times" w:hAnsi="Times" w:cs="Times New Roman"/>
          <w:sz w:val="20"/>
          <w:szCs w:val="20"/>
          <w:lang w:val="en-CA"/>
        </w:rPr>
        <w:br/>
        <w:t>Russian Revolution</w:t>
      </w:r>
      <w:r w:rsidRPr="00722184">
        <w:rPr>
          <w:rFonts w:ascii="Times" w:hAnsi="Times" w:cs="Times New Roman"/>
          <w:sz w:val="20"/>
          <w:szCs w:val="20"/>
          <w:lang w:val="en-CA"/>
        </w:rPr>
        <w:br/>
        <w:t>Great Depression</w:t>
      </w:r>
      <w:r w:rsidRPr="00722184">
        <w:rPr>
          <w:rFonts w:ascii="Times" w:hAnsi="Times" w:cs="Times New Roman"/>
          <w:sz w:val="20"/>
          <w:szCs w:val="20"/>
          <w:lang w:val="en-CA"/>
        </w:rPr>
        <w:br/>
        <w:t xml:space="preserve">World War Two </w:t>
      </w:r>
      <w:r w:rsidRPr="00722184">
        <w:rPr>
          <w:rFonts w:ascii="Times" w:hAnsi="Times" w:cs="Times New Roman"/>
          <w:sz w:val="20"/>
          <w:szCs w:val="20"/>
          <w:lang w:val="en-CA"/>
        </w:rPr>
        <w:br/>
      </w:r>
      <w:r w:rsidRPr="00722184">
        <w:rPr>
          <w:rFonts w:ascii="Times" w:hAnsi="Times" w:cs="Times New Roman"/>
          <w:sz w:val="20"/>
          <w:szCs w:val="20"/>
          <w:lang w:val="en-CA"/>
        </w:rPr>
        <w:br/>
        <w:t>Suppose you were an alien visiting planet earth with the intention of reporting what you see to your home planet. In your message, be sure to discuss</w:t>
      </w:r>
      <w:r w:rsidRPr="00722184">
        <w:rPr>
          <w:rFonts w:ascii="Times" w:hAnsi="Times" w:cs="Times New Roman"/>
          <w:sz w:val="20"/>
          <w:szCs w:val="20"/>
          <w:lang w:val="en-CA"/>
        </w:rPr>
        <w:br/>
        <w:t>a) colonization and the treatment of Indigenous peoples</w:t>
      </w:r>
      <w:r w:rsidRPr="00722184">
        <w:rPr>
          <w:rFonts w:ascii="Times" w:hAnsi="Times" w:cs="Times New Roman"/>
          <w:sz w:val="20"/>
          <w:szCs w:val="20"/>
          <w:lang w:val="en-CA"/>
        </w:rPr>
        <w:br/>
        <w:t>b) globalization's impact on the environment</w:t>
      </w:r>
    </w:p>
    <w:p w14:paraId="454A90F5" w14:textId="77777777" w:rsidR="00722184" w:rsidRPr="00722184" w:rsidRDefault="00722184" w:rsidP="00722184">
      <w:pPr>
        <w:spacing w:before="100" w:beforeAutospacing="1" w:after="100" w:afterAutospacing="1"/>
        <w:rPr>
          <w:rFonts w:ascii="Times" w:hAnsi="Times" w:cs="Times New Roman"/>
          <w:sz w:val="20"/>
          <w:szCs w:val="20"/>
          <w:lang w:val="en-CA"/>
        </w:rPr>
      </w:pPr>
      <w:r w:rsidRPr="00722184">
        <w:rPr>
          <w:rFonts w:ascii="Times" w:hAnsi="Times" w:cs="Times New Roman"/>
          <w:sz w:val="20"/>
          <w:szCs w:val="20"/>
          <w:lang w:val="en-CA"/>
        </w:rPr>
        <w:t>Using specific examples to support your answer, discuss how the exchange of goods and technologies has affected people.</w:t>
      </w:r>
    </w:p>
    <w:p w14:paraId="58A7D860" w14:textId="77777777" w:rsidR="005D6320" w:rsidRDefault="00575F70">
      <w:r>
        <w:t>/50 marks (based on completion of this assignment)</w:t>
      </w:r>
    </w:p>
    <w:p w14:paraId="3A24BEC1" w14:textId="77777777" w:rsidR="00575F70" w:rsidRDefault="00575F70"/>
    <w:p w14:paraId="2EB6D0D3" w14:textId="77777777" w:rsidR="00575F70" w:rsidRDefault="00C06F50" w:rsidP="00C06F50">
      <w:r>
        <w:rPr>
          <w:rStyle w:val="Strong"/>
          <w:rFonts w:eastAsia="Times New Roman" w:cs="Times New Roman"/>
        </w:rPr>
        <w:t>Please note that this assignment should serve merely as a guide to direct you in your studies, but it does not cover all information that is pertinent to the final exam. In order to prepare thoroughly for the exam, please refer to your notes, lesson archives, textbook readings and resource links.   If you do not complete the entire review, be sure to submit what you do complete.</w:t>
      </w:r>
    </w:p>
    <w:sectPr w:rsidR="00575F70" w:rsidSect="005D632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184"/>
    <w:rsid w:val="00575F70"/>
    <w:rsid w:val="005D6320"/>
    <w:rsid w:val="00722184"/>
    <w:rsid w:val="007C0C7B"/>
    <w:rsid w:val="00C06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1F275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2184"/>
    <w:pPr>
      <w:spacing w:before="100" w:beforeAutospacing="1" w:after="100" w:afterAutospacing="1"/>
    </w:pPr>
    <w:rPr>
      <w:rFonts w:ascii="Times" w:hAnsi="Times" w:cs="Times New Roman"/>
      <w:sz w:val="20"/>
      <w:szCs w:val="20"/>
      <w:lang w:val="en-CA"/>
    </w:rPr>
  </w:style>
  <w:style w:type="character" w:styleId="Strong">
    <w:name w:val="Strong"/>
    <w:basedOn w:val="DefaultParagraphFont"/>
    <w:uiPriority w:val="22"/>
    <w:qFormat/>
    <w:rsid w:val="00722184"/>
    <w:rPr>
      <w:b/>
      <w:bCs/>
    </w:rPr>
  </w:style>
  <w:style w:type="character" w:styleId="Hyperlink">
    <w:name w:val="Hyperlink"/>
    <w:basedOn w:val="DefaultParagraphFont"/>
    <w:uiPriority w:val="99"/>
    <w:semiHidden/>
    <w:unhideWhenUsed/>
    <w:rsid w:val="00722184"/>
    <w:rPr>
      <w:color w:val="0000FF"/>
      <w:u w:val="single"/>
    </w:rPr>
  </w:style>
  <w:style w:type="paragraph" w:customStyle="1" w:styleId="style16">
    <w:name w:val="style16"/>
    <w:basedOn w:val="Normal"/>
    <w:rsid w:val="00722184"/>
    <w:pPr>
      <w:spacing w:before="100" w:beforeAutospacing="1" w:after="100" w:afterAutospacing="1"/>
    </w:pPr>
    <w:rPr>
      <w:rFonts w:ascii="Times" w:hAnsi="Times"/>
      <w:sz w:val="20"/>
      <w:szCs w:val="20"/>
      <w:lang w:val="en-CA"/>
    </w:rPr>
  </w:style>
  <w:style w:type="character" w:customStyle="1" w:styleId="style161">
    <w:name w:val="style161"/>
    <w:basedOn w:val="DefaultParagraphFont"/>
    <w:rsid w:val="00722184"/>
  </w:style>
  <w:style w:type="character" w:customStyle="1" w:styleId="style17">
    <w:name w:val="style17"/>
    <w:basedOn w:val="DefaultParagraphFont"/>
    <w:rsid w:val="00722184"/>
  </w:style>
  <w:style w:type="character" w:customStyle="1" w:styleId="style15">
    <w:name w:val="style15"/>
    <w:basedOn w:val="DefaultParagraphFont"/>
    <w:rsid w:val="00722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7665">
      <w:bodyDiv w:val="1"/>
      <w:marLeft w:val="0"/>
      <w:marRight w:val="0"/>
      <w:marTop w:val="0"/>
      <w:marBottom w:val="0"/>
      <w:divBdr>
        <w:top w:val="none" w:sz="0" w:space="0" w:color="auto"/>
        <w:left w:val="none" w:sz="0" w:space="0" w:color="auto"/>
        <w:bottom w:val="none" w:sz="0" w:space="0" w:color="auto"/>
        <w:right w:val="none" w:sz="0" w:space="0" w:color="auto"/>
      </w:divBdr>
    </w:div>
    <w:div w:id="225843252">
      <w:bodyDiv w:val="1"/>
      <w:marLeft w:val="0"/>
      <w:marRight w:val="0"/>
      <w:marTop w:val="0"/>
      <w:marBottom w:val="0"/>
      <w:divBdr>
        <w:top w:val="none" w:sz="0" w:space="0" w:color="auto"/>
        <w:left w:val="none" w:sz="0" w:space="0" w:color="auto"/>
        <w:bottom w:val="none" w:sz="0" w:space="0" w:color="auto"/>
        <w:right w:val="none" w:sz="0" w:space="0" w:color="auto"/>
      </w:divBdr>
      <w:divsChild>
        <w:div w:id="581136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53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178159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resource2.rockyview.ab.ca/webdav/ss101/issue4_citizenship/u1_5writ_responsetest.ppt"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815</Words>
  <Characters>4648</Characters>
  <Application>Microsoft Macintosh Word</Application>
  <DocSecurity>0</DocSecurity>
  <Lines>38</Lines>
  <Paragraphs>10</Paragraphs>
  <ScaleCrop>false</ScaleCrop>
  <Company>ECI inc</Company>
  <LinksUpToDate>false</LinksUpToDate>
  <CharactersWithSpaces>5453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Burr</dc:creator>
  <cp:keywords/>
  <dc:description/>
  <cp:lastModifiedBy>Wendy Burr</cp:lastModifiedBy>
  <cp:revision>2</cp:revision>
  <dcterms:created xsi:type="dcterms:W3CDTF">2016-04-28T20:31:00Z</dcterms:created>
  <dcterms:modified xsi:type="dcterms:W3CDTF">2016-04-28T20:31:00Z</dcterms:modified>
</cp:coreProperties>
</file>